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B469C" w14:textId="77C62EE4" w:rsidR="00CB4E98" w:rsidRPr="00765CFA" w:rsidRDefault="00CB4E98" w:rsidP="00E9665D">
      <w:pPr>
        <w:jc w:val="both"/>
        <w:rPr>
          <w:rFonts w:cstheme="minorHAnsi"/>
        </w:rPr>
      </w:pPr>
    </w:p>
    <w:p w14:paraId="26008FF9" w14:textId="77777777" w:rsidR="00997887" w:rsidRPr="000916ED" w:rsidRDefault="00997887" w:rsidP="00997887">
      <w:pPr>
        <w:rPr>
          <w:b/>
          <w:bCs/>
          <w:sz w:val="28"/>
          <w:szCs w:val="28"/>
        </w:rPr>
      </w:pPr>
      <w:r w:rsidRPr="000916ED">
        <w:rPr>
          <w:b/>
          <w:bCs/>
          <w:sz w:val="28"/>
          <w:szCs w:val="28"/>
        </w:rPr>
        <w:br/>
      </w:r>
    </w:p>
    <w:p w14:paraId="7E9FFD13" w14:textId="77777777" w:rsidR="00997887" w:rsidRPr="000916ED" w:rsidRDefault="00997887" w:rsidP="00997887">
      <w:pPr>
        <w:jc w:val="center"/>
        <w:rPr>
          <w:b/>
          <w:bCs/>
          <w:sz w:val="28"/>
          <w:szCs w:val="28"/>
        </w:rPr>
      </w:pPr>
      <w:r w:rsidRPr="000916ED">
        <w:rPr>
          <w:b/>
          <w:bCs/>
          <w:sz w:val="28"/>
          <w:szCs w:val="28"/>
        </w:rPr>
        <w:t xml:space="preserve">Potřebujete zlepšit pitný režim? S těmito novinkami od </w:t>
      </w:r>
      <w:proofErr w:type="spellStart"/>
      <w:r w:rsidRPr="000916ED">
        <w:rPr>
          <w:b/>
          <w:bCs/>
          <w:sz w:val="28"/>
          <w:szCs w:val="28"/>
        </w:rPr>
        <w:t>SodaStream</w:t>
      </w:r>
      <w:proofErr w:type="spellEnd"/>
      <w:r w:rsidRPr="000916ED">
        <w:rPr>
          <w:b/>
          <w:bCs/>
          <w:sz w:val="28"/>
          <w:szCs w:val="28"/>
        </w:rPr>
        <w:t xml:space="preserve"> to bude hračka!</w:t>
      </w:r>
    </w:p>
    <w:p w14:paraId="5ABCB5E4" w14:textId="77777777" w:rsidR="00997887" w:rsidRPr="000916ED" w:rsidRDefault="00997887" w:rsidP="00997887"/>
    <w:p w14:paraId="149ACC90" w14:textId="409590B0" w:rsidR="00997887" w:rsidRPr="00225573" w:rsidRDefault="00997887" w:rsidP="00997887">
      <w:pPr>
        <w:jc w:val="both"/>
        <w:rPr>
          <w:b/>
        </w:rPr>
      </w:pPr>
      <w:r w:rsidRPr="00225573">
        <w:rPr>
          <w:b/>
        </w:rPr>
        <w:t>Správný pitný režim může být pro mnohé výzva, která se neplní snadno. Zajistit tělu dostatečný přísun zdraví prospě</w:t>
      </w:r>
      <w:r w:rsidR="003F6C33">
        <w:rPr>
          <w:b/>
        </w:rPr>
        <w:t>šných tekutin bývá problematické</w:t>
      </w:r>
      <w:r w:rsidRPr="00225573">
        <w:rPr>
          <w:b/>
        </w:rPr>
        <w:t xml:space="preserve"> zejména pro lidi, kterým čistá voda nechutná, ale zároveň se chtějí vyhnout slazeným nápojům. Ověřeným tipem je perlivá voda sycená bublinkami CO2, které po kontaktu s chuťovými receptory aktivují v mozku formu smyslového potěšení, podobnou konzumaci kořeněných jídel*. Pokud do naperlené vody přidáte i kousky ovoce nebo trochu ovocné šťávy, nápoj získá ještě příjemnější chuť, aniž byste tělo zatížili nezdravými kaloriemi.</w:t>
      </w:r>
    </w:p>
    <w:p w14:paraId="11A676E6" w14:textId="77777777" w:rsidR="00997887" w:rsidRPr="00225573" w:rsidRDefault="00997887" w:rsidP="00997887">
      <w:pPr>
        <w:rPr>
          <w:b/>
        </w:rPr>
      </w:pPr>
    </w:p>
    <w:p w14:paraId="3A2C0D14" w14:textId="77777777" w:rsidR="00997887" w:rsidRPr="000916ED" w:rsidRDefault="00997887" w:rsidP="00997887">
      <w:pPr>
        <w:jc w:val="both"/>
        <w:rPr>
          <w:b/>
          <w:bCs/>
        </w:rPr>
      </w:pPr>
      <w:r w:rsidRPr="000916ED">
        <w:rPr>
          <w:b/>
          <w:bCs/>
        </w:rPr>
        <w:t xml:space="preserve">Modrá je (nejen) dobrá </w:t>
      </w:r>
    </w:p>
    <w:p w14:paraId="46FE8298" w14:textId="6E190A59" w:rsidR="00997887" w:rsidRPr="000916ED" w:rsidRDefault="00997887" w:rsidP="00997887">
      <w:pPr>
        <w:jc w:val="both"/>
        <w:rPr>
          <w:bCs/>
        </w:rPr>
      </w:pPr>
      <w:r w:rsidRPr="000916ED">
        <w:rPr>
          <w:bCs/>
        </w:rPr>
        <w:t>Pokud jste si dosud nepořídili výrobník perlivé vody jen proto, že hledáte opravdu nápaditý d</w:t>
      </w:r>
      <w:r w:rsidR="003F6C33">
        <w:rPr>
          <w:bCs/>
        </w:rPr>
        <w:t xml:space="preserve">esign, doporučujeme </w:t>
      </w:r>
      <w:proofErr w:type="spellStart"/>
      <w:r w:rsidRPr="000916ED">
        <w:rPr>
          <w:bCs/>
        </w:rPr>
        <w:t>SodaStream</w:t>
      </w:r>
      <w:proofErr w:type="spellEnd"/>
      <w:r w:rsidRPr="000916ED">
        <w:rPr>
          <w:bCs/>
        </w:rPr>
        <w:t xml:space="preserve"> ART v barvě </w:t>
      </w:r>
      <w:proofErr w:type="spellStart"/>
      <w:r w:rsidRPr="000916ED">
        <w:rPr>
          <w:bCs/>
        </w:rPr>
        <w:t>Misty</w:t>
      </w:r>
      <w:proofErr w:type="spellEnd"/>
      <w:r w:rsidRPr="000916ED">
        <w:rPr>
          <w:bCs/>
        </w:rPr>
        <w:t xml:space="preserve"> Blue. Dokonalé tvary prémiového výrobníku ART s originální pákou pro sycení vody dokonale vyniknou v kombinaci s hravou světle modrou. Součástí balení je i opakovaně použitelná lahev z </w:t>
      </w:r>
      <w:proofErr w:type="spellStart"/>
      <w:r w:rsidRPr="000916ED">
        <w:rPr>
          <w:bCs/>
        </w:rPr>
        <w:t>Tritanu</w:t>
      </w:r>
      <w:proofErr w:type="spellEnd"/>
      <w:r w:rsidRPr="000916ED">
        <w:rPr>
          <w:bCs/>
        </w:rPr>
        <w:t xml:space="preserve"> vhodná do myčky nádobí a nová růžová bombička </w:t>
      </w:r>
      <w:proofErr w:type="spellStart"/>
      <w:r w:rsidRPr="000916ED">
        <w:rPr>
          <w:bCs/>
        </w:rPr>
        <w:t>Quick</w:t>
      </w:r>
      <w:proofErr w:type="spellEnd"/>
      <w:r w:rsidRPr="000916ED">
        <w:rPr>
          <w:bCs/>
        </w:rPr>
        <w:t xml:space="preserve"> </w:t>
      </w:r>
      <w:proofErr w:type="spellStart"/>
      <w:r w:rsidRPr="000916ED">
        <w:rPr>
          <w:bCs/>
        </w:rPr>
        <w:t>Connect</w:t>
      </w:r>
      <w:proofErr w:type="spellEnd"/>
      <w:r w:rsidRPr="000916ED">
        <w:rPr>
          <w:bCs/>
        </w:rPr>
        <w:t>. Ta se do výrobníku nasazuje bez šroubování a připravíte s ní až 80 litrů perlivé vo</w:t>
      </w:r>
      <w:r w:rsidR="003F6C33">
        <w:rPr>
          <w:bCs/>
        </w:rPr>
        <w:t xml:space="preserve">dy. Intenzitu sycení </w:t>
      </w:r>
      <w:r w:rsidRPr="000916ED">
        <w:rPr>
          <w:bCs/>
        </w:rPr>
        <w:t>můžete regulovat počtem stlačení páky.</w:t>
      </w:r>
    </w:p>
    <w:p w14:paraId="2CE4E241" w14:textId="77777777" w:rsidR="00997887" w:rsidRPr="000916ED" w:rsidRDefault="00997887" w:rsidP="00997887">
      <w:pPr>
        <w:jc w:val="both"/>
      </w:pPr>
    </w:p>
    <w:p w14:paraId="63C893B4" w14:textId="1F6F4B7D" w:rsidR="00997887" w:rsidRPr="000916ED" w:rsidRDefault="00997887" w:rsidP="00997887">
      <w:pPr>
        <w:jc w:val="both"/>
      </w:pPr>
      <w:r w:rsidRPr="000916ED">
        <w:t xml:space="preserve">Cena:  </w:t>
      </w:r>
      <w:r>
        <w:t>2890</w:t>
      </w:r>
      <w:r w:rsidRPr="000916ED">
        <w:t xml:space="preserve"> Kč, exkluz</w:t>
      </w:r>
      <w:r w:rsidR="003F6C33">
        <w:t>i</w:t>
      </w:r>
      <w:r w:rsidRPr="000916ED">
        <w:t xml:space="preserve">vně </w:t>
      </w:r>
      <w:r>
        <w:t>jen</w:t>
      </w:r>
      <w:r w:rsidRPr="000916ED">
        <w:t xml:space="preserve"> </w:t>
      </w:r>
      <w:r>
        <w:t>na e-</w:t>
      </w:r>
      <w:proofErr w:type="spellStart"/>
      <w:r>
        <w:t>shopu</w:t>
      </w:r>
      <w:proofErr w:type="spellEnd"/>
      <w:r w:rsidRPr="000916ED">
        <w:t xml:space="preserve"> </w:t>
      </w:r>
      <w:hyperlink r:id="rId12" w:history="1">
        <w:r w:rsidRPr="006A2538">
          <w:rPr>
            <w:rStyle w:val="Hyperlink"/>
          </w:rPr>
          <w:t>www.sodastream.cz</w:t>
        </w:r>
      </w:hyperlink>
      <w:r w:rsidRPr="000916ED">
        <w:t xml:space="preserve"> </w:t>
      </w:r>
    </w:p>
    <w:p w14:paraId="20D75428" w14:textId="77777777" w:rsidR="00997887" w:rsidRPr="000916ED" w:rsidRDefault="00997887" w:rsidP="00997887">
      <w:pPr>
        <w:jc w:val="both"/>
      </w:pPr>
    </w:p>
    <w:p w14:paraId="7FC44E5B" w14:textId="77777777" w:rsidR="00997887" w:rsidRDefault="00997887" w:rsidP="00997887">
      <w:pPr>
        <w:jc w:val="both"/>
        <w:rPr>
          <w:b/>
          <w:bCs/>
        </w:rPr>
      </w:pPr>
      <w:r w:rsidRPr="000916ED">
        <w:rPr>
          <w:b/>
          <w:bCs/>
        </w:rPr>
        <w:t xml:space="preserve">Jedna za tisíce </w:t>
      </w:r>
    </w:p>
    <w:p w14:paraId="28FEF25F" w14:textId="77777777" w:rsidR="00997887" w:rsidRPr="00D736DC" w:rsidRDefault="00997887" w:rsidP="00997887">
      <w:pPr>
        <w:jc w:val="both"/>
        <w:rPr>
          <w:bCs/>
        </w:rPr>
      </w:pPr>
      <w:r w:rsidRPr="000916ED">
        <w:rPr>
          <w:bCs/>
        </w:rPr>
        <w:t xml:space="preserve">Opakovaně použitelná nápojová lahev dokáže při každodenním používání nahradit tisíce jednorázových PET lahví. Zároveň vám pomůže udržet si přehled o tom, kolik vody za den vypijete. Praktickým a zároveň trvanlivým řešením je proto odolná lahev, kterou můžete mýt i v myčce nádobí. Naleznete ji v každém balení výrobníku perlivé vody </w:t>
      </w:r>
      <w:proofErr w:type="spellStart"/>
      <w:r w:rsidRPr="000916ED">
        <w:rPr>
          <w:bCs/>
        </w:rPr>
        <w:t>SodaStream</w:t>
      </w:r>
      <w:proofErr w:type="spellEnd"/>
      <w:r w:rsidRPr="000916ED">
        <w:rPr>
          <w:bCs/>
        </w:rPr>
        <w:t xml:space="preserve"> a nově i v sortimentu samostatně prodávaných lahví. Všechny nové litrové lahve JET a FUSE jsou vyrobeny z odolného materiálu </w:t>
      </w:r>
      <w:proofErr w:type="spellStart"/>
      <w:r w:rsidRPr="000916ED">
        <w:rPr>
          <w:bCs/>
        </w:rPr>
        <w:t>Tritan</w:t>
      </w:r>
      <w:proofErr w:type="spellEnd"/>
      <w:r w:rsidRPr="000916ED">
        <w:rPr>
          <w:bCs/>
        </w:rPr>
        <w:t xml:space="preserve">, který neobsahuje zdraví škodlivé </w:t>
      </w:r>
      <w:proofErr w:type="spellStart"/>
      <w:r w:rsidRPr="000916ED">
        <w:rPr>
          <w:bCs/>
        </w:rPr>
        <w:t>bisfenoly</w:t>
      </w:r>
      <w:proofErr w:type="spellEnd"/>
      <w:r w:rsidRPr="000916ED">
        <w:rPr>
          <w:bCs/>
        </w:rPr>
        <w:t xml:space="preserve"> a má vysokou odolnost vůči nárazům, teplotám i působení slunečního záření. Lahve jsou vhodné do myčky nádobí, protože ani vyšší teplota vody při mytí nesníží jejich mechanickou odolnost vůči tlaku vznikajícímu při sycení vody. Nové barevné designy potěší děti i dospělé.</w:t>
      </w:r>
    </w:p>
    <w:p w14:paraId="57A4DCFC" w14:textId="77777777" w:rsidR="00997887" w:rsidRPr="000916ED" w:rsidRDefault="00997887" w:rsidP="00997887">
      <w:pPr>
        <w:jc w:val="both"/>
      </w:pPr>
      <w:bookmarkStart w:id="0" w:name="_GoBack"/>
      <w:bookmarkEnd w:id="0"/>
    </w:p>
    <w:p w14:paraId="2C05B1E0" w14:textId="74E31490" w:rsidR="00997887" w:rsidRDefault="00997887" w:rsidP="00997887">
      <w:pPr>
        <w:jc w:val="both"/>
      </w:pPr>
      <w:r w:rsidRPr="000916ED">
        <w:t xml:space="preserve">Nové lahve </w:t>
      </w:r>
      <w:proofErr w:type="spellStart"/>
      <w:r w:rsidRPr="000916ED">
        <w:t>SodaStream</w:t>
      </w:r>
      <w:proofErr w:type="spellEnd"/>
      <w:r w:rsidRPr="000916ED">
        <w:t xml:space="preserve">, vhodné </w:t>
      </w:r>
      <w:r>
        <w:t>i</w:t>
      </w:r>
      <w:r w:rsidRPr="000916ED">
        <w:t xml:space="preserve"> do myčky nádobí, </w:t>
      </w:r>
      <w:r>
        <w:t>se</w:t>
      </w:r>
      <w:r w:rsidRPr="000916ED">
        <w:t xml:space="preserve"> prodávají  v </w:t>
      </w:r>
      <w:r>
        <w:t>setech po 2 kusech</w:t>
      </w:r>
      <w:r w:rsidRPr="000916ED">
        <w:t xml:space="preserve"> za 459 Kč. </w:t>
      </w:r>
      <w:r>
        <w:t>Jsou</w:t>
      </w:r>
      <w:r w:rsidRPr="000916ED">
        <w:t xml:space="preserve"> </w:t>
      </w:r>
      <w:r>
        <w:t>též</w:t>
      </w:r>
      <w:r w:rsidRPr="000916ED">
        <w:t xml:space="preserve"> dostupné v klasickém provedení FUSE BLACK, FUSE WHITE a JET BLACK/WHITE.  Do myčky je vhodná </w:t>
      </w:r>
      <w:r>
        <w:t>i</w:t>
      </w:r>
      <w:r w:rsidRPr="000916ED">
        <w:t xml:space="preserve"> nová lahev FUSE METAL, která se prodává za 359 Kč. </w:t>
      </w:r>
      <w:hyperlink r:id="rId13" w:history="1">
        <w:r w:rsidRPr="006A2538">
          <w:rPr>
            <w:rStyle w:val="Hyperlink"/>
          </w:rPr>
          <w:t>www.sodsatream.cz</w:t>
        </w:r>
      </w:hyperlink>
      <w:r w:rsidRPr="000916ED">
        <w:t xml:space="preserve"> </w:t>
      </w:r>
    </w:p>
    <w:p w14:paraId="4698CA81" w14:textId="77777777" w:rsidR="003F6C33" w:rsidRPr="000916ED" w:rsidRDefault="003F6C33" w:rsidP="00997887">
      <w:pPr>
        <w:jc w:val="both"/>
      </w:pPr>
    </w:p>
    <w:p w14:paraId="7185B810" w14:textId="77777777" w:rsidR="00997887" w:rsidRPr="000916ED" w:rsidRDefault="00997887" w:rsidP="00997887">
      <w:pPr>
        <w:jc w:val="both"/>
      </w:pPr>
      <w:r w:rsidRPr="000916ED">
        <w:lastRenderedPageBreak/>
        <w:t xml:space="preserve">*Zdroj: </w:t>
      </w:r>
      <w:hyperlink r:id="rId14" w:history="1">
        <w:r w:rsidRPr="000916ED">
          <w:rPr>
            <w:rStyle w:val="Hyperlink"/>
          </w:rPr>
          <w:t>https://journals.plos.org/plosone/article?id=10.1371/journal.pone.0071488</w:t>
        </w:r>
      </w:hyperlink>
    </w:p>
    <w:p w14:paraId="31F327EA" w14:textId="77777777" w:rsidR="00997887" w:rsidRPr="000916ED" w:rsidRDefault="00997887" w:rsidP="00997887">
      <w:pPr>
        <w:jc w:val="both"/>
      </w:pPr>
    </w:p>
    <w:p w14:paraId="15D4A457" w14:textId="77777777" w:rsidR="005361C4" w:rsidRPr="00765CFA" w:rsidRDefault="005361C4" w:rsidP="005361C4">
      <w:pPr>
        <w:jc w:val="both"/>
        <w:rPr>
          <w:i/>
          <w:iCs/>
        </w:rPr>
      </w:pPr>
    </w:p>
    <w:p w14:paraId="496DCDB8" w14:textId="00EB41C1" w:rsidR="00A65F5B" w:rsidRPr="00765CFA" w:rsidRDefault="00B35570" w:rsidP="00A14F27">
      <w:pPr>
        <w:spacing w:after="0"/>
        <w:jc w:val="center"/>
        <w:rPr>
          <w:rFonts w:cstheme="minorHAnsi"/>
          <w:b/>
          <w:bCs/>
          <w:i/>
          <w:iCs/>
        </w:rPr>
      </w:pPr>
      <w:r w:rsidRPr="00765CFA">
        <w:rPr>
          <w:rFonts w:cstheme="minorHAnsi"/>
          <w:b/>
          <w:bCs/>
          <w:i/>
          <w:iCs/>
        </w:rPr>
        <w:sym w:font="Symbol" w:char="F023"/>
      </w:r>
      <w:r w:rsidRPr="00765CFA">
        <w:rPr>
          <w:rFonts w:cstheme="minorHAnsi"/>
          <w:b/>
          <w:bCs/>
          <w:i/>
          <w:iCs/>
        </w:rPr>
        <w:sym w:font="Symbol" w:char="F023"/>
      </w:r>
      <w:r w:rsidRPr="00765CFA">
        <w:rPr>
          <w:rFonts w:cstheme="minorHAnsi"/>
          <w:b/>
          <w:bCs/>
          <w:i/>
          <w:iCs/>
        </w:rPr>
        <w:sym w:font="Symbol" w:char="F023"/>
      </w:r>
    </w:p>
    <w:p w14:paraId="113DA115" w14:textId="77777777" w:rsidR="00765CFA" w:rsidRPr="00765CFA" w:rsidRDefault="00765CFA" w:rsidP="00A14F27">
      <w:pPr>
        <w:spacing w:after="0"/>
        <w:jc w:val="center"/>
        <w:rPr>
          <w:rFonts w:cstheme="minorHAnsi"/>
          <w:b/>
          <w:bCs/>
          <w:i/>
          <w:iCs/>
        </w:rPr>
      </w:pPr>
    </w:p>
    <w:p w14:paraId="72549AF6" w14:textId="77777777" w:rsidR="00765CFA" w:rsidRPr="00765CFA" w:rsidRDefault="00765CFA" w:rsidP="00A14F27">
      <w:pPr>
        <w:spacing w:after="0"/>
        <w:jc w:val="center"/>
        <w:rPr>
          <w:rFonts w:cstheme="minorHAnsi"/>
          <w:b/>
          <w:bCs/>
          <w:i/>
          <w:iCs/>
        </w:rPr>
      </w:pPr>
    </w:p>
    <w:p w14:paraId="00A34305" w14:textId="77777777" w:rsidR="00765CFA" w:rsidRPr="00765CFA" w:rsidRDefault="00765CFA" w:rsidP="00A14F27">
      <w:pPr>
        <w:spacing w:after="0"/>
        <w:jc w:val="center"/>
        <w:rPr>
          <w:rFonts w:cstheme="minorHAnsi"/>
          <w:b/>
          <w:bCs/>
          <w:i/>
          <w:iCs/>
        </w:rPr>
      </w:pPr>
    </w:p>
    <w:p w14:paraId="1228031F" w14:textId="77777777" w:rsidR="00765CFA" w:rsidRPr="00765CFA" w:rsidRDefault="00765CFA" w:rsidP="00765CFA">
      <w:pPr>
        <w:shd w:val="clear" w:color="auto" w:fill="FFFFFF"/>
        <w:jc w:val="both"/>
        <w:rPr>
          <w:color w:val="000000"/>
        </w:rPr>
      </w:pPr>
      <w:r w:rsidRPr="00765CFA">
        <w:rPr>
          <w:rStyle w:val="contentpasted0"/>
          <w:rFonts w:cstheme="minorHAnsi"/>
          <w:b/>
          <w:bCs/>
          <w:color w:val="000000"/>
          <w:sz w:val="18"/>
          <w:szCs w:val="18"/>
        </w:rPr>
        <w:t>Kontakt pro média:</w:t>
      </w:r>
      <w:r w:rsidRPr="00765CFA">
        <w:rPr>
          <w:rFonts w:cstheme="minorHAnsi"/>
          <w:b/>
          <w:bCs/>
          <w:color w:val="000000"/>
          <w:sz w:val="18"/>
          <w:szCs w:val="18"/>
        </w:rPr>
        <w:t> </w:t>
      </w:r>
    </w:p>
    <w:p w14:paraId="240C767C" w14:textId="77777777" w:rsidR="00765CFA" w:rsidRPr="00765CFA" w:rsidRDefault="00765CFA" w:rsidP="00765CFA">
      <w:pPr>
        <w:shd w:val="clear" w:color="auto" w:fill="FFFFFF"/>
        <w:spacing w:after="0"/>
        <w:jc w:val="both"/>
        <w:rPr>
          <w:color w:val="000000"/>
        </w:rPr>
      </w:pPr>
      <w:r w:rsidRPr="00765CFA">
        <w:rPr>
          <w:rStyle w:val="contentpasted0"/>
          <w:rFonts w:cstheme="minorHAnsi"/>
          <w:color w:val="000000"/>
          <w:sz w:val="18"/>
          <w:szCs w:val="18"/>
        </w:rPr>
        <w:t>Hedvika Přibová</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0D2A2BB2" w14:textId="77777777" w:rsidR="00765CFA" w:rsidRPr="00765CFA" w:rsidRDefault="00765CFA" w:rsidP="00765CFA">
      <w:pPr>
        <w:shd w:val="clear" w:color="auto" w:fill="FFFFFF"/>
        <w:spacing w:after="0"/>
        <w:jc w:val="both"/>
        <w:rPr>
          <w:color w:val="000000"/>
        </w:rPr>
      </w:pPr>
      <w:r w:rsidRPr="00765CFA">
        <w:rPr>
          <w:rStyle w:val="contentpasted0"/>
          <w:rFonts w:cstheme="minorHAnsi"/>
          <w:color w:val="000000"/>
          <w:sz w:val="18"/>
          <w:szCs w:val="18"/>
        </w:rPr>
        <w:t>PHOENIX COMMUNICATION</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25DB0B6E" w14:textId="77777777" w:rsidR="00765CFA" w:rsidRPr="00765CFA" w:rsidRDefault="00765CFA" w:rsidP="00765CFA">
      <w:pPr>
        <w:shd w:val="clear" w:color="auto" w:fill="FFFFFF"/>
        <w:spacing w:after="0"/>
        <w:jc w:val="both"/>
        <w:rPr>
          <w:rFonts w:eastAsia="Times New Roman" w:cstheme="minorHAnsi"/>
          <w:color w:val="000000"/>
          <w:sz w:val="18"/>
          <w:szCs w:val="18"/>
        </w:rPr>
      </w:pPr>
      <w:r w:rsidRPr="00765CFA">
        <w:rPr>
          <w:rStyle w:val="contentpasted0"/>
          <w:rFonts w:eastAsia="Times New Roman" w:cstheme="minorHAnsi"/>
          <w:color w:val="000000"/>
          <w:sz w:val="18"/>
          <w:szCs w:val="18"/>
        </w:rPr>
        <w:t>110 00 | Praha 1 | Opletalova 919/5</w:t>
      </w:r>
      <w:r w:rsidRPr="00765CFA">
        <w:rPr>
          <w:rFonts w:eastAsia="Times New Roman" w:cstheme="minorHAnsi"/>
          <w:color w:val="000000"/>
          <w:sz w:val="18"/>
          <w:szCs w:val="18"/>
        </w:rPr>
        <w:t> </w:t>
      </w:r>
      <w:r w:rsidRPr="00765CFA">
        <w:rPr>
          <w:rFonts w:eastAsia="Times New Roman" w:cstheme="minorHAnsi"/>
          <w:color w:val="000000"/>
          <w:sz w:val="18"/>
          <w:szCs w:val="18"/>
        </w:rPr>
        <w:tab/>
      </w:r>
      <w:r w:rsidRPr="00765CFA">
        <w:rPr>
          <w:rFonts w:eastAsia="Times New Roman" w:cstheme="minorHAnsi"/>
          <w:color w:val="000000"/>
          <w:sz w:val="18"/>
          <w:szCs w:val="18"/>
        </w:rPr>
        <w:tab/>
      </w:r>
      <w:r w:rsidRPr="00765CFA">
        <w:rPr>
          <w:rFonts w:eastAsia="Times New Roman" w:cstheme="minorHAnsi"/>
          <w:color w:val="000000"/>
          <w:sz w:val="18"/>
          <w:szCs w:val="18"/>
        </w:rPr>
        <w:tab/>
      </w:r>
    </w:p>
    <w:p w14:paraId="5F52448A" w14:textId="77777777" w:rsidR="00765CFA" w:rsidRPr="00765CFA" w:rsidRDefault="003F6C33" w:rsidP="00765CFA">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cstheme="minorHAnsi"/>
          <w:color w:val="000000"/>
          <w:sz w:val="18"/>
          <w:szCs w:val="18"/>
        </w:rPr>
      </w:pPr>
      <w:hyperlink r:id="rId15" w:history="1">
        <w:r w:rsidR="00765CFA" w:rsidRPr="00765CFA">
          <w:rPr>
            <w:rStyle w:val="Hyperlink"/>
            <w:rFonts w:cstheme="minorHAnsi"/>
            <w:sz w:val="18"/>
            <w:szCs w:val="18"/>
          </w:rPr>
          <w:t>hedvika@phoenixcom.cz</w:t>
        </w:r>
      </w:hyperlink>
      <w:r w:rsidR="00765CFA" w:rsidRPr="00765CFA">
        <w:rPr>
          <w:rStyle w:val="contentpasted0"/>
          <w:rFonts w:cstheme="minorHAnsi"/>
          <w:color w:val="0563C1"/>
          <w:sz w:val="18"/>
          <w:szCs w:val="18"/>
        </w:rPr>
        <w:t xml:space="preserve"> </w:t>
      </w:r>
      <w:r w:rsidR="00765CFA" w:rsidRPr="00765CFA">
        <w:rPr>
          <w:rFonts w:cstheme="minorHAnsi"/>
          <w:color w:val="000000"/>
          <w:sz w:val="18"/>
          <w:szCs w:val="18"/>
        </w:rPr>
        <w:t> </w:t>
      </w:r>
      <w:r w:rsidR="00765CFA" w:rsidRPr="00765CFA">
        <w:rPr>
          <w:rFonts w:cstheme="minorHAnsi"/>
          <w:color w:val="000000"/>
          <w:sz w:val="18"/>
          <w:szCs w:val="18"/>
        </w:rPr>
        <w:tab/>
      </w:r>
      <w:r w:rsidR="00765CFA" w:rsidRPr="00765CFA">
        <w:rPr>
          <w:rFonts w:cstheme="minorHAnsi"/>
          <w:color w:val="000000"/>
          <w:sz w:val="18"/>
          <w:szCs w:val="18"/>
        </w:rPr>
        <w:tab/>
      </w:r>
      <w:r w:rsidR="00765CFA" w:rsidRPr="00765CFA">
        <w:rPr>
          <w:rFonts w:cstheme="minorHAnsi"/>
          <w:color w:val="000000"/>
          <w:sz w:val="18"/>
          <w:szCs w:val="18"/>
        </w:rPr>
        <w:tab/>
      </w:r>
      <w:r w:rsidR="00765CFA" w:rsidRPr="00765CFA">
        <w:rPr>
          <w:rFonts w:cstheme="minorHAnsi"/>
          <w:color w:val="000000"/>
          <w:sz w:val="18"/>
          <w:szCs w:val="18"/>
        </w:rPr>
        <w:tab/>
      </w:r>
    </w:p>
    <w:p w14:paraId="19ED017C" w14:textId="1000A0B1" w:rsidR="00765CFA" w:rsidRPr="00CF4FA0" w:rsidRDefault="00765CFA" w:rsidP="00CF4FA0">
      <w:pPr>
        <w:shd w:val="clear" w:color="auto" w:fill="FFFFFF"/>
        <w:spacing w:after="0"/>
        <w:jc w:val="both"/>
        <w:rPr>
          <w:color w:val="000000"/>
        </w:rPr>
      </w:pPr>
      <w:r w:rsidRPr="00765CFA">
        <w:rPr>
          <w:rStyle w:val="contentpasted0"/>
          <w:rFonts w:cstheme="minorHAnsi"/>
          <w:color w:val="000000"/>
          <w:sz w:val="18"/>
          <w:szCs w:val="18"/>
        </w:rPr>
        <w:t>+420 774 273 821</w:t>
      </w:r>
    </w:p>
    <w:p w14:paraId="345EA1A1" w14:textId="77777777" w:rsidR="00765CFA" w:rsidRPr="00765CFA" w:rsidRDefault="00765CFA" w:rsidP="00765CFA">
      <w:pPr>
        <w:spacing w:after="0"/>
        <w:jc w:val="both"/>
        <w:rPr>
          <w:b/>
          <w:bCs/>
        </w:rPr>
      </w:pPr>
    </w:p>
    <w:p w14:paraId="2D6B5E14" w14:textId="77777777" w:rsidR="00765CFA" w:rsidRPr="00765CFA" w:rsidRDefault="00765CFA" w:rsidP="00765CFA">
      <w:pPr>
        <w:spacing w:after="0" w:line="252" w:lineRule="auto"/>
        <w:jc w:val="both"/>
        <w:rPr>
          <w:rFonts w:cstheme="minorHAnsi"/>
          <w:b/>
          <w:sz w:val="18"/>
        </w:rPr>
      </w:pPr>
    </w:p>
    <w:p w14:paraId="0B04EEC6" w14:textId="77777777" w:rsidR="00765CFA" w:rsidRPr="00765CFA" w:rsidRDefault="00765CFA" w:rsidP="00765CFA">
      <w:pPr>
        <w:spacing w:after="0" w:line="252" w:lineRule="auto"/>
        <w:jc w:val="both"/>
        <w:rPr>
          <w:rFonts w:ascii="Calibri" w:hAnsi="Calibri" w:cstheme="minorHAnsi"/>
          <w:b/>
          <w:sz w:val="18"/>
          <w:u w:val="single"/>
        </w:rPr>
      </w:pPr>
      <w:r w:rsidRPr="00765CFA">
        <w:rPr>
          <w:rFonts w:cstheme="minorHAnsi"/>
          <w:b/>
          <w:sz w:val="18"/>
          <w:u w:val="single"/>
        </w:rPr>
        <w:t>O značce SodaStream</w:t>
      </w:r>
    </w:p>
    <w:p w14:paraId="5748DCAC" w14:textId="77777777" w:rsidR="00765CFA" w:rsidRPr="00765CFA" w:rsidRDefault="00765CFA" w:rsidP="00765CFA">
      <w:pPr>
        <w:spacing w:after="0" w:line="252" w:lineRule="auto"/>
        <w:jc w:val="both"/>
        <w:rPr>
          <w:rStyle w:val="Internetovodkaz"/>
          <w:rFonts w:cstheme="minorHAnsi"/>
          <w:sz w:val="18"/>
        </w:rPr>
      </w:pPr>
      <w:r w:rsidRPr="00765CFA">
        <w:rPr>
          <w:rFonts w:cstheme="minorHAnsi"/>
          <w:sz w:val="18"/>
        </w:rPr>
        <w:t xml:space="preserve">SodaStream je specialistou na perlivou vodu nachystanou v pohodlí domova bez tahání lahví a jedničkou mezi perlivými vodami co do počtu vypitých litrů*. Firma se od svého počátku datovaného do roku 1903 soustředí na ucelenou nabídku výrobníků domácí perlivé vody a souvisejícího příslušenství. Jejím cílem je nabídnout příjemný způsob přípravy vlastní perlivé vody v pohodlí domova místo tahání protivných plastových lahví a následného vynášení hromad plastového odpadu. Počtem stisknutí výrobníku si zákazník sám volí výslednou perlivost vody a přidáním čerstvého ovoce má možnost vytvořit lákavé pití bez zbytečných cukrů či sladidel pro sebe i svou rodinu. Litr vlastní domácí perlivé vody přitom vyjde na velmi příznivou cenu 2,99 Kč, takže si za pohodlí nemusí zákazník zbytečně připlácet. Kromě svého pohodlí navíc používáním každého výrobníku domácí perlivé vody SodaStream domácnosti ochrání přírodu v průběhu tří let přibližně před 2 500 prázdných PET lahví od nápojů. Pro další informace a novinky navštivte adresu </w:t>
      </w:r>
      <w:hyperlink r:id="rId16">
        <w:r w:rsidRPr="00765CFA">
          <w:rPr>
            <w:rStyle w:val="Internetovodkaz"/>
            <w:rFonts w:cstheme="minorHAnsi"/>
            <w:sz w:val="18"/>
          </w:rPr>
          <w:t>www.sodastream.cz</w:t>
        </w:r>
      </w:hyperlink>
      <w:r w:rsidRPr="00765CFA">
        <w:rPr>
          <w:rStyle w:val="Internetovodkaz"/>
          <w:rFonts w:cstheme="minorHAnsi"/>
          <w:sz w:val="18"/>
        </w:rPr>
        <w:t>.</w:t>
      </w:r>
    </w:p>
    <w:p w14:paraId="21469BE9" w14:textId="77777777" w:rsidR="00765CFA" w:rsidRPr="00765CFA" w:rsidRDefault="00765CFA" w:rsidP="00765CFA">
      <w:pPr>
        <w:spacing w:after="0" w:line="252" w:lineRule="auto"/>
        <w:jc w:val="both"/>
        <w:rPr>
          <w:rFonts w:ascii="Calibri" w:hAnsi="Calibri" w:cstheme="minorHAnsi"/>
          <w:sz w:val="18"/>
        </w:rPr>
      </w:pPr>
    </w:p>
    <w:p w14:paraId="2CD802ED" w14:textId="77777777" w:rsidR="00765CFA" w:rsidRPr="00765CFA" w:rsidRDefault="00765CFA" w:rsidP="00765CFA">
      <w:pPr>
        <w:spacing w:after="0" w:line="252" w:lineRule="auto"/>
        <w:jc w:val="both"/>
        <w:rPr>
          <w:rFonts w:ascii="Calibri" w:hAnsi="Calibri" w:cstheme="minorHAnsi"/>
          <w:sz w:val="16"/>
        </w:rPr>
      </w:pPr>
      <w:r w:rsidRPr="00765CFA">
        <w:rPr>
          <w:rFonts w:cstheme="minorHAnsi"/>
          <w:sz w:val="16"/>
          <w:szCs w:val="18"/>
        </w:rPr>
        <w:t xml:space="preserve">* </w:t>
      </w:r>
      <w:r w:rsidRPr="00765CFA">
        <w:rPr>
          <w:rFonts w:cstheme="minorHAnsi"/>
          <w:sz w:val="16"/>
        </w:rPr>
        <w:t>Zdroj: Porovnání firemních dat s výzkumem trhu balené vody za rok 2014 společnosti Canadean.</w:t>
      </w:r>
    </w:p>
    <w:p w14:paraId="4B43CD38" w14:textId="77777777" w:rsidR="00765CFA" w:rsidRPr="00765CFA" w:rsidRDefault="00765CFA" w:rsidP="00765CFA">
      <w:pPr>
        <w:spacing w:after="0"/>
        <w:jc w:val="both"/>
        <w:rPr>
          <w:rFonts w:cstheme="minorHAnsi"/>
          <w:i/>
          <w:iCs/>
        </w:rPr>
      </w:pPr>
    </w:p>
    <w:p w14:paraId="21C98F21" w14:textId="77777777" w:rsidR="00A65F5B" w:rsidRPr="00765CFA" w:rsidRDefault="00A65F5B" w:rsidP="00765CFA">
      <w:pPr>
        <w:spacing w:after="0"/>
        <w:jc w:val="both"/>
        <w:rPr>
          <w:rFonts w:cstheme="minorHAnsi"/>
          <w:i/>
          <w:iCs/>
        </w:rPr>
      </w:pPr>
    </w:p>
    <w:sectPr w:rsidR="00A65F5B" w:rsidRPr="00765CFA">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19E0D" w14:textId="77777777" w:rsidR="00F14336" w:rsidRDefault="00F14336" w:rsidP="00D21B7F">
      <w:pPr>
        <w:spacing w:after="0" w:line="240" w:lineRule="auto"/>
      </w:pPr>
      <w:r>
        <w:separator/>
      </w:r>
    </w:p>
  </w:endnote>
  <w:endnote w:type="continuationSeparator" w:id="0">
    <w:p w14:paraId="16F7C80B" w14:textId="77777777" w:rsidR="00F14336" w:rsidRDefault="00F14336" w:rsidP="00D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CE">
    <w:panose1 w:val="020B0600040502020204"/>
    <w:charset w:val="58"/>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EE"/>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24E30" w14:textId="77777777" w:rsidR="00B243D8" w:rsidRDefault="00B243D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3C20A" w14:textId="77777777" w:rsidR="00B243D8" w:rsidRDefault="00B243D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C38B9" w14:textId="77777777" w:rsidR="00B243D8" w:rsidRDefault="00B243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2C3E5" w14:textId="77777777" w:rsidR="00F14336" w:rsidRDefault="00F14336" w:rsidP="00D21B7F">
      <w:pPr>
        <w:spacing w:after="0" w:line="240" w:lineRule="auto"/>
      </w:pPr>
      <w:r>
        <w:separator/>
      </w:r>
    </w:p>
  </w:footnote>
  <w:footnote w:type="continuationSeparator" w:id="0">
    <w:p w14:paraId="3BA7837E" w14:textId="77777777" w:rsidR="00F14336" w:rsidRDefault="00F14336" w:rsidP="00D21B7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FF30E" w14:textId="77777777" w:rsidR="00B243D8" w:rsidRDefault="00B243D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DCAB0" w14:textId="1161BEBF" w:rsidR="00B243D8" w:rsidRDefault="00B243D8" w:rsidP="00D21B7F">
    <w:pPr>
      <w:pStyle w:val="Header"/>
      <w:jc w:val="center"/>
    </w:pPr>
    <w:r>
      <w:rPr>
        <w:noProof/>
        <w:lang w:val="en-US"/>
      </w:rPr>
      <w:drawing>
        <wp:inline distT="0" distB="0" distL="0" distR="0" wp14:anchorId="6DDF4F6B" wp14:editId="2AF6B841">
          <wp:extent cx="1559592" cy="32780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5858" b="53556" l="9956" r="90192">
                                <a14:foregroundMark x1="78561" y1="29847" x2="78561" y2="29847"/>
                                <a14:foregroundMark x1="17693" y1="39191" x2="17693" y2="39191"/>
                                <a14:foregroundMark x1="25431" y1="31381" x2="25431" y2="31381"/>
                                <a14:foregroundMark x1="35978" y1="31381" x2="35978" y2="31381"/>
                                <a14:foregroundMark x1="32627" y1="29847" x2="32627" y2="29847"/>
                                <a14:foregroundMark x1="56974" y1="35983" x2="56974" y2="35983"/>
                                <a14:foregroundMark x1="53672" y1="32915" x2="53672" y2="32915"/>
                                <a14:foregroundMark x1="45934" y1="31381" x2="45934" y2="31381"/>
                                <a14:foregroundMark x1="48152" y1="31381" x2="48152" y2="31381"/>
                                <a14:foregroundMark x1="67521" y1="28173" x2="67521" y2="28173"/>
                                <a14:foregroundMark x1="63085" y1="31381" x2="63085" y2="31381"/>
                                <a14:foregroundMark x1="90192" y1="28173" x2="90192" y2="28173"/>
                                <a14:foregroundMark x1="9956" y1="31381" x2="9956" y2="31381"/>
                              </a14:backgroundRemoval>
                            </a14:imgEffect>
                          </a14:imgLayer>
                        </a14:imgProps>
                      </a:ext>
                      <a:ext uri="{28A0092B-C50C-407E-A947-70E740481C1C}">
                        <a14:useLocalDpi xmlns:a14="http://schemas.microsoft.com/office/drawing/2010/main" val="0"/>
                      </a:ext>
                    </a:extLst>
                  </a:blip>
                  <a:srcRect b="40470"/>
                  <a:stretch/>
                </pic:blipFill>
                <pic:spPr bwMode="auto">
                  <a:xfrm>
                    <a:off x="0" y="0"/>
                    <a:ext cx="1610008" cy="33840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563BD" w14:textId="77777777" w:rsidR="00B243D8" w:rsidRDefault="00B243D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01B2A"/>
    <w:multiLevelType w:val="multilevel"/>
    <w:tmpl w:val="C5B09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86D"/>
    <w:rsid w:val="0000510F"/>
    <w:rsid w:val="00024EDD"/>
    <w:rsid w:val="000310E3"/>
    <w:rsid w:val="00041040"/>
    <w:rsid w:val="00052E1F"/>
    <w:rsid w:val="00055BAF"/>
    <w:rsid w:val="000561BA"/>
    <w:rsid w:val="000750AB"/>
    <w:rsid w:val="00125E87"/>
    <w:rsid w:val="00131F74"/>
    <w:rsid w:val="00135466"/>
    <w:rsid w:val="00136B4D"/>
    <w:rsid w:val="001F6A73"/>
    <w:rsid w:val="001F7A45"/>
    <w:rsid w:val="0022311F"/>
    <w:rsid w:val="00247DF6"/>
    <w:rsid w:val="00257FF9"/>
    <w:rsid w:val="002A396C"/>
    <w:rsid w:val="002E1AD0"/>
    <w:rsid w:val="002E47FE"/>
    <w:rsid w:val="002F22B6"/>
    <w:rsid w:val="002F468F"/>
    <w:rsid w:val="00346EAE"/>
    <w:rsid w:val="003903C7"/>
    <w:rsid w:val="003940B4"/>
    <w:rsid w:val="003A2418"/>
    <w:rsid w:val="003C5B95"/>
    <w:rsid w:val="003F54E8"/>
    <w:rsid w:val="003F6C33"/>
    <w:rsid w:val="00406B24"/>
    <w:rsid w:val="0044407F"/>
    <w:rsid w:val="00465CCB"/>
    <w:rsid w:val="004742A7"/>
    <w:rsid w:val="004D16D7"/>
    <w:rsid w:val="005361C4"/>
    <w:rsid w:val="00557F80"/>
    <w:rsid w:val="005D1FD5"/>
    <w:rsid w:val="005E6E2B"/>
    <w:rsid w:val="00607737"/>
    <w:rsid w:val="00625745"/>
    <w:rsid w:val="00652B3D"/>
    <w:rsid w:val="00667C1C"/>
    <w:rsid w:val="00673FD3"/>
    <w:rsid w:val="006A2B0D"/>
    <w:rsid w:val="006B6DE6"/>
    <w:rsid w:val="006C6DFA"/>
    <w:rsid w:val="007026BE"/>
    <w:rsid w:val="0071280D"/>
    <w:rsid w:val="00724137"/>
    <w:rsid w:val="007321D3"/>
    <w:rsid w:val="00736F8D"/>
    <w:rsid w:val="00765CFA"/>
    <w:rsid w:val="0078205A"/>
    <w:rsid w:val="007908CC"/>
    <w:rsid w:val="007B4E4A"/>
    <w:rsid w:val="00852ECD"/>
    <w:rsid w:val="00852F03"/>
    <w:rsid w:val="00874233"/>
    <w:rsid w:val="008A172A"/>
    <w:rsid w:val="008E75C1"/>
    <w:rsid w:val="008F6618"/>
    <w:rsid w:val="00926CCF"/>
    <w:rsid w:val="00941A84"/>
    <w:rsid w:val="00957FDB"/>
    <w:rsid w:val="00997887"/>
    <w:rsid w:val="009B1DA7"/>
    <w:rsid w:val="009E006D"/>
    <w:rsid w:val="009F34F6"/>
    <w:rsid w:val="00A14F27"/>
    <w:rsid w:val="00A43139"/>
    <w:rsid w:val="00A54903"/>
    <w:rsid w:val="00A612A4"/>
    <w:rsid w:val="00A64A88"/>
    <w:rsid w:val="00A65F5B"/>
    <w:rsid w:val="00A66D50"/>
    <w:rsid w:val="00A8609F"/>
    <w:rsid w:val="00AD0BE4"/>
    <w:rsid w:val="00B158E8"/>
    <w:rsid w:val="00B243D8"/>
    <w:rsid w:val="00B32B2A"/>
    <w:rsid w:val="00B35570"/>
    <w:rsid w:val="00B5486D"/>
    <w:rsid w:val="00C23003"/>
    <w:rsid w:val="00C3388A"/>
    <w:rsid w:val="00C67C4F"/>
    <w:rsid w:val="00C72E4A"/>
    <w:rsid w:val="00C873C8"/>
    <w:rsid w:val="00CB4E98"/>
    <w:rsid w:val="00CF4FA0"/>
    <w:rsid w:val="00D07294"/>
    <w:rsid w:val="00D1192C"/>
    <w:rsid w:val="00D13314"/>
    <w:rsid w:val="00D21B7F"/>
    <w:rsid w:val="00D7015E"/>
    <w:rsid w:val="00E6743B"/>
    <w:rsid w:val="00E9665D"/>
    <w:rsid w:val="00E97437"/>
    <w:rsid w:val="00EA2C2A"/>
    <w:rsid w:val="00ED22EF"/>
    <w:rsid w:val="00EE1695"/>
    <w:rsid w:val="00EE66D9"/>
    <w:rsid w:val="00EF3764"/>
    <w:rsid w:val="00F11939"/>
    <w:rsid w:val="00F14336"/>
    <w:rsid w:val="00F20920"/>
    <w:rsid w:val="00F4063B"/>
    <w:rsid w:val="00F518A5"/>
    <w:rsid w:val="00F7189D"/>
    <w:rsid w:val="00F72843"/>
    <w:rsid w:val="00FE7081"/>
    <w:rsid w:val="00FF22E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53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DefaultParagraphFont"/>
    <w:uiPriority w:val="99"/>
    <w:unhideWhenUsed/>
    <w:rsid w:val="00A65F5B"/>
    <w:rPr>
      <w:color w:val="0563C1" w:themeColor="hyperlink"/>
      <w:u w:val="single"/>
    </w:rPr>
  </w:style>
  <w:style w:type="paragraph" w:styleId="ListParagraph">
    <w:name w:val="List Paragraph"/>
    <w:basedOn w:val="Normal"/>
    <w:uiPriority w:val="34"/>
    <w:qFormat/>
    <w:rsid w:val="00A65F5B"/>
    <w:pPr>
      <w:ind w:left="720"/>
      <w:contextualSpacing/>
    </w:pPr>
  </w:style>
  <w:style w:type="paragraph" w:styleId="Header">
    <w:name w:val="header"/>
    <w:basedOn w:val="Normal"/>
    <w:link w:val="HeaderChar"/>
    <w:uiPriority w:val="99"/>
    <w:unhideWhenUsed/>
    <w:rsid w:val="00D21B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1B7F"/>
  </w:style>
  <w:style w:type="paragraph" w:styleId="Footer">
    <w:name w:val="footer"/>
    <w:basedOn w:val="Normal"/>
    <w:link w:val="FooterChar"/>
    <w:uiPriority w:val="99"/>
    <w:unhideWhenUsed/>
    <w:rsid w:val="00D21B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1B7F"/>
  </w:style>
  <w:style w:type="character" w:styleId="Hyperlink">
    <w:name w:val="Hyperlink"/>
    <w:basedOn w:val="DefaultParagraphFont"/>
    <w:uiPriority w:val="99"/>
    <w:unhideWhenUsed/>
    <w:rsid w:val="00D21B7F"/>
    <w:rPr>
      <w:color w:val="0563C1" w:themeColor="hyperlink"/>
      <w:u w:val="single"/>
    </w:rPr>
  </w:style>
  <w:style w:type="character" w:customStyle="1" w:styleId="Nevyeenzmnka1">
    <w:name w:val="Nevyřešená zmínka1"/>
    <w:basedOn w:val="DefaultParagraphFont"/>
    <w:uiPriority w:val="99"/>
    <w:semiHidden/>
    <w:unhideWhenUsed/>
    <w:rsid w:val="00D21B7F"/>
    <w:rPr>
      <w:color w:val="605E5C"/>
      <w:shd w:val="clear" w:color="auto" w:fill="E1DFDD"/>
    </w:rPr>
  </w:style>
  <w:style w:type="character" w:styleId="FollowedHyperlink">
    <w:name w:val="FollowedHyperlink"/>
    <w:basedOn w:val="DefaultParagraphFont"/>
    <w:uiPriority w:val="99"/>
    <w:semiHidden/>
    <w:unhideWhenUsed/>
    <w:rsid w:val="00D21B7F"/>
    <w:rPr>
      <w:color w:val="954F72" w:themeColor="followedHyperlink"/>
      <w:u w:val="single"/>
    </w:rPr>
  </w:style>
  <w:style w:type="character" w:styleId="Strong">
    <w:name w:val="Strong"/>
    <w:basedOn w:val="DefaultParagraphFont"/>
    <w:uiPriority w:val="22"/>
    <w:qFormat/>
    <w:rsid w:val="00A66D50"/>
    <w:rPr>
      <w:b/>
      <w:bCs/>
    </w:rPr>
  </w:style>
  <w:style w:type="character" w:styleId="Emphasis">
    <w:name w:val="Emphasis"/>
    <w:basedOn w:val="DefaultParagraphFont"/>
    <w:uiPriority w:val="20"/>
    <w:qFormat/>
    <w:rsid w:val="00A66D50"/>
    <w:rPr>
      <w:i/>
      <w:iCs/>
    </w:rPr>
  </w:style>
  <w:style w:type="character" w:customStyle="1" w:styleId="contentpasted0">
    <w:name w:val="contentpasted0"/>
    <w:basedOn w:val="DefaultParagraphFont"/>
    <w:rsid w:val="002A396C"/>
  </w:style>
  <w:style w:type="character" w:customStyle="1" w:styleId="internetovodkaz0">
    <w:name w:val="internetovodkaz"/>
    <w:basedOn w:val="DefaultParagraphFont"/>
    <w:rsid w:val="002A396C"/>
  </w:style>
  <w:style w:type="character" w:customStyle="1" w:styleId="Nevyeenzmnka2">
    <w:name w:val="Nevyřešená zmínka2"/>
    <w:basedOn w:val="DefaultParagraphFont"/>
    <w:uiPriority w:val="99"/>
    <w:semiHidden/>
    <w:unhideWhenUsed/>
    <w:rsid w:val="00A64A88"/>
    <w:rPr>
      <w:color w:val="605E5C"/>
      <w:shd w:val="clear" w:color="auto" w:fill="E1DFDD"/>
    </w:rPr>
  </w:style>
  <w:style w:type="paragraph" w:styleId="BalloonText">
    <w:name w:val="Balloon Text"/>
    <w:basedOn w:val="Normal"/>
    <w:link w:val="BalloonText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957FDB"/>
    <w:rPr>
      <w:rFonts w:ascii="Lucida Grande CE" w:hAnsi="Lucida Grande CE" w:cs="Lucida Grande CE"/>
      <w:sz w:val="18"/>
      <w:szCs w:val="18"/>
    </w:rPr>
  </w:style>
  <w:style w:type="paragraph" w:styleId="Revision">
    <w:name w:val="Revision"/>
    <w:hidden/>
    <w:uiPriority w:val="99"/>
    <w:semiHidden/>
    <w:rsid w:val="00736F8D"/>
    <w:pPr>
      <w:spacing w:after="0" w:line="240" w:lineRule="auto"/>
    </w:pPr>
  </w:style>
  <w:style w:type="character" w:customStyle="1" w:styleId="Nevyrieenzmienka1">
    <w:name w:val="Nevyriešená zmienka1"/>
    <w:basedOn w:val="DefaultParagraphFont"/>
    <w:uiPriority w:val="99"/>
    <w:semiHidden/>
    <w:unhideWhenUsed/>
    <w:rsid w:val="003940B4"/>
    <w:rPr>
      <w:color w:val="605E5C"/>
      <w:shd w:val="clear" w:color="auto" w:fill="E1DFDD"/>
    </w:rPr>
  </w:style>
  <w:style w:type="character" w:styleId="CommentReference">
    <w:name w:val="annotation reference"/>
    <w:basedOn w:val="DefaultParagraphFont"/>
    <w:uiPriority w:val="99"/>
    <w:semiHidden/>
    <w:unhideWhenUsed/>
    <w:rsid w:val="00041040"/>
    <w:rPr>
      <w:sz w:val="16"/>
      <w:szCs w:val="16"/>
    </w:rPr>
  </w:style>
  <w:style w:type="paragraph" w:styleId="CommentText">
    <w:name w:val="annotation text"/>
    <w:basedOn w:val="Normal"/>
    <w:link w:val="CommentTextChar"/>
    <w:uiPriority w:val="99"/>
    <w:semiHidden/>
    <w:unhideWhenUsed/>
    <w:rsid w:val="00041040"/>
    <w:pPr>
      <w:spacing w:line="240" w:lineRule="auto"/>
    </w:pPr>
    <w:rPr>
      <w:sz w:val="20"/>
      <w:szCs w:val="20"/>
    </w:rPr>
  </w:style>
  <w:style w:type="character" w:customStyle="1" w:styleId="CommentTextChar">
    <w:name w:val="Comment Text Char"/>
    <w:basedOn w:val="DefaultParagraphFont"/>
    <w:link w:val="CommentText"/>
    <w:uiPriority w:val="99"/>
    <w:semiHidden/>
    <w:rsid w:val="00041040"/>
    <w:rPr>
      <w:sz w:val="20"/>
      <w:szCs w:val="20"/>
    </w:rPr>
  </w:style>
  <w:style w:type="paragraph" w:styleId="CommentSubject">
    <w:name w:val="annotation subject"/>
    <w:basedOn w:val="CommentText"/>
    <w:next w:val="CommentText"/>
    <w:link w:val="CommentSubjectChar"/>
    <w:uiPriority w:val="99"/>
    <w:semiHidden/>
    <w:unhideWhenUsed/>
    <w:rsid w:val="00041040"/>
    <w:rPr>
      <w:b/>
      <w:bCs/>
    </w:rPr>
  </w:style>
  <w:style w:type="character" w:customStyle="1" w:styleId="CommentSubjectChar">
    <w:name w:val="Comment Subject Char"/>
    <w:basedOn w:val="CommentTextChar"/>
    <w:link w:val="CommentSubject"/>
    <w:uiPriority w:val="99"/>
    <w:semiHidden/>
    <w:rsid w:val="0004104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DefaultParagraphFont"/>
    <w:uiPriority w:val="99"/>
    <w:unhideWhenUsed/>
    <w:rsid w:val="00A65F5B"/>
    <w:rPr>
      <w:color w:val="0563C1" w:themeColor="hyperlink"/>
      <w:u w:val="single"/>
    </w:rPr>
  </w:style>
  <w:style w:type="paragraph" w:styleId="ListParagraph">
    <w:name w:val="List Paragraph"/>
    <w:basedOn w:val="Normal"/>
    <w:uiPriority w:val="34"/>
    <w:qFormat/>
    <w:rsid w:val="00A65F5B"/>
    <w:pPr>
      <w:ind w:left="720"/>
      <w:contextualSpacing/>
    </w:pPr>
  </w:style>
  <w:style w:type="paragraph" w:styleId="Header">
    <w:name w:val="header"/>
    <w:basedOn w:val="Normal"/>
    <w:link w:val="HeaderChar"/>
    <w:uiPriority w:val="99"/>
    <w:unhideWhenUsed/>
    <w:rsid w:val="00D21B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1B7F"/>
  </w:style>
  <w:style w:type="paragraph" w:styleId="Footer">
    <w:name w:val="footer"/>
    <w:basedOn w:val="Normal"/>
    <w:link w:val="FooterChar"/>
    <w:uiPriority w:val="99"/>
    <w:unhideWhenUsed/>
    <w:rsid w:val="00D21B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1B7F"/>
  </w:style>
  <w:style w:type="character" w:styleId="Hyperlink">
    <w:name w:val="Hyperlink"/>
    <w:basedOn w:val="DefaultParagraphFont"/>
    <w:uiPriority w:val="99"/>
    <w:unhideWhenUsed/>
    <w:rsid w:val="00D21B7F"/>
    <w:rPr>
      <w:color w:val="0563C1" w:themeColor="hyperlink"/>
      <w:u w:val="single"/>
    </w:rPr>
  </w:style>
  <w:style w:type="character" w:customStyle="1" w:styleId="Nevyeenzmnka1">
    <w:name w:val="Nevyřešená zmínka1"/>
    <w:basedOn w:val="DefaultParagraphFont"/>
    <w:uiPriority w:val="99"/>
    <w:semiHidden/>
    <w:unhideWhenUsed/>
    <w:rsid w:val="00D21B7F"/>
    <w:rPr>
      <w:color w:val="605E5C"/>
      <w:shd w:val="clear" w:color="auto" w:fill="E1DFDD"/>
    </w:rPr>
  </w:style>
  <w:style w:type="character" w:styleId="FollowedHyperlink">
    <w:name w:val="FollowedHyperlink"/>
    <w:basedOn w:val="DefaultParagraphFont"/>
    <w:uiPriority w:val="99"/>
    <w:semiHidden/>
    <w:unhideWhenUsed/>
    <w:rsid w:val="00D21B7F"/>
    <w:rPr>
      <w:color w:val="954F72" w:themeColor="followedHyperlink"/>
      <w:u w:val="single"/>
    </w:rPr>
  </w:style>
  <w:style w:type="character" w:styleId="Strong">
    <w:name w:val="Strong"/>
    <w:basedOn w:val="DefaultParagraphFont"/>
    <w:uiPriority w:val="22"/>
    <w:qFormat/>
    <w:rsid w:val="00A66D50"/>
    <w:rPr>
      <w:b/>
      <w:bCs/>
    </w:rPr>
  </w:style>
  <w:style w:type="character" w:styleId="Emphasis">
    <w:name w:val="Emphasis"/>
    <w:basedOn w:val="DefaultParagraphFont"/>
    <w:uiPriority w:val="20"/>
    <w:qFormat/>
    <w:rsid w:val="00A66D50"/>
    <w:rPr>
      <w:i/>
      <w:iCs/>
    </w:rPr>
  </w:style>
  <w:style w:type="character" w:customStyle="1" w:styleId="contentpasted0">
    <w:name w:val="contentpasted0"/>
    <w:basedOn w:val="DefaultParagraphFont"/>
    <w:rsid w:val="002A396C"/>
  </w:style>
  <w:style w:type="character" w:customStyle="1" w:styleId="internetovodkaz0">
    <w:name w:val="internetovodkaz"/>
    <w:basedOn w:val="DefaultParagraphFont"/>
    <w:rsid w:val="002A396C"/>
  </w:style>
  <w:style w:type="character" w:customStyle="1" w:styleId="Nevyeenzmnka2">
    <w:name w:val="Nevyřešená zmínka2"/>
    <w:basedOn w:val="DefaultParagraphFont"/>
    <w:uiPriority w:val="99"/>
    <w:semiHidden/>
    <w:unhideWhenUsed/>
    <w:rsid w:val="00A64A88"/>
    <w:rPr>
      <w:color w:val="605E5C"/>
      <w:shd w:val="clear" w:color="auto" w:fill="E1DFDD"/>
    </w:rPr>
  </w:style>
  <w:style w:type="paragraph" w:styleId="BalloonText">
    <w:name w:val="Balloon Text"/>
    <w:basedOn w:val="Normal"/>
    <w:link w:val="BalloonText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957FDB"/>
    <w:rPr>
      <w:rFonts w:ascii="Lucida Grande CE" w:hAnsi="Lucida Grande CE" w:cs="Lucida Grande CE"/>
      <w:sz w:val="18"/>
      <w:szCs w:val="18"/>
    </w:rPr>
  </w:style>
  <w:style w:type="paragraph" w:styleId="Revision">
    <w:name w:val="Revision"/>
    <w:hidden/>
    <w:uiPriority w:val="99"/>
    <w:semiHidden/>
    <w:rsid w:val="00736F8D"/>
    <w:pPr>
      <w:spacing w:after="0" w:line="240" w:lineRule="auto"/>
    </w:pPr>
  </w:style>
  <w:style w:type="character" w:customStyle="1" w:styleId="Nevyrieenzmienka1">
    <w:name w:val="Nevyriešená zmienka1"/>
    <w:basedOn w:val="DefaultParagraphFont"/>
    <w:uiPriority w:val="99"/>
    <w:semiHidden/>
    <w:unhideWhenUsed/>
    <w:rsid w:val="003940B4"/>
    <w:rPr>
      <w:color w:val="605E5C"/>
      <w:shd w:val="clear" w:color="auto" w:fill="E1DFDD"/>
    </w:rPr>
  </w:style>
  <w:style w:type="character" w:styleId="CommentReference">
    <w:name w:val="annotation reference"/>
    <w:basedOn w:val="DefaultParagraphFont"/>
    <w:uiPriority w:val="99"/>
    <w:semiHidden/>
    <w:unhideWhenUsed/>
    <w:rsid w:val="00041040"/>
    <w:rPr>
      <w:sz w:val="16"/>
      <w:szCs w:val="16"/>
    </w:rPr>
  </w:style>
  <w:style w:type="paragraph" w:styleId="CommentText">
    <w:name w:val="annotation text"/>
    <w:basedOn w:val="Normal"/>
    <w:link w:val="CommentTextChar"/>
    <w:uiPriority w:val="99"/>
    <w:semiHidden/>
    <w:unhideWhenUsed/>
    <w:rsid w:val="00041040"/>
    <w:pPr>
      <w:spacing w:line="240" w:lineRule="auto"/>
    </w:pPr>
    <w:rPr>
      <w:sz w:val="20"/>
      <w:szCs w:val="20"/>
    </w:rPr>
  </w:style>
  <w:style w:type="character" w:customStyle="1" w:styleId="CommentTextChar">
    <w:name w:val="Comment Text Char"/>
    <w:basedOn w:val="DefaultParagraphFont"/>
    <w:link w:val="CommentText"/>
    <w:uiPriority w:val="99"/>
    <w:semiHidden/>
    <w:rsid w:val="00041040"/>
    <w:rPr>
      <w:sz w:val="20"/>
      <w:szCs w:val="20"/>
    </w:rPr>
  </w:style>
  <w:style w:type="paragraph" w:styleId="CommentSubject">
    <w:name w:val="annotation subject"/>
    <w:basedOn w:val="CommentText"/>
    <w:next w:val="CommentText"/>
    <w:link w:val="CommentSubjectChar"/>
    <w:uiPriority w:val="99"/>
    <w:semiHidden/>
    <w:unhideWhenUsed/>
    <w:rsid w:val="00041040"/>
    <w:rPr>
      <w:b/>
      <w:bCs/>
    </w:rPr>
  </w:style>
  <w:style w:type="character" w:customStyle="1" w:styleId="CommentSubjectChar">
    <w:name w:val="Comment Subject Char"/>
    <w:basedOn w:val="CommentTextChar"/>
    <w:link w:val="CommentSubject"/>
    <w:uiPriority w:val="99"/>
    <w:semiHidden/>
    <w:rsid w:val="000410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96111">
      <w:bodyDiv w:val="1"/>
      <w:marLeft w:val="0"/>
      <w:marRight w:val="0"/>
      <w:marTop w:val="0"/>
      <w:marBottom w:val="0"/>
      <w:divBdr>
        <w:top w:val="none" w:sz="0" w:space="0" w:color="auto"/>
        <w:left w:val="none" w:sz="0" w:space="0" w:color="auto"/>
        <w:bottom w:val="none" w:sz="0" w:space="0" w:color="auto"/>
        <w:right w:val="none" w:sz="0" w:space="0" w:color="auto"/>
      </w:divBdr>
    </w:div>
    <w:div w:id="948004152">
      <w:bodyDiv w:val="1"/>
      <w:marLeft w:val="0"/>
      <w:marRight w:val="0"/>
      <w:marTop w:val="0"/>
      <w:marBottom w:val="0"/>
      <w:divBdr>
        <w:top w:val="none" w:sz="0" w:space="0" w:color="auto"/>
        <w:left w:val="none" w:sz="0" w:space="0" w:color="auto"/>
        <w:bottom w:val="none" w:sz="0" w:space="0" w:color="auto"/>
        <w:right w:val="none" w:sz="0" w:space="0" w:color="auto"/>
      </w:divBdr>
    </w:div>
    <w:div w:id="1696999771">
      <w:bodyDiv w:val="1"/>
      <w:marLeft w:val="0"/>
      <w:marRight w:val="0"/>
      <w:marTop w:val="0"/>
      <w:marBottom w:val="0"/>
      <w:divBdr>
        <w:top w:val="none" w:sz="0" w:space="0" w:color="auto"/>
        <w:left w:val="none" w:sz="0" w:space="0" w:color="auto"/>
        <w:bottom w:val="none" w:sz="0" w:space="0" w:color="auto"/>
        <w:right w:val="none" w:sz="0" w:space="0" w:color="auto"/>
      </w:divBdr>
    </w:div>
    <w:div w:id="1733189712">
      <w:bodyDiv w:val="1"/>
      <w:marLeft w:val="0"/>
      <w:marRight w:val="0"/>
      <w:marTop w:val="0"/>
      <w:marBottom w:val="0"/>
      <w:divBdr>
        <w:top w:val="none" w:sz="0" w:space="0" w:color="auto"/>
        <w:left w:val="none" w:sz="0" w:space="0" w:color="auto"/>
        <w:bottom w:val="none" w:sz="0" w:space="0" w:color="auto"/>
        <w:right w:val="none" w:sz="0" w:space="0" w:color="auto"/>
      </w:divBdr>
    </w:div>
    <w:div w:id="1771050410">
      <w:bodyDiv w:val="1"/>
      <w:marLeft w:val="0"/>
      <w:marRight w:val="0"/>
      <w:marTop w:val="0"/>
      <w:marBottom w:val="0"/>
      <w:divBdr>
        <w:top w:val="none" w:sz="0" w:space="0" w:color="auto"/>
        <w:left w:val="none" w:sz="0" w:space="0" w:color="auto"/>
        <w:bottom w:val="none" w:sz="0" w:space="0" w:color="auto"/>
        <w:right w:val="none" w:sz="0" w:space="0" w:color="auto"/>
      </w:divBdr>
    </w:div>
    <w:div w:id="20223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www.sodastream.cz" TargetMode="External"/><Relationship Id="rId13" Type="http://schemas.openxmlformats.org/officeDocument/2006/relationships/hyperlink" Target="http://www.sodsatream.cz" TargetMode="External"/><Relationship Id="rId14" Type="http://schemas.openxmlformats.org/officeDocument/2006/relationships/hyperlink" Target="https://journals.plos.org/plosone/article?id=10.1371/journal.pone.0071488" TargetMode="External"/><Relationship Id="rId15" Type="http://schemas.openxmlformats.org/officeDocument/2006/relationships/hyperlink" Target="mailto:hedvika@phoenixcom.cz" TargetMode="External"/><Relationship Id="rId16" Type="http://schemas.openxmlformats.org/officeDocument/2006/relationships/hyperlink" Target="http://www.sodastream.cz/"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microsoft.com/office/2007/relationships/hdphoto" Target="media/hdphoto1.wdp"/></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5" ma:contentTypeDescription="Create a new document." ma:contentTypeScope="" ma:versionID="2872640b2415bf38e412ba64d5397e16">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5d274abbc0d277941abd0f00a843dd24"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DF1AF-A9E9-438E-9D70-6F3FA53B1EAA}">
  <ds:schemaRefs>
    <ds:schemaRef ds:uri="http://schemas.microsoft.com/sharepoint/v3/contenttype/forms"/>
  </ds:schemaRefs>
</ds:datastoreItem>
</file>

<file path=customXml/itemProps2.xml><?xml version="1.0" encoding="utf-8"?>
<ds:datastoreItem xmlns:ds="http://schemas.openxmlformats.org/officeDocument/2006/customXml" ds:itemID="{583C2BC2-2F0C-4706-9FBC-1F378260EF8A}">
  <ds:schemaRefs>
    <ds:schemaRef ds:uri="http://schemas.microsoft.com/office/2006/metadata/properties"/>
    <ds:schemaRef ds:uri="http://schemas.microsoft.com/office/infopath/2007/PartnerControls"/>
    <ds:schemaRef ds:uri="096e4e09-9929-4c1e-835a-3fbf577e35fd"/>
  </ds:schemaRefs>
</ds:datastoreItem>
</file>

<file path=customXml/itemProps3.xml><?xml version="1.0" encoding="utf-8"?>
<ds:datastoreItem xmlns:ds="http://schemas.openxmlformats.org/officeDocument/2006/customXml" ds:itemID="{AFF2F16C-A8AD-45CC-B13E-5A68B1C4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EEF36-2F56-4042-B737-A9AA91CAC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602</Words>
  <Characters>3435</Characters>
  <Application>Microsoft Macintosh Word</Application>
  <DocSecurity>0</DocSecurity>
  <Lines>28</Lines>
  <Paragraphs>8</Paragraphs>
  <ScaleCrop>false</ScaleCrop>
  <HeadingPairs>
    <vt:vector size="8" baseType="variant">
      <vt:variant>
        <vt:lpstr>Titel</vt:lpstr>
      </vt:variant>
      <vt:variant>
        <vt:i4>1</vt:i4>
      </vt:variant>
      <vt:variant>
        <vt:lpstr>Název</vt:lpstr>
      </vt:variant>
      <vt:variant>
        <vt:i4>1</vt:i4>
      </vt:variant>
      <vt:variant>
        <vt:lpstr>Title</vt:lpstr>
      </vt:variant>
      <vt:variant>
        <vt:i4>1</vt:i4>
      </vt:variant>
      <vt:variant>
        <vt:lpstr>Názov</vt:lpstr>
      </vt:variant>
      <vt:variant>
        <vt:i4>1</vt:i4>
      </vt:variant>
    </vt:vector>
  </HeadingPairs>
  <TitlesOfParts>
    <vt:vector size="4" baseType="lpstr">
      <vt:lpstr/>
      <vt:lpstr/>
      <vt:lpstr/>
      <vt:lpstr/>
    </vt:vector>
  </TitlesOfParts>
  <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Marešová | PHOENIXCOM</dc:creator>
  <cp:keywords/>
  <dc:description/>
  <cp:lastModifiedBy>Hedvika Pribova</cp:lastModifiedBy>
  <cp:revision>3</cp:revision>
  <cp:lastPrinted>2024-03-13T18:27:00Z</cp:lastPrinted>
  <dcterms:created xsi:type="dcterms:W3CDTF">2024-05-13T14:44:00Z</dcterms:created>
  <dcterms:modified xsi:type="dcterms:W3CDTF">2024-05-14T13:13:00Z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