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77777777" w:rsidR="00EA40E3" w:rsidRDefault="00D87DD3" w:rsidP="00F75A04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TISKOVÁ ZPRÁVA</w:t>
      </w:r>
    </w:p>
    <w:p w14:paraId="175B56AC" w14:textId="77777777" w:rsidR="00C23B9D" w:rsidRDefault="00C23B9D" w:rsidP="00F75A04">
      <w:pPr>
        <w:spacing w:after="0"/>
        <w:jc w:val="center"/>
        <w:rPr>
          <w:b/>
          <w:sz w:val="28"/>
          <w:szCs w:val="28"/>
        </w:rPr>
      </w:pPr>
    </w:p>
    <w:p w14:paraId="05DAD2AD" w14:textId="421D2142" w:rsidR="008D3959" w:rsidRDefault="008D3959" w:rsidP="00F75A04">
      <w:pPr>
        <w:spacing w:after="0"/>
        <w:jc w:val="center"/>
        <w:rPr>
          <w:b/>
          <w:sz w:val="28"/>
          <w:szCs w:val="28"/>
        </w:rPr>
      </w:pPr>
      <w:r w:rsidRPr="008D3959">
        <w:rPr>
          <w:b/>
          <w:bCs/>
          <w:sz w:val="28"/>
          <w:szCs w:val="28"/>
        </w:rPr>
        <w:t xml:space="preserve">SCHLIEGER </w:t>
      </w:r>
      <w:r w:rsidR="00F75A04">
        <w:rPr>
          <w:b/>
          <w:bCs/>
          <w:sz w:val="28"/>
          <w:szCs w:val="28"/>
        </w:rPr>
        <w:t xml:space="preserve">ROZŠIŘUJE PORTFOLIO </w:t>
      </w:r>
      <w:r w:rsidRPr="008D3959">
        <w:rPr>
          <w:b/>
          <w:sz w:val="28"/>
          <w:szCs w:val="28"/>
        </w:rPr>
        <w:t>A.I. READY</w:t>
      </w:r>
    </w:p>
    <w:p w14:paraId="6E58E184" w14:textId="5CCD6592" w:rsidR="008D3959" w:rsidRPr="00F75A04" w:rsidRDefault="00F75A04" w:rsidP="00F75A04">
      <w:pPr>
        <w:spacing w:after="0"/>
        <w:jc w:val="center"/>
        <w:rPr>
          <w:b/>
          <w:bCs/>
          <w:sz w:val="28"/>
          <w:szCs w:val="28"/>
        </w:rPr>
      </w:pPr>
      <w:r w:rsidRPr="00F75A04">
        <w:rPr>
          <w:b/>
          <w:bCs/>
          <w:sz w:val="28"/>
          <w:szCs w:val="28"/>
        </w:rPr>
        <w:t xml:space="preserve">O VÝKONNÝ ASYMETRICKÝ STŘÍDAČ A </w:t>
      </w:r>
      <w:r w:rsidR="004E3C34">
        <w:rPr>
          <w:b/>
          <w:bCs/>
          <w:sz w:val="28"/>
          <w:szCs w:val="28"/>
        </w:rPr>
        <w:t xml:space="preserve">DESIGNOVÉ </w:t>
      </w:r>
      <w:r w:rsidRPr="00F75A04">
        <w:rPr>
          <w:b/>
          <w:bCs/>
          <w:sz w:val="28"/>
          <w:szCs w:val="28"/>
        </w:rPr>
        <w:t xml:space="preserve">STOHOVATELNÉ BATERIE </w:t>
      </w:r>
    </w:p>
    <w:p w14:paraId="07135D4C" w14:textId="77777777" w:rsidR="002E733A" w:rsidRDefault="002E733A" w:rsidP="00F75A04">
      <w:pPr>
        <w:spacing w:after="0"/>
        <w:jc w:val="center"/>
        <w:rPr>
          <w:b/>
          <w:sz w:val="28"/>
          <w:szCs w:val="28"/>
        </w:rPr>
      </w:pPr>
    </w:p>
    <w:p w14:paraId="6B4620EF" w14:textId="4EBB19CF" w:rsidR="00F75A04" w:rsidRPr="00E030C1" w:rsidRDefault="00D87DD3" w:rsidP="00F75A04">
      <w:pPr>
        <w:spacing w:after="0"/>
        <w:rPr>
          <w:b/>
          <w:bCs/>
        </w:rPr>
      </w:pPr>
      <w:r>
        <w:t>V </w:t>
      </w:r>
      <w:r w:rsidRPr="00B12364">
        <w:t xml:space="preserve">Praze </w:t>
      </w:r>
      <w:r w:rsidR="00A40E51">
        <w:t>20</w:t>
      </w:r>
      <w:r w:rsidRPr="00892975">
        <w:t xml:space="preserve">. </w:t>
      </w:r>
      <w:r w:rsidR="005A1ACA" w:rsidRPr="00892975">
        <w:t xml:space="preserve">září </w:t>
      </w:r>
      <w:r w:rsidRPr="00892975">
        <w:t xml:space="preserve">2023 </w:t>
      </w:r>
      <w:r w:rsidR="005A1ACA" w:rsidRPr="00892975">
        <w:t>–</w:t>
      </w:r>
      <w:r w:rsidR="00F75A04">
        <w:t xml:space="preserve"> </w:t>
      </w:r>
      <w:r w:rsidR="00F75A04" w:rsidRPr="00FC5891">
        <w:rPr>
          <w:b/>
          <w:bCs/>
        </w:rPr>
        <w:t xml:space="preserve">Na veletrhu </w:t>
      </w:r>
      <w:r w:rsidR="0041300D">
        <w:rPr>
          <w:b/>
          <w:bCs/>
        </w:rPr>
        <w:t>FOR ARCH</w:t>
      </w:r>
      <w:r w:rsidR="00F75A04" w:rsidRPr="00FC5891">
        <w:rPr>
          <w:b/>
          <w:bCs/>
        </w:rPr>
        <w:t xml:space="preserve"> 2023 představila společnost S</w:t>
      </w:r>
      <w:r w:rsidR="00F656FB">
        <w:rPr>
          <w:b/>
          <w:bCs/>
        </w:rPr>
        <w:t>CHLIEGER</w:t>
      </w:r>
      <w:r w:rsidR="00F75A04" w:rsidRPr="00FC5891">
        <w:rPr>
          <w:b/>
          <w:bCs/>
        </w:rPr>
        <w:t xml:space="preserve"> nový </w:t>
      </w:r>
      <w:r w:rsidR="00614CD3">
        <w:rPr>
          <w:b/>
          <w:bCs/>
        </w:rPr>
        <w:t xml:space="preserve">hybridní </w:t>
      </w:r>
      <w:r w:rsidR="00F75A04" w:rsidRPr="00FC5891">
        <w:rPr>
          <w:b/>
          <w:bCs/>
        </w:rPr>
        <w:t>asymetrický střídač</w:t>
      </w:r>
      <w:r w:rsidR="00AF0947">
        <w:rPr>
          <w:b/>
          <w:bCs/>
        </w:rPr>
        <w:t xml:space="preserve"> </w:t>
      </w:r>
      <w:r w:rsidR="00F75A04" w:rsidRPr="00E030C1">
        <w:rPr>
          <w:b/>
          <w:bCs/>
        </w:rPr>
        <w:t xml:space="preserve">a </w:t>
      </w:r>
      <w:r w:rsidR="00E030C1" w:rsidRPr="00E030C1">
        <w:rPr>
          <w:b/>
          <w:bCs/>
        </w:rPr>
        <w:t xml:space="preserve">modulární </w:t>
      </w:r>
      <w:r w:rsidR="00F75A04" w:rsidRPr="00E030C1">
        <w:rPr>
          <w:b/>
          <w:bCs/>
        </w:rPr>
        <w:t xml:space="preserve">stohovatelné baterie </w:t>
      </w:r>
      <w:r w:rsidR="00E030C1" w:rsidRPr="00E030C1">
        <w:rPr>
          <w:b/>
          <w:bCs/>
        </w:rPr>
        <w:t>(LiFePo4 třetí generace)</w:t>
      </w:r>
      <w:r w:rsidR="00E030C1">
        <w:rPr>
          <w:b/>
          <w:bCs/>
        </w:rPr>
        <w:t xml:space="preserve">. Doplnila tak vlastní </w:t>
      </w:r>
      <w:r w:rsidR="0041300D">
        <w:rPr>
          <w:b/>
          <w:bCs/>
        </w:rPr>
        <w:t xml:space="preserve">„A.I. </w:t>
      </w:r>
      <w:proofErr w:type="spellStart"/>
      <w:r w:rsidR="0041300D">
        <w:rPr>
          <w:b/>
          <w:bCs/>
        </w:rPr>
        <w:t>Ready</w:t>
      </w:r>
      <w:proofErr w:type="spellEnd"/>
      <w:r w:rsidR="0041300D">
        <w:rPr>
          <w:b/>
          <w:bCs/>
        </w:rPr>
        <w:t xml:space="preserve">“ produktové </w:t>
      </w:r>
      <w:r w:rsidR="00E030C1">
        <w:rPr>
          <w:b/>
          <w:bCs/>
        </w:rPr>
        <w:t>portfolio pro FVE</w:t>
      </w:r>
      <w:r w:rsidR="00D52320">
        <w:rPr>
          <w:b/>
          <w:bCs/>
        </w:rPr>
        <w:t xml:space="preserve">, které bude od příštího roku řízeno </w:t>
      </w:r>
      <w:r w:rsidR="00E030C1">
        <w:rPr>
          <w:b/>
          <w:bCs/>
        </w:rPr>
        <w:t>prostřednictvím umělé inteligence.</w:t>
      </w:r>
      <w:r w:rsidR="00614CD3">
        <w:rPr>
          <w:b/>
          <w:bCs/>
        </w:rPr>
        <w:t xml:space="preserve"> </w:t>
      </w:r>
      <w:r w:rsidR="00405E64">
        <w:rPr>
          <w:b/>
          <w:bCs/>
        </w:rPr>
        <w:t>M</w:t>
      </w:r>
      <w:r w:rsidR="00614CD3">
        <w:rPr>
          <w:b/>
          <w:bCs/>
        </w:rPr>
        <w:t>iniaturní počítač</w:t>
      </w:r>
      <w:r w:rsidR="00D35E67">
        <w:rPr>
          <w:b/>
          <w:bCs/>
        </w:rPr>
        <w:t xml:space="preserve"> SCHLIEGER SMART A.I. BOX</w:t>
      </w:r>
      <w:r w:rsidR="00614CD3">
        <w:rPr>
          <w:b/>
          <w:bCs/>
        </w:rPr>
        <w:t xml:space="preserve"> </w:t>
      </w:r>
      <w:r w:rsidR="002F64DD">
        <w:rPr>
          <w:b/>
          <w:bCs/>
        </w:rPr>
        <w:t>si každý zákazník bude moci pořídit v průběhu roku 2024</w:t>
      </w:r>
      <w:r w:rsidR="00405E64">
        <w:rPr>
          <w:b/>
          <w:bCs/>
        </w:rPr>
        <w:t>.</w:t>
      </w:r>
    </w:p>
    <w:p w14:paraId="6831116C" w14:textId="7C6A6316" w:rsidR="00F75A04" w:rsidRPr="00E030C1" w:rsidRDefault="00F75A04" w:rsidP="00F75A04">
      <w:pPr>
        <w:spacing w:after="0"/>
        <w:rPr>
          <w:b/>
          <w:bCs/>
        </w:rPr>
      </w:pPr>
    </w:p>
    <w:p w14:paraId="1B3E7123" w14:textId="56E77C05" w:rsidR="00F75A04" w:rsidRPr="00F75A04" w:rsidRDefault="00F75A04" w:rsidP="00F75A04">
      <w:pPr>
        <w:spacing w:after="0"/>
        <w:rPr>
          <w:b/>
          <w:bCs/>
        </w:rPr>
      </w:pPr>
      <w:r w:rsidRPr="00F656FB">
        <w:rPr>
          <w:b/>
          <w:bCs/>
        </w:rPr>
        <w:t xml:space="preserve">Střídač </w:t>
      </w:r>
      <w:r w:rsidR="00F656FB" w:rsidRPr="00F656FB">
        <w:rPr>
          <w:b/>
          <w:bCs/>
        </w:rPr>
        <w:t>SCHLIEGER ASYMO HYBRID</w:t>
      </w:r>
      <w:r w:rsidRPr="00F75A04">
        <w:rPr>
          <w:b/>
          <w:bCs/>
        </w:rPr>
        <w:t xml:space="preserve"> </w:t>
      </w:r>
    </w:p>
    <w:p w14:paraId="71562D5B" w14:textId="76F0DC7C" w:rsidR="00F75A04" w:rsidRDefault="00F75A04" w:rsidP="00F75A04">
      <w:pPr>
        <w:spacing w:after="0"/>
      </w:pPr>
      <w:r>
        <w:t>Nový asymetrický střídač</w:t>
      </w:r>
      <w:r w:rsidR="00405E64">
        <w:t xml:space="preserve"> </w:t>
      </w:r>
      <w:r w:rsidR="00E030C1">
        <w:t xml:space="preserve">dokáže </w:t>
      </w:r>
      <w:r w:rsidR="00F656FB">
        <w:t xml:space="preserve">generovat do jedné fáze až </w:t>
      </w:r>
      <w:r>
        <w:t>50 %</w:t>
      </w:r>
      <w:r w:rsidR="00F656FB">
        <w:t xml:space="preserve"> celkově vyrobené </w:t>
      </w:r>
      <w:r>
        <w:t>energie z</w:t>
      </w:r>
      <w:r w:rsidR="00E030C1">
        <w:t> </w:t>
      </w:r>
      <w:r>
        <w:t>FVE</w:t>
      </w:r>
      <w:r w:rsidR="00E030C1">
        <w:t xml:space="preserve">. </w:t>
      </w:r>
      <w:r w:rsidR="00F656FB">
        <w:t>V praxi to znamená, že d</w:t>
      </w:r>
      <w:r w:rsidR="00E030C1">
        <w:t>omácnost</w:t>
      </w:r>
      <w:r w:rsidR="00F656FB">
        <w:t>i</w:t>
      </w:r>
      <w:r w:rsidR="00E030C1">
        <w:t>, které ho budou využívat, nebudou nuceny</w:t>
      </w:r>
      <w:r>
        <w:t xml:space="preserve"> při zapojení více spotřebičů </w:t>
      </w:r>
      <w:r w:rsidR="00F656FB">
        <w:t>na jedné fázi odebíra</w:t>
      </w:r>
      <w:r>
        <w:t xml:space="preserve">t energii ze sítě. Funkce </w:t>
      </w:r>
      <w:proofErr w:type="spellStart"/>
      <w:r>
        <w:t>Head</w:t>
      </w:r>
      <w:proofErr w:type="spellEnd"/>
      <w:r>
        <w:t xml:space="preserve"> START 160 </w:t>
      </w:r>
      <w:r w:rsidR="00D31C6C">
        <w:t>umož</w:t>
      </w:r>
      <w:r w:rsidR="00405E64">
        <w:t>ní navíc</w:t>
      </w:r>
      <w:r w:rsidR="00D31C6C">
        <w:t xml:space="preserve"> získávat energii pomocí FV panelů </w:t>
      </w:r>
      <w:r>
        <w:t xml:space="preserve">již od 160 V, tedy i při nižší intenzitě </w:t>
      </w:r>
      <w:r w:rsidR="0041300D">
        <w:t xml:space="preserve">slunečního </w:t>
      </w:r>
      <w:r>
        <w:t>záření nebo i při menším počtu panelů (</w:t>
      </w:r>
      <w:r w:rsidR="00F5234E">
        <w:t xml:space="preserve">tři </w:t>
      </w:r>
      <w:r>
        <w:t xml:space="preserve">na jeden </w:t>
      </w:r>
      <w:proofErr w:type="spellStart"/>
      <w:r>
        <w:t>string</w:t>
      </w:r>
      <w:proofErr w:type="spellEnd"/>
      <w:r>
        <w:t>)</w:t>
      </w:r>
      <w:r w:rsidR="00D31C6C">
        <w:t>.</w:t>
      </w:r>
      <w:r w:rsidR="00405E64">
        <w:t xml:space="preserve"> </w:t>
      </w:r>
      <w:r w:rsidR="004E3C34">
        <w:t xml:space="preserve">Elektřinu tak vyrábíte dříve a déle než domácnosti s běžnými střídači na trhu. </w:t>
      </w:r>
      <w:r>
        <w:t>Střídač nabídne ochranu proti prachu a vlhkém</w:t>
      </w:r>
      <w:r w:rsidR="00D31C6C">
        <w:t>u</w:t>
      </w:r>
      <w:r>
        <w:t xml:space="preserve"> prostředí na úrovni </w:t>
      </w:r>
      <w:r w:rsidR="00F656FB">
        <w:t xml:space="preserve">krytí </w:t>
      </w:r>
      <w:r>
        <w:t xml:space="preserve">IP65. </w:t>
      </w:r>
      <w:r w:rsidR="00D31C6C">
        <w:t xml:space="preserve">Online ho </w:t>
      </w:r>
      <w:r w:rsidR="00405E64">
        <w:t>lze</w:t>
      </w:r>
      <w:r w:rsidR="00D31C6C">
        <w:t xml:space="preserve"> připojit přes Wi</w:t>
      </w:r>
      <w:r w:rsidR="00F5234E">
        <w:t>-</w:t>
      </w:r>
      <w:r w:rsidR="00D31C6C">
        <w:t>Fi nebo 4G</w:t>
      </w:r>
      <w:r w:rsidR="0041300D">
        <w:t xml:space="preserve"> a bude možné jej </w:t>
      </w:r>
      <w:r w:rsidR="00D31C6C">
        <w:t>ovládat</w:t>
      </w:r>
      <w:r w:rsidR="0041300D">
        <w:t xml:space="preserve"> prostřednictvím </w:t>
      </w:r>
      <w:r>
        <w:t>chyt</w:t>
      </w:r>
      <w:r w:rsidR="0041300D">
        <w:t>ré</w:t>
      </w:r>
      <w:r>
        <w:t xml:space="preserve"> aplikac</w:t>
      </w:r>
      <w:r w:rsidR="0041300D">
        <w:t>e</w:t>
      </w:r>
      <w:r w:rsidR="00D31C6C">
        <w:t>.</w:t>
      </w:r>
      <w:r>
        <w:t xml:space="preserve"> Střídač je připraven na sdílení energií (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grid</w:t>
      </w:r>
      <w:proofErr w:type="spellEnd"/>
      <w:r>
        <w:t>) i řízení s využitím umělé inteligence (</w:t>
      </w:r>
      <w:r w:rsidR="00D35E67">
        <w:t>SCHLIEGER SMART HOME</w:t>
      </w:r>
      <w:r>
        <w:t>).</w:t>
      </w:r>
      <w:r>
        <w:br/>
      </w:r>
    </w:p>
    <w:p w14:paraId="1216F1B4" w14:textId="6DF43802" w:rsidR="00F75A04" w:rsidRPr="00F75A04" w:rsidRDefault="003E0ED8" w:rsidP="00F75A04">
      <w:pPr>
        <w:spacing w:after="0"/>
        <w:rPr>
          <w:b/>
          <w:bCs/>
        </w:rPr>
      </w:pPr>
      <w:r>
        <w:rPr>
          <w:b/>
          <w:bCs/>
        </w:rPr>
        <w:t xml:space="preserve">Baterie </w:t>
      </w:r>
      <w:r w:rsidR="00F656FB" w:rsidRPr="00F75A04">
        <w:rPr>
          <w:b/>
          <w:bCs/>
        </w:rPr>
        <w:t>SCHLIEGER</w:t>
      </w:r>
      <w:r w:rsidR="00F75A04" w:rsidRPr="00F75A04">
        <w:rPr>
          <w:b/>
          <w:bCs/>
        </w:rPr>
        <w:t xml:space="preserve"> </w:t>
      </w:r>
      <w:r w:rsidR="00AE572B" w:rsidRPr="00F75A04">
        <w:rPr>
          <w:b/>
          <w:bCs/>
        </w:rPr>
        <w:t xml:space="preserve">TOWER </w:t>
      </w:r>
      <w:r w:rsidR="00F75A04" w:rsidRPr="00F75A04">
        <w:rPr>
          <w:b/>
          <w:bCs/>
        </w:rPr>
        <w:t>H</w:t>
      </w:r>
    </w:p>
    <w:p w14:paraId="15433154" w14:textId="7BB15ECE" w:rsidR="00F75A04" w:rsidRDefault="00F75A04" w:rsidP="00F75A04">
      <w:pPr>
        <w:spacing w:after="0"/>
      </w:pPr>
      <w:r>
        <w:t xml:space="preserve">Nové modulární, stohovatelné baterie </w:t>
      </w:r>
      <w:r w:rsidR="00F656FB">
        <w:t xml:space="preserve">SCHLIEGER </w:t>
      </w:r>
      <w:r>
        <w:t>Tower H jsou postavené na technologii LiFePo4 třetí generace</w:t>
      </w:r>
      <w:r w:rsidR="00D35E67">
        <w:t>. T</w:t>
      </w:r>
      <w:r>
        <w:t>u doplňuje technologi</w:t>
      </w:r>
      <w:r w:rsidR="00D31C6C">
        <w:t>e</w:t>
      </w:r>
      <w:r>
        <w:t xml:space="preserve"> Smart </w:t>
      </w:r>
      <w:proofErr w:type="spellStart"/>
      <w:r>
        <w:t>Shield</w:t>
      </w:r>
      <w:proofErr w:type="spellEnd"/>
      <w:r w:rsidRPr="009C63D6">
        <w:t xml:space="preserve"> </w:t>
      </w:r>
      <w:r>
        <w:t>pro</w:t>
      </w:r>
      <w:r w:rsidR="0041300D">
        <w:t xml:space="preserve"> zvýšení životnosti bateriového úložiště, která se pohybuje</w:t>
      </w:r>
      <w:r>
        <w:t xml:space="preserve"> </w:t>
      </w:r>
      <w:r w:rsidR="002F64DD">
        <w:t xml:space="preserve">přes </w:t>
      </w:r>
      <w:r>
        <w:t>6</w:t>
      </w:r>
      <w:r w:rsidR="00F5234E">
        <w:t xml:space="preserve"> </w:t>
      </w:r>
      <w:r>
        <w:t>000 nabíjecích cyklů</w:t>
      </w:r>
      <w:r w:rsidR="0041300D">
        <w:t>.</w:t>
      </w:r>
      <w:r>
        <w:t xml:space="preserve"> </w:t>
      </w:r>
      <w:r w:rsidR="00D35E67">
        <w:t xml:space="preserve">Tato technologie </w:t>
      </w:r>
      <w:r>
        <w:t xml:space="preserve">sleduje úroveň vybití a při snížení kapacity na 7 % automaticky dobije baterii na 10 %. </w:t>
      </w:r>
      <w:r w:rsidR="003E0ED8">
        <w:t>F</w:t>
      </w:r>
      <w:r>
        <w:t>unkc</w:t>
      </w:r>
      <w:r w:rsidR="003E0ED8">
        <w:t>e</w:t>
      </w:r>
      <w:r w:rsidR="00AE572B">
        <w:t xml:space="preserve"> rovnoměrného vybití </w:t>
      </w:r>
      <w:proofErr w:type="spellStart"/>
      <w:r w:rsidR="00AE572B">
        <w:t>Uniform</w:t>
      </w:r>
      <w:proofErr w:type="spellEnd"/>
      <w:r w:rsidR="00AE572B">
        <w:t xml:space="preserve"> </w:t>
      </w:r>
      <w:proofErr w:type="spellStart"/>
      <w:r w:rsidR="00AE572B">
        <w:t>Discharge</w:t>
      </w:r>
      <w:proofErr w:type="spellEnd"/>
      <w:r>
        <w:t xml:space="preserve"> </w:t>
      </w:r>
      <w:r w:rsidR="00AE572B">
        <w:t>zajišťuje inteligentní a rovnoměrnou hloubku vybití každého článku Tower H.</w:t>
      </w:r>
      <w:r w:rsidR="003E0ED8">
        <w:t xml:space="preserve"> </w:t>
      </w:r>
      <w:r w:rsidR="00AE572B">
        <w:t>To garantuje</w:t>
      </w:r>
      <w:r>
        <w:t xml:space="preserve"> rozložení čerpání energie </w:t>
      </w:r>
      <w:r w:rsidR="003E0ED8">
        <w:t>z jednotlivých článků</w:t>
      </w:r>
      <w:r w:rsidR="00F5234E">
        <w:t>,</w:t>
      </w:r>
      <w:r w:rsidR="003E0ED8">
        <w:t xml:space="preserve"> tak </w:t>
      </w:r>
      <w:r w:rsidR="0041300D">
        <w:t>aby</w:t>
      </w:r>
      <w:r>
        <w:t xml:space="preserve"> nedošlo k jednostrannému zatížení</w:t>
      </w:r>
      <w:r w:rsidR="00AE572B">
        <w:t xml:space="preserve"> jednoho článku</w:t>
      </w:r>
      <w:r>
        <w:t xml:space="preserve">, </w:t>
      </w:r>
      <w:r w:rsidR="003E0ED8">
        <w:t xml:space="preserve">když </w:t>
      </w:r>
      <w:r>
        <w:t xml:space="preserve">ve zbývajících </w:t>
      </w:r>
      <w:r w:rsidR="003E0ED8">
        <w:t xml:space="preserve">článcích energie </w:t>
      </w:r>
      <w:r>
        <w:t xml:space="preserve">k dispozici </w:t>
      </w:r>
      <w:r w:rsidR="003E0ED8">
        <w:t>je</w:t>
      </w:r>
      <w:r>
        <w:t>. Baterie</w:t>
      </w:r>
      <w:r w:rsidR="00AE572B">
        <w:t xml:space="preserve"> nabídne</w:t>
      </w:r>
      <w:r>
        <w:t xml:space="preserve"> vybíjecí proud až 50 A pro souběžné využití větší kapacity, takže lze dobít například i elektromobil. Maximální kapacita baterií je </w:t>
      </w:r>
      <w:r w:rsidR="00663108">
        <w:t xml:space="preserve">75 </w:t>
      </w:r>
      <w:r>
        <w:t>kW</w:t>
      </w:r>
      <w:r w:rsidR="00F66FEF">
        <w:t>h</w:t>
      </w:r>
      <w:r>
        <w:t xml:space="preserve"> při paralelním zapojení na jeden</w:t>
      </w:r>
      <w:r w:rsidR="00663108">
        <w:t xml:space="preserve"> </w:t>
      </w:r>
      <w:r>
        <w:t>střídač a m</w:t>
      </w:r>
      <w:r w:rsidRPr="00C54992">
        <w:t xml:space="preserve">aximální kapacita </w:t>
      </w:r>
      <w:r>
        <w:t>n</w:t>
      </w:r>
      <w:r w:rsidRPr="00C54992">
        <w:t>a jednu ř</w:t>
      </w:r>
      <w:r>
        <w:t>í</w:t>
      </w:r>
      <w:r w:rsidRPr="00C54992">
        <w:t>d</w:t>
      </w:r>
      <w:r>
        <w:t>i</w:t>
      </w:r>
      <w:r w:rsidRPr="00C54992">
        <w:t>cí jednotku</w:t>
      </w:r>
      <w:r>
        <w:t xml:space="preserve"> je </w:t>
      </w:r>
      <w:r w:rsidR="00AE572B">
        <w:t>1</w:t>
      </w:r>
      <w:r>
        <w:t>5 kW</w:t>
      </w:r>
      <w:r w:rsidR="00F66FEF">
        <w:t>h</w:t>
      </w:r>
      <w:r>
        <w:t>.</w:t>
      </w:r>
    </w:p>
    <w:p w14:paraId="3D615936" w14:textId="77777777" w:rsidR="00405E64" w:rsidRDefault="00405E64" w:rsidP="00F75A04">
      <w:pPr>
        <w:spacing w:after="0"/>
      </w:pPr>
    </w:p>
    <w:p w14:paraId="05E89991" w14:textId="7E4A9099" w:rsidR="00405E64" w:rsidRPr="00405E64" w:rsidRDefault="00405E64" w:rsidP="00F75A04">
      <w:pPr>
        <w:spacing w:after="0"/>
        <w:rPr>
          <w:b/>
          <w:bCs/>
        </w:rPr>
      </w:pPr>
      <w:r w:rsidRPr="00F75A04">
        <w:rPr>
          <w:b/>
          <w:bCs/>
        </w:rPr>
        <w:t xml:space="preserve">Střídač </w:t>
      </w:r>
      <w:r w:rsidR="00AE572B">
        <w:rPr>
          <w:b/>
          <w:bCs/>
        </w:rPr>
        <w:t xml:space="preserve">SCHLIEGER </w:t>
      </w:r>
      <w:r w:rsidR="00AE572B" w:rsidRPr="00F75A04">
        <w:rPr>
          <w:b/>
          <w:bCs/>
        </w:rPr>
        <w:t xml:space="preserve">ASYMO HYBRID </w:t>
      </w:r>
      <w:r>
        <w:rPr>
          <w:b/>
          <w:bCs/>
        </w:rPr>
        <w:t xml:space="preserve">i baterie </w:t>
      </w:r>
      <w:r w:rsidR="00AE572B">
        <w:rPr>
          <w:b/>
          <w:bCs/>
        </w:rPr>
        <w:t>SCHLIEGER</w:t>
      </w:r>
      <w:r w:rsidR="00AE572B" w:rsidRPr="00F75A04">
        <w:rPr>
          <w:b/>
          <w:bCs/>
        </w:rPr>
        <w:t xml:space="preserve"> TOWER H</w:t>
      </w:r>
      <w:r w:rsidR="00AE572B">
        <w:rPr>
          <w:b/>
          <w:bCs/>
        </w:rPr>
        <w:t xml:space="preserve"> </w:t>
      </w:r>
      <w:r w:rsidRPr="00E403D3">
        <w:t>nabídne společnost koncovým uživatelům, velkoobchodům a</w:t>
      </w:r>
      <w:r>
        <w:t xml:space="preserve"> </w:t>
      </w:r>
      <w:r w:rsidRPr="00E403D3">
        <w:t xml:space="preserve">společnostem, které chtějí svým zákazníkům </w:t>
      </w:r>
      <w:r w:rsidR="008C74F5">
        <w:t>poskytnout</w:t>
      </w:r>
      <w:r w:rsidR="008C74F5" w:rsidRPr="00E403D3">
        <w:t xml:space="preserve"> </w:t>
      </w:r>
      <w:r w:rsidRPr="00E403D3">
        <w:t>vysoký komfort a špičkovou kvalitu za rozumnou cenu.</w:t>
      </w:r>
    </w:p>
    <w:p w14:paraId="77EDF277" w14:textId="77777777" w:rsidR="00A834FE" w:rsidRDefault="00A834FE" w:rsidP="00F75A04">
      <w:pPr>
        <w:spacing w:after="0"/>
        <w:jc w:val="center"/>
        <w:rPr>
          <w:b/>
        </w:rPr>
      </w:pPr>
      <w:r>
        <w:rPr>
          <w:b/>
        </w:rPr>
        <w:t>###</w:t>
      </w:r>
    </w:p>
    <w:p w14:paraId="3E30F9DA" w14:textId="77777777" w:rsidR="00A834FE" w:rsidRDefault="00A834FE" w:rsidP="00F75A04">
      <w:pPr>
        <w:spacing w:after="0"/>
      </w:pPr>
    </w:p>
    <w:p w14:paraId="6FF64376" w14:textId="77777777" w:rsidR="00EA40E3" w:rsidRPr="00C23B9D" w:rsidRDefault="00D87DD3" w:rsidP="00F75A04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5587004D" w14:textId="77777777" w:rsidR="00EA40E3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37235C52" w14:textId="77777777" w:rsidR="00EA40E3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6299812A" w14:textId="77777777" w:rsidR="00EA40E3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35FD1E1F" w14:textId="77777777" w:rsidR="00EA40E3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1">
        <w:r>
          <w:rPr>
            <w:color w:val="0000FF"/>
            <w:u w:val="single"/>
          </w:rPr>
          <w:t>eva@phoenixcom.cz</w:t>
        </w:r>
      </w:hyperlink>
    </w:p>
    <w:p w14:paraId="137ADB0D" w14:textId="77777777" w:rsidR="0067339C" w:rsidRDefault="0067339C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795A63" w14:textId="77777777" w:rsidR="00EA40E3" w:rsidRDefault="00EA40E3" w:rsidP="00F75A04">
      <w:pPr>
        <w:spacing w:after="0"/>
        <w:jc w:val="both"/>
      </w:pPr>
    </w:p>
    <w:p w14:paraId="2C8D5A9D" w14:textId="77777777" w:rsidR="00EA40E3" w:rsidRDefault="00EA40E3" w:rsidP="00F75A04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5D9F9EC" w14:textId="77777777" w:rsidR="00EA40E3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5655B81C" w14:textId="77777777" w:rsidR="00EA40E3" w:rsidRDefault="00EA40E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3EE61CD8" w14:textId="76237120" w:rsidR="00892975" w:rsidRDefault="00D87DD3" w:rsidP="00F75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13 let. Specializuje se výhradně na obnovitelné zdroje energie – fotovoltaické elektrárny, tepelná čerpadla a solární ohřev vody. Na kontě má </w:t>
      </w:r>
      <w:r w:rsidR="00892975">
        <w:rPr>
          <w:color w:val="000000"/>
          <w:sz w:val="18"/>
          <w:szCs w:val="18"/>
        </w:rPr>
        <w:t>téměř</w:t>
      </w:r>
      <w:r w:rsidR="001040C0">
        <w:rPr>
          <w:color w:val="000000"/>
          <w:sz w:val="18"/>
          <w:szCs w:val="18"/>
        </w:rPr>
        <w:t xml:space="preserve"> 1</w:t>
      </w:r>
      <w:r w:rsidR="00892975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000 </w:t>
      </w:r>
      <w:r w:rsidR="008218A8">
        <w:rPr>
          <w:color w:val="000000"/>
          <w:sz w:val="18"/>
          <w:szCs w:val="18"/>
        </w:rPr>
        <w:t>dokončen</w:t>
      </w:r>
      <w:r>
        <w:rPr>
          <w:color w:val="000000"/>
          <w:sz w:val="18"/>
          <w:szCs w:val="18"/>
        </w:rPr>
        <w:t xml:space="preserve">ých instalací, fotovoltaické elektrárny a tepelná čerpadla sama vyvíjí, zatímco výroba probíhá v zahraničí. Pracovníci společnosti mají dlouholeté zkušenosti s poradenstvím, navrhováním i samotnou realizací těchto systémů. Ty </w:t>
      </w:r>
      <w:proofErr w:type="gramStart"/>
      <w:r>
        <w:rPr>
          <w:color w:val="000000"/>
          <w:sz w:val="18"/>
          <w:szCs w:val="18"/>
        </w:rPr>
        <w:t>šetří</w:t>
      </w:r>
      <w:proofErr w:type="gramEnd"/>
      <w:r>
        <w:rPr>
          <w:color w:val="000000"/>
          <w:sz w:val="18"/>
          <w:szCs w:val="18"/>
        </w:rPr>
        <w:t xml:space="preserve"> peníze již tisícům zákazníků po celé ČR i v dalších státech Evropy. Více informací naleznete na </w:t>
      </w:r>
      <w:hyperlink r:id="rId12">
        <w:r>
          <w:rPr>
            <w:color w:val="0000FF"/>
            <w:sz w:val="18"/>
            <w:szCs w:val="18"/>
            <w:u w:val="single"/>
          </w:rPr>
          <w:t>www.SCHLIEGER.cz</w:t>
        </w:r>
      </w:hyperlink>
      <w:r w:rsidR="00F75A04">
        <w:rPr>
          <w:color w:val="000000"/>
          <w:sz w:val="18"/>
          <w:szCs w:val="18"/>
        </w:rPr>
        <w:t>.</w:t>
      </w:r>
    </w:p>
    <w:sectPr w:rsidR="00892975" w:rsidSect="00261882">
      <w:headerReference w:type="default" r:id="rId13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4190" w14:textId="77777777" w:rsidR="002C193A" w:rsidRDefault="002C193A">
      <w:pPr>
        <w:spacing w:after="0" w:line="240" w:lineRule="auto"/>
      </w:pPr>
      <w:r>
        <w:separator/>
      </w:r>
    </w:p>
  </w:endnote>
  <w:endnote w:type="continuationSeparator" w:id="0">
    <w:p w14:paraId="3D56DA72" w14:textId="77777777" w:rsidR="002C193A" w:rsidRDefault="002C193A">
      <w:pPr>
        <w:spacing w:after="0" w:line="240" w:lineRule="auto"/>
      </w:pPr>
      <w:r>
        <w:continuationSeparator/>
      </w:r>
    </w:p>
  </w:endnote>
  <w:endnote w:type="continuationNotice" w:id="1">
    <w:p w14:paraId="53433B6A" w14:textId="77777777" w:rsidR="002C193A" w:rsidRDefault="002C1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3274" w14:textId="77777777" w:rsidR="002C193A" w:rsidRDefault="002C193A">
      <w:pPr>
        <w:spacing w:after="0" w:line="240" w:lineRule="auto"/>
      </w:pPr>
      <w:r>
        <w:separator/>
      </w:r>
    </w:p>
  </w:footnote>
  <w:footnote w:type="continuationSeparator" w:id="0">
    <w:p w14:paraId="16168C8D" w14:textId="77777777" w:rsidR="002C193A" w:rsidRDefault="002C193A">
      <w:pPr>
        <w:spacing w:after="0" w:line="240" w:lineRule="auto"/>
      </w:pPr>
      <w:r>
        <w:continuationSeparator/>
      </w:r>
    </w:p>
  </w:footnote>
  <w:footnote w:type="continuationNotice" w:id="1">
    <w:p w14:paraId="6CE9AE68" w14:textId="77777777" w:rsidR="002C193A" w:rsidRDefault="002C1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57D126D0">
          <wp:simplePos x="0" y="0"/>
          <wp:positionH relativeFrom="column">
            <wp:posOffset>4438650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430478">
    <w:abstractNumId w:val="0"/>
  </w:num>
  <w:num w:numId="2" w16cid:durableId="1306665288">
    <w:abstractNumId w:val="2"/>
  </w:num>
  <w:num w:numId="3" w16cid:durableId="736249069">
    <w:abstractNumId w:val="1"/>
  </w:num>
  <w:num w:numId="4" w16cid:durableId="125176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51B26"/>
    <w:rsid w:val="00085C7E"/>
    <w:rsid w:val="00090203"/>
    <w:rsid w:val="001040C0"/>
    <w:rsid w:val="0012273C"/>
    <w:rsid w:val="00140D5D"/>
    <w:rsid w:val="001F78FF"/>
    <w:rsid w:val="00226497"/>
    <w:rsid w:val="0025759A"/>
    <w:rsid w:val="00261882"/>
    <w:rsid w:val="002B5FD8"/>
    <w:rsid w:val="002C193A"/>
    <w:rsid w:val="002C3FA4"/>
    <w:rsid w:val="002E733A"/>
    <w:rsid w:val="002F64DD"/>
    <w:rsid w:val="003058B7"/>
    <w:rsid w:val="00316F6A"/>
    <w:rsid w:val="00341152"/>
    <w:rsid w:val="00361CF6"/>
    <w:rsid w:val="00385491"/>
    <w:rsid w:val="003A16B1"/>
    <w:rsid w:val="003B1A21"/>
    <w:rsid w:val="003E0ED8"/>
    <w:rsid w:val="00405E64"/>
    <w:rsid w:val="0041300D"/>
    <w:rsid w:val="00413776"/>
    <w:rsid w:val="00432A97"/>
    <w:rsid w:val="004331D2"/>
    <w:rsid w:val="0049412B"/>
    <w:rsid w:val="004A2F84"/>
    <w:rsid w:val="004B68EB"/>
    <w:rsid w:val="004D3653"/>
    <w:rsid w:val="004E3C34"/>
    <w:rsid w:val="0057021A"/>
    <w:rsid w:val="0059738C"/>
    <w:rsid w:val="005A1ACA"/>
    <w:rsid w:val="005E2763"/>
    <w:rsid w:val="005F1AD7"/>
    <w:rsid w:val="00614CD3"/>
    <w:rsid w:val="00617EFA"/>
    <w:rsid w:val="006332FB"/>
    <w:rsid w:val="006431B3"/>
    <w:rsid w:val="00663108"/>
    <w:rsid w:val="0066748D"/>
    <w:rsid w:val="0067339C"/>
    <w:rsid w:val="00673F06"/>
    <w:rsid w:val="00682DCF"/>
    <w:rsid w:val="006A4E15"/>
    <w:rsid w:val="006E516F"/>
    <w:rsid w:val="006F2A1C"/>
    <w:rsid w:val="007655AD"/>
    <w:rsid w:val="00770D61"/>
    <w:rsid w:val="00794732"/>
    <w:rsid w:val="008218A8"/>
    <w:rsid w:val="008245B1"/>
    <w:rsid w:val="00831A07"/>
    <w:rsid w:val="00846191"/>
    <w:rsid w:val="00892975"/>
    <w:rsid w:val="00895183"/>
    <w:rsid w:val="008A0A8A"/>
    <w:rsid w:val="008C74F5"/>
    <w:rsid w:val="008D3959"/>
    <w:rsid w:val="008D5B9A"/>
    <w:rsid w:val="008D7A16"/>
    <w:rsid w:val="008E655C"/>
    <w:rsid w:val="008F568E"/>
    <w:rsid w:val="009275D7"/>
    <w:rsid w:val="00931F07"/>
    <w:rsid w:val="00935682"/>
    <w:rsid w:val="009668B3"/>
    <w:rsid w:val="00990520"/>
    <w:rsid w:val="009913E0"/>
    <w:rsid w:val="009C4EA5"/>
    <w:rsid w:val="00A23990"/>
    <w:rsid w:val="00A253C3"/>
    <w:rsid w:val="00A337BE"/>
    <w:rsid w:val="00A40E51"/>
    <w:rsid w:val="00A43834"/>
    <w:rsid w:val="00A559D6"/>
    <w:rsid w:val="00A6102D"/>
    <w:rsid w:val="00A72CAD"/>
    <w:rsid w:val="00A834FE"/>
    <w:rsid w:val="00A93BBE"/>
    <w:rsid w:val="00AB6FAC"/>
    <w:rsid w:val="00AC4BF4"/>
    <w:rsid w:val="00AE02F4"/>
    <w:rsid w:val="00AE572B"/>
    <w:rsid w:val="00AF0947"/>
    <w:rsid w:val="00B12364"/>
    <w:rsid w:val="00B153E7"/>
    <w:rsid w:val="00B71E84"/>
    <w:rsid w:val="00B75B93"/>
    <w:rsid w:val="00B9275A"/>
    <w:rsid w:val="00BF0452"/>
    <w:rsid w:val="00C23B9D"/>
    <w:rsid w:val="00C421A8"/>
    <w:rsid w:val="00C5784D"/>
    <w:rsid w:val="00C94E7B"/>
    <w:rsid w:val="00CB69A6"/>
    <w:rsid w:val="00CD7580"/>
    <w:rsid w:val="00CD783E"/>
    <w:rsid w:val="00CE2407"/>
    <w:rsid w:val="00CF3BF1"/>
    <w:rsid w:val="00CF648F"/>
    <w:rsid w:val="00D162CA"/>
    <w:rsid w:val="00D25426"/>
    <w:rsid w:val="00D31C6C"/>
    <w:rsid w:val="00D35E67"/>
    <w:rsid w:val="00D37664"/>
    <w:rsid w:val="00D52320"/>
    <w:rsid w:val="00D87DD3"/>
    <w:rsid w:val="00DE3612"/>
    <w:rsid w:val="00E030C1"/>
    <w:rsid w:val="00E07723"/>
    <w:rsid w:val="00E1231E"/>
    <w:rsid w:val="00E21218"/>
    <w:rsid w:val="00E24605"/>
    <w:rsid w:val="00E50704"/>
    <w:rsid w:val="00E52012"/>
    <w:rsid w:val="00E67257"/>
    <w:rsid w:val="00EA40E3"/>
    <w:rsid w:val="00EB452F"/>
    <w:rsid w:val="00EC2051"/>
    <w:rsid w:val="00ED74C6"/>
    <w:rsid w:val="00F02A90"/>
    <w:rsid w:val="00F3473C"/>
    <w:rsid w:val="00F5192E"/>
    <w:rsid w:val="00F5234E"/>
    <w:rsid w:val="00F56DEC"/>
    <w:rsid w:val="00F656FB"/>
    <w:rsid w:val="00F66FEF"/>
    <w:rsid w:val="00F75A04"/>
    <w:rsid w:val="00F94E24"/>
    <w:rsid w:val="00FC3F64"/>
    <w:rsid w:val="00FD2BD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liege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0806B32-2ED8-4949-803D-809D0797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Klára Tichá | PHOENIXCOM</cp:lastModifiedBy>
  <cp:revision>3</cp:revision>
  <dcterms:created xsi:type="dcterms:W3CDTF">2023-09-20T12:45:00Z</dcterms:created>
  <dcterms:modified xsi:type="dcterms:W3CDTF">2023-11-14T14:09:00Z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