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EDF4" w14:textId="77777777" w:rsidR="00EA40E3" w:rsidRDefault="00D87DD3" w:rsidP="00265B96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TISKOVÁ ZPRÁVA</w:t>
      </w:r>
    </w:p>
    <w:p w14:paraId="175B56AC" w14:textId="77777777" w:rsidR="00C23B9D" w:rsidRDefault="00C23B9D" w:rsidP="00265B96">
      <w:pPr>
        <w:spacing w:after="0"/>
        <w:jc w:val="center"/>
        <w:rPr>
          <w:b/>
          <w:sz w:val="28"/>
          <w:szCs w:val="28"/>
        </w:rPr>
      </w:pPr>
    </w:p>
    <w:p w14:paraId="3CCC1909" w14:textId="77777777" w:rsidR="00F72FAF" w:rsidRDefault="00A50976" w:rsidP="00265B9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ČESKÁ JEDNIČKA V OZE </w:t>
      </w:r>
      <w:r w:rsidR="00652776">
        <w:rPr>
          <w:b/>
          <w:sz w:val="28"/>
          <w:szCs w:val="28"/>
        </w:rPr>
        <w:t>ROZŠIŘUJE</w:t>
      </w:r>
      <w:r w:rsidR="00D131F5">
        <w:rPr>
          <w:b/>
          <w:sz w:val="28"/>
          <w:szCs w:val="28"/>
        </w:rPr>
        <w:t xml:space="preserve"> </w:t>
      </w:r>
      <w:r w:rsidR="00652776">
        <w:rPr>
          <w:b/>
          <w:sz w:val="28"/>
          <w:szCs w:val="28"/>
        </w:rPr>
        <w:t xml:space="preserve">PŮSOBNOST </w:t>
      </w:r>
      <w:r w:rsidR="00D131F5">
        <w:rPr>
          <w:b/>
          <w:sz w:val="28"/>
          <w:szCs w:val="28"/>
        </w:rPr>
        <w:t>NA SLOVENSKO</w:t>
      </w:r>
      <w:r w:rsidR="006D5543">
        <w:rPr>
          <w:b/>
          <w:sz w:val="28"/>
          <w:szCs w:val="28"/>
        </w:rPr>
        <w:t>,</w:t>
      </w:r>
    </w:p>
    <w:p w14:paraId="07135D4C" w14:textId="77F994BD" w:rsidR="002E733A" w:rsidRDefault="00A86392" w:rsidP="00265B9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</w:t>
      </w:r>
      <w:r w:rsidR="00981566">
        <w:rPr>
          <w:b/>
          <w:sz w:val="28"/>
          <w:szCs w:val="28"/>
        </w:rPr>
        <w:t xml:space="preserve">ÁZÍ PŘITOM </w:t>
      </w:r>
      <w:r w:rsidR="006D5543">
        <w:rPr>
          <w:b/>
          <w:sz w:val="28"/>
          <w:szCs w:val="28"/>
        </w:rPr>
        <w:t>NA</w:t>
      </w:r>
      <w:r w:rsidR="00981566">
        <w:rPr>
          <w:b/>
          <w:sz w:val="28"/>
          <w:szCs w:val="28"/>
        </w:rPr>
        <w:t xml:space="preserve"> </w:t>
      </w:r>
      <w:r w:rsidR="0099666A">
        <w:rPr>
          <w:b/>
          <w:sz w:val="28"/>
          <w:szCs w:val="28"/>
        </w:rPr>
        <w:t>UMĚL</w:t>
      </w:r>
      <w:r w:rsidR="006D5543">
        <w:rPr>
          <w:b/>
          <w:sz w:val="28"/>
          <w:szCs w:val="28"/>
        </w:rPr>
        <w:t>OU</w:t>
      </w:r>
      <w:r w:rsidR="0099666A">
        <w:rPr>
          <w:b/>
          <w:sz w:val="28"/>
          <w:szCs w:val="28"/>
        </w:rPr>
        <w:t xml:space="preserve"> INTELIGENC</w:t>
      </w:r>
      <w:r w:rsidR="006D5543">
        <w:rPr>
          <w:b/>
          <w:sz w:val="28"/>
          <w:szCs w:val="28"/>
        </w:rPr>
        <w:t>I</w:t>
      </w:r>
    </w:p>
    <w:p w14:paraId="03454E46" w14:textId="035D7486" w:rsidR="006D5543" w:rsidRDefault="006D5543" w:rsidP="006D5543">
      <w:pPr>
        <w:spacing w:after="0"/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Vlastní software a produkty A.</w:t>
      </w:r>
      <w:r w:rsidR="00522D7B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 xml:space="preserve">I. </w:t>
      </w:r>
      <w:proofErr w:type="spellStart"/>
      <w:r w:rsidR="00F72FAF">
        <w:rPr>
          <w:bCs/>
          <w:i/>
          <w:iCs/>
          <w:sz w:val="28"/>
          <w:szCs w:val="28"/>
        </w:rPr>
        <w:t>R</w:t>
      </w:r>
      <w:r>
        <w:rPr>
          <w:bCs/>
          <w:i/>
          <w:iCs/>
          <w:sz w:val="28"/>
          <w:szCs w:val="28"/>
        </w:rPr>
        <w:t>eady</w:t>
      </w:r>
      <w:proofErr w:type="spellEnd"/>
      <w:r>
        <w:rPr>
          <w:bCs/>
          <w:i/>
          <w:iCs/>
          <w:sz w:val="28"/>
          <w:szCs w:val="28"/>
        </w:rPr>
        <w:t xml:space="preserve"> stojí i za letošní expanzí </w:t>
      </w:r>
      <w:r w:rsidR="00F72FAF">
        <w:rPr>
          <w:bCs/>
          <w:i/>
          <w:iCs/>
          <w:sz w:val="28"/>
          <w:szCs w:val="28"/>
        </w:rPr>
        <w:t xml:space="preserve">firmy </w:t>
      </w:r>
      <w:r>
        <w:rPr>
          <w:bCs/>
          <w:i/>
          <w:iCs/>
          <w:sz w:val="28"/>
          <w:szCs w:val="28"/>
        </w:rPr>
        <w:t xml:space="preserve">do Německa </w:t>
      </w:r>
      <w:r w:rsidR="00F72FAF">
        <w:rPr>
          <w:bCs/>
          <w:i/>
          <w:iCs/>
          <w:sz w:val="28"/>
          <w:szCs w:val="28"/>
        </w:rPr>
        <w:t>a</w:t>
      </w:r>
      <w:r>
        <w:rPr>
          <w:bCs/>
          <w:i/>
          <w:iCs/>
          <w:sz w:val="28"/>
          <w:szCs w:val="28"/>
        </w:rPr>
        <w:t xml:space="preserve"> Rakouska.</w:t>
      </w:r>
    </w:p>
    <w:p w14:paraId="0E273994" w14:textId="77777777" w:rsidR="006D5543" w:rsidRDefault="006D5543" w:rsidP="00265B96">
      <w:pPr>
        <w:spacing w:after="0"/>
        <w:jc w:val="center"/>
        <w:rPr>
          <w:b/>
          <w:sz w:val="28"/>
          <w:szCs w:val="28"/>
        </w:rPr>
      </w:pPr>
    </w:p>
    <w:p w14:paraId="51954303" w14:textId="70684983" w:rsidR="00D131F5" w:rsidRDefault="00D87DD3" w:rsidP="00265B96">
      <w:pPr>
        <w:spacing w:after="0"/>
        <w:rPr>
          <w:rFonts w:asciiTheme="minorHAnsi" w:eastAsia="Helvetica Neue" w:hAnsiTheme="minorHAnsi" w:cstheme="minorHAnsi"/>
          <w:b/>
          <w:color w:val="000000"/>
        </w:rPr>
      </w:pPr>
      <w:r>
        <w:t>V </w:t>
      </w:r>
      <w:r w:rsidRPr="00B12364">
        <w:t xml:space="preserve">Praze </w:t>
      </w:r>
      <w:r w:rsidR="00B91D34" w:rsidRPr="00B91D34">
        <w:t>20</w:t>
      </w:r>
      <w:r w:rsidRPr="00B91D34">
        <w:t xml:space="preserve">. </w:t>
      </w:r>
      <w:r w:rsidR="00D131F5" w:rsidRPr="00B91D34">
        <w:t>listopadu</w:t>
      </w:r>
      <w:r w:rsidR="00A50976" w:rsidRPr="00B91D34">
        <w:t xml:space="preserve"> </w:t>
      </w:r>
      <w:r w:rsidRPr="00B91D34">
        <w:t>2023</w:t>
      </w:r>
      <w:r w:rsidRPr="00892975">
        <w:t xml:space="preserve"> </w:t>
      </w:r>
      <w:r w:rsidR="005A1ACA" w:rsidRPr="00892975">
        <w:t>–</w:t>
      </w:r>
      <w:r w:rsidR="00B427CE">
        <w:t xml:space="preserve"> </w:t>
      </w:r>
      <w:proofErr w:type="spellStart"/>
      <w:r w:rsidR="00C5652E">
        <w:rPr>
          <w:rFonts w:asciiTheme="minorHAnsi" w:eastAsia="Helvetica Neue" w:hAnsiTheme="minorHAnsi" w:cstheme="minorHAnsi"/>
          <w:b/>
          <w:color w:val="000000"/>
        </w:rPr>
        <w:t>Schlieger</w:t>
      </w:r>
      <w:proofErr w:type="spellEnd"/>
      <w:r w:rsidR="00A50976">
        <w:rPr>
          <w:rFonts w:asciiTheme="minorHAnsi" w:eastAsia="Helvetica Neue" w:hAnsiTheme="minorHAnsi" w:cstheme="minorHAnsi"/>
          <w:b/>
          <w:color w:val="000000"/>
        </w:rPr>
        <w:t xml:space="preserve">, </w:t>
      </w:r>
      <w:r w:rsidR="00B427CE">
        <w:rPr>
          <w:rFonts w:asciiTheme="minorHAnsi" w:eastAsia="Helvetica Neue" w:hAnsiTheme="minorHAnsi" w:cstheme="minorHAnsi"/>
          <w:b/>
          <w:color w:val="000000"/>
        </w:rPr>
        <w:t xml:space="preserve">česká </w:t>
      </w:r>
      <w:r w:rsidR="00C5652E">
        <w:rPr>
          <w:rFonts w:asciiTheme="minorHAnsi" w:eastAsia="Helvetica Neue" w:hAnsiTheme="minorHAnsi" w:cstheme="minorHAnsi"/>
          <w:b/>
          <w:color w:val="000000"/>
        </w:rPr>
        <w:t>jednička v</w:t>
      </w:r>
      <w:r w:rsidR="005B77F0">
        <w:rPr>
          <w:rFonts w:asciiTheme="minorHAnsi" w:eastAsia="Helvetica Neue" w:hAnsiTheme="minorHAnsi" w:cstheme="minorHAnsi"/>
          <w:b/>
          <w:color w:val="000000"/>
        </w:rPr>
        <w:t xml:space="preserve"> segmentu</w:t>
      </w:r>
      <w:r w:rsidR="00C5652E">
        <w:rPr>
          <w:rFonts w:asciiTheme="minorHAnsi" w:eastAsia="Helvetica Neue" w:hAnsiTheme="minorHAnsi" w:cstheme="minorHAnsi"/>
          <w:b/>
          <w:color w:val="000000"/>
        </w:rPr>
        <w:t xml:space="preserve"> </w:t>
      </w:r>
      <w:r w:rsidR="00A50976">
        <w:rPr>
          <w:rFonts w:asciiTheme="minorHAnsi" w:eastAsia="Helvetica Neue" w:hAnsiTheme="minorHAnsi" w:cstheme="minorHAnsi"/>
          <w:b/>
          <w:color w:val="000000"/>
        </w:rPr>
        <w:t xml:space="preserve">OZE </w:t>
      </w:r>
      <w:r w:rsidR="00BD2125">
        <w:rPr>
          <w:rFonts w:asciiTheme="minorHAnsi" w:eastAsia="Helvetica Neue" w:hAnsiTheme="minorHAnsi" w:cstheme="minorHAnsi"/>
          <w:b/>
          <w:color w:val="000000"/>
        </w:rPr>
        <w:t>s více než 15</w:t>
      </w:r>
      <w:r w:rsidR="00C5652E">
        <w:rPr>
          <w:rFonts w:asciiTheme="minorHAnsi" w:eastAsia="Helvetica Neue" w:hAnsiTheme="minorHAnsi" w:cstheme="minorHAnsi"/>
          <w:b/>
          <w:color w:val="000000"/>
        </w:rPr>
        <w:t xml:space="preserve"> </w:t>
      </w:r>
      <w:r w:rsidR="00BD2125">
        <w:rPr>
          <w:rFonts w:asciiTheme="minorHAnsi" w:eastAsia="Helvetica Neue" w:hAnsiTheme="minorHAnsi" w:cstheme="minorHAnsi"/>
          <w:b/>
          <w:color w:val="000000"/>
        </w:rPr>
        <w:t xml:space="preserve">000 realizacemi, </w:t>
      </w:r>
      <w:r w:rsidR="00D61FB3">
        <w:rPr>
          <w:rFonts w:asciiTheme="minorHAnsi" w:eastAsia="Helvetica Neue" w:hAnsiTheme="minorHAnsi" w:cstheme="minorHAnsi"/>
          <w:b/>
          <w:color w:val="000000"/>
        </w:rPr>
        <w:t>zahájila</w:t>
      </w:r>
      <w:r w:rsidR="00A50976">
        <w:rPr>
          <w:rFonts w:asciiTheme="minorHAnsi" w:eastAsia="Helvetica Neue" w:hAnsiTheme="minorHAnsi" w:cstheme="minorHAnsi"/>
          <w:b/>
          <w:color w:val="000000"/>
        </w:rPr>
        <w:t xml:space="preserve"> </w:t>
      </w:r>
      <w:r w:rsidR="00652776">
        <w:rPr>
          <w:rFonts w:asciiTheme="minorHAnsi" w:eastAsia="Helvetica Neue" w:hAnsiTheme="minorHAnsi" w:cstheme="minorHAnsi"/>
          <w:b/>
          <w:color w:val="000000"/>
        </w:rPr>
        <w:t>aktivity</w:t>
      </w:r>
      <w:r w:rsidR="00A50976">
        <w:rPr>
          <w:rFonts w:asciiTheme="minorHAnsi" w:eastAsia="Helvetica Neue" w:hAnsiTheme="minorHAnsi" w:cstheme="minorHAnsi"/>
          <w:b/>
          <w:color w:val="000000"/>
        </w:rPr>
        <w:t xml:space="preserve"> </w:t>
      </w:r>
      <w:r w:rsidR="00D131F5">
        <w:rPr>
          <w:rFonts w:asciiTheme="minorHAnsi" w:eastAsia="Helvetica Neue" w:hAnsiTheme="minorHAnsi" w:cstheme="minorHAnsi"/>
          <w:b/>
          <w:color w:val="000000"/>
        </w:rPr>
        <w:t>na slovensk</w:t>
      </w:r>
      <w:r w:rsidR="00652776">
        <w:rPr>
          <w:rFonts w:asciiTheme="minorHAnsi" w:eastAsia="Helvetica Neue" w:hAnsiTheme="minorHAnsi" w:cstheme="minorHAnsi"/>
          <w:b/>
          <w:color w:val="000000"/>
        </w:rPr>
        <w:t>ém</w:t>
      </w:r>
      <w:r w:rsidR="00D61FB3">
        <w:rPr>
          <w:rFonts w:asciiTheme="minorHAnsi" w:eastAsia="Helvetica Neue" w:hAnsiTheme="minorHAnsi" w:cstheme="minorHAnsi"/>
          <w:b/>
          <w:color w:val="000000"/>
        </w:rPr>
        <w:t xml:space="preserve"> trh</w:t>
      </w:r>
      <w:r w:rsidR="00652776">
        <w:rPr>
          <w:rFonts w:asciiTheme="minorHAnsi" w:eastAsia="Helvetica Neue" w:hAnsiTheme="minorHAnsi" w:cstheme="minorHAnsi"/>
          <w:b/>
          <w:color w:val="000000"/>
        </w:rPr>
        <w:t>u</w:t>
      </w:r>
      <w:r w:rsidR="00A50976">
        <w:rPr>
          <w:rFonts w:asciiTheme="minorHAnsi" w:eastAsia="Helvetica Neue" w:hAnsiTheme="minorHAnsi" w:cstheme="minorHAnsi"/>
          <w:b/>
          <w:color w:val="000000"/>
        </w:rPr>
        <w:t xml:space="preserve">. </w:t>
      </w:r>
      <w:r w:rsidR="00652776">
        <w:rPr>
          <w:rFonts w:asciiTheme="minorHAnsi" w:eastAsia="Helvetica Neue" w:hAnsiTheme="minorHAnsi" w:cstheme="minorHAnsi"/>
          <w:b/>
          <w:color w:val="000000"/>
        </w:rPr>
        <w:t>Aktuálně</w:t>
      </w:r>
      <w:r w:rsidR="00A86392">
        <w:rPr>
          <w:rFonts w:asciiTheme="minorHAnsi" w:eastAsia="Helvetica Neue" w:hAnsiTheme="minorHAnsi" w:cstheme="minorHAnsi"/>
          <w:b/>
          <w:color w:val="000000"/>
        </w:rPr>
        <w:t xml:space="preserve"> </w:t>
      </w:r>
      <w:r w:rsidR="00D131F5">
        <w:rPr>
          <w:rFonts w:asciiTheme="minorHAnsi" w:eastAsia="Helvetica Neue" w:hAnsiTheme="minorHAnsi" w:cstheme="minorHAnsi"/>
          <w:b/>
          <w:color w:val="000000"/>
        </w:rPr>
        <w:t xml:space="preserve">probíhá registrace firmy jako zhotovitele v oblasti obnovitelných zdrojů a </w:t>
      </w:r>
      <w:r w:rsidR="00652776">
        <w:rPr>
          <w:rFonts w:asciiTheme="minorHAnsi" w:eastAsia="Helvetica Neue" w:hAnsiTheme="minorHAnsi" w:cstheme="minorHAnsi"/>
          <w:b/>
          <w:color w:val="000000"/>
        </w:rPr>
        <w:t>rovněž</w:t>
      </w:r>
      <w:r w:rsidR="00D131F5">
        <w:rPr>
          <w:rFonts w:asciiTheme="minorHAnsi" w:eastAsia="Helvetica Neue" w:hAnsiTheme="minorHAnsi" w:cstheme="minorHAnsi"/>
          <w:b/>
          <w:color w:val="000000"/>
        </w:rPr>
        <w:t xml:space="preserve"> registrace produktů </w:t>
      </w:r>
      <w:proofErr w:type="spellStart"/>
      <w:r w:rsidR="00D131F5">
        <w:rPr>
          <w:rFonts w:asciiTheme="minorHAnsi" w:eastAsia="Helvetica Neue" w:hAnsiTheme="minorHAnsi" w:cstheme="minorHAnsi"/>
          <w:b/>
          <w:color w:val="000000"/>
        </w:rPr>
        <w:t>Schlieger</w:t>
      </w:r>
      <w:proofErr w:type="spellEnd"/>
      <w:r w:rsidR="00D131F5">
        <w:rPr>
          <w:rFonts w:asciiTheme="minorHAnsi" w:eastAsia="Helvetica Neue" w:hAnsiTheme="minorHAnsi" w:cstheme="minorHAnsi"/>
          <w:b/>
          <w:color w:val="000000"/>
        </w:rPr>
        <w:t xml:space="preserve"> </w:t>
      </w:r>
      <w:r w:rsidR="00652776">
        <w:rPr>
          <w:rFonts w:asciiTheme="minorHAnsi" w:eastAsia="Helvetica Neue" w:hAnsiTheme="minorHAnsi" w:cstheme="minorHAnsi"/>
          <w:b/>
          <w:color w:val="000000"/>
        </w:rPr>
        <w:t>pro</w:t>
      </w:r>
      <w:r w:rsidR="00D131F5">
        <w:rPr>
          <w:rFonts w:asciiTheme="minorHAnsi" w:eastAsia="Helvetica Neue" w:hAnsiTheme="minorHAnsi" w:cstheme="minorHAnsi"/>
          <w:b/>
          <w:color w:val="000000"/>
        </w:rPr>
        <w:t xml:space="preserve"> dotační titul</w:t>
      </w:r>
      <w:r w:rsidR="00652776">
        <w:rPr>
          <w:rFonts w:asciiTheme="minorHAnsi" w:eastAsia="Helvetica Neue" w:hAnsiTheme="minorHAnsi" w:cstheme="minorHAnsi"/>
          <w:b/>
          <w:color w:val="000000"/>
        </w:rPr>
        <w:t>y projektu</w:t>
      </w:r>
      <w:r w:rsidR="00D131F5">
        <w:rPr>
          <w:rFonts w:asciiTheme="minorHAnsi" w:eastAsia="Helvetica Neue" w:hAnsiTheme="minorHAnsi" w:cstheme="minorHAnsi"/>
          <w:b/>
          <w:color w:val="000000"/>
        </w:rPr>
        <w:t xml:space="preserve"> </w:t>
      </w:r>
      <w:hyperlink r:id="rId12" w:history="1">
        <w:r w:rsidR="00D131F5" w:rsidRPr="00A35740">
          <w:rPr>
            <w:rStyle w:val="Hypertextovodkaz"/>
            <w:rFonts w:asciiTheme="minorHAnsi" w:eastAsia="Helvetica Neue" w:hAnsiTheme="minorHAnsi" w:cstheme="minorHAnsi"/>
            <w:b/>
          </w:rPr>
          <w:t>www.zelenadomacnostiam.sk</w:t>
        </w:r>
      </w:hyperlink>
      <w:r w:rsidR="00D131F5">
        <w:rPr>
          <w:rFonts w:asciiTheme="minorHAnsi" w:eastAsia="Helvetica Neue" w:hAnsiTheme="minorHAnsi" w:cstheme="minorHAnsi"/>
          <w:b/>
          <w:color w:val="000000"/>
        </w:rPr>
        <w:t>.</w:t>
      </w:r>
    </w:p>
    <w:p w14:paraId="26275B5C" w14:textId="77777777" w:rsidR="00D131F5" w:rsidRDefault="00D131F5" w:rsidP="00265B96">
      <w:pPr>
        <w:spacing w:after="0"/>
        <w:rPr>
          <w:rFonts w:asciiTheme="minorHAnsi" w:eastAsia="Helvetica Neue" w:hAnsiTheme="minorHAnsi" w:cstheme="minorHAnsi"/>
          <w:b/>
          <w:color w:val="000000"/>
        </w:rPr>
      </w:pPr>
    </w:p>
    <w:p w14:paraId="0B454BBF" w14:textId="28A82D4D" w:rsidR="00652776" w:rsidRPr="00A86392" w:rsidRDefault="00F72FAF" w:rsidP="00652776">
      <w:pPr>
        <w:widowControl w:val="0"/>
        <w:autoSpaceDE w:val="0"/>
        <w:autoSpaceDN w:val="0"/>
        <w:adjustRightInd w:val="0"/>
        <w:spacing w:after="0" w:line="259" w:lineRule="atLeast"/>
        <w:rPr>
          <w:rFonts w:asciiTheme="minorHAnsi" w:eastAsia="Helvetica Neue" w:hAnsiTheme="minorHAnsi" w:cstheme="minorHAnsi"/>
          <w:b/>
          <w:bCs/>
          <w:color w:val="000000"/>
        </w:rPr>
      </w:pPr>
      <w:r>
        <w:rPr>
          <w:rFonts w:asciiTheme="minorHAnsi" w:eastAsia="Helvetica Neue" w:hAnsiTheme="minorHAnsi" w:cstheme="minorHAnsi"/>
          <w:bCs/>
          <w:color w:val="000000"/>
        </w:rPr>
        <w:t>Rozvoj</w:t>
      </w:r>
      <w:r w:rsidR="00652776">
        <w:rPr>
          <w:rFonts w:asciiTheme="minorHAnsi" w:eastAsia="Helvetica Neue" w:hAnsiTheme="minorHAnsi" w:cstheme="minorHAnsi"/>
          <w:bCs/>
          <w:color w:val="000000"/>
        </w:rPr>
        <w:t xml:space="preserve"> aktivit </w:t>
      </w:r>
      <w:r>
        <w:rPr>
          <w:rFonts w:asciiTheme="minorHAnsi" w:eastAsia="Helvetica Neue" w:hAnsiTheme="minorHAnsi" w:cstheme="minorHAnsi"/>
          <w:bCs/>
          <w:color w:val="000000"/>
        </w:rPr>
        <w:t xml:space="preserve">na Slovensku zajistí </w:t>
      </w:r>
      <w:r w:rsidR="00652776">
        <w:rPr>
          <w:rFonts w:asciiTheme="minorHAnsi" w:eastAsia="Helvetica Neue" w:hAnsiTheme="minorHAnsi" w:cstheme="minorHAnsi"/>
          <w:bCs/>
          <w:color w:val="000000"/>
        </w:rPr>
        <w:t xml:space="preserve">nově založená, samostatně působící, společnost </w:t>
      </w:r>
      <w:proofErr w:type="spellStart"/>
      <w:r w:rsidR="00652776">
        <w:rPr>
          <w:rFonts w:asciiTheme="minorHAnsi" w:eastAsia="Helvetica Neue" w:hAnsiTheme="minorHAnsi" w:cstheme="minorHAnsi"/>
          <w:bCs/>
          <w:color w:val="000000"/>
        </w:rPr>
        <w:t>Schlieger</w:t>
      </w:r>
      <w:proofErr w:type="spellEnd"/>
      <w:r w:rsidR="00652776">
        <w:rPr>
          <w:rFonts w:asciiTheme="minorHAnsi" w:eastAsia="Helvetica Neue" w:hAnsiTheme="minorHAnsi" w:cstheme="minorHAnsi"/>
          <w:bCs/>
          <w:color w:val="000000"/>
        </w:rPr>
        <w:t xml:space="preserve"> SK. Ta nabídne slovenským zákazníkům služby a systémy, které jsou </w:t>
      </w:r>
      <w:r w:rsidR="00A86392">
        <w:rPr>
          <w:rFonts w:asciiTheme="minorHAnsi" w:eastAsia="Helvetica Neue" w:hAnsiTheme="minorHAnsi" w:cstheme="minorHAnsi"/>
          <w:bCs/>
          <w:color w:val="000000"/>
        </w:rPr>
        <w:t xml:space="preserve">aktuálně </w:t>
      </w:r>
      <w:r>
        <w:rPr>
          <w:rFonts w:asciiTheme="minorHAnsi" w:eastAsia="Helvetica Neue" w:hAnsiTheme="minorHAnsi" w:cstheme="minorHAnsi"/>
          <w:bCs/>
          <w:color w:val="000000"/>
        </w:rPr>
        <w:t>poskytován</w:t>
      </w:r>
      <w:r w:rsidR="00981566">
        <w:rPr>
          <w:rFonts w:asciiTheme="minorHAnsi" w:eastAsia="Helvetica Neue" w:hAnsiTheme="minorHAnsi" w:cstheme="minorHAnsi"/>
          <w:bCs/>
          <w:color w:val="000000"/>
        </w:rPr>
        <w:t>y</w:t>
      </w:r>
      <w:r w:rsidR="00A86392">
        <w:rPr>
          <w:rFonts w:asciiTheme="minorHAnsi" w:eastAsia="Helvetica Neue" w:hAnsiTheme="minorHAnsi" w:cstheme="minorHAnsi"/>
          <w:bCs/>
          <w:color w:val="000000"/>
        </w:rPr>
        <w:t xml:space="preserve"> mateřsk</w:t>
      </w:r>
      <w:r w:rsidR="00981566">
        <w:rPr>
          <w:rFonts w:asciiTheme="minorHAnsi" w:eastAsia="Helvetica Neue" w:hAnsiTheme="minorHAnsi" w:cstheme="minorHAnsi"/>
          <w:bCs/>
          <w:color w:val="000000"/>
        </w:rPr>
        <w:t xml:space="preserve">ou </w:t>
      </w:r>
      <w:r w:rsidR="00A86392">
        <w:rPr>
          <w:rFonts w:asciiTheme="minorHAnsi" w:eastAsia="Helvetica Neue" w:hAnsiTheme="minorHAnsi" w:cstheme="minorHAnsi"/>
          <w:bCs/>
          <w:color w:val="000000"/>
        </w:rPr>
        <w:t>společnost</w:t>
      </w:r>
      <w:r w:rsidR="00981566">
        <w:rPr>
          <w:rFonts w:asciiTheme="minorHAnsi" w:eastAsia="Helvetica Neue" w:hAnsiTheme="minorHAnsi" w:cstheme="minorHAnsi"/>
          <w:bCs/>
          <w:color w:val="000000"/>
        </w:rPr>
        <w:t>í</w:t>
      </w:r>
      <w:r w:rsidR="00A86392">
        <w:rPr>
          <w:rFonts w:asciiTheme="minorHAnsi" w:eastAsia="Helvetica Neue" w:hAnsiTheme="minorHAnsi" w:cstheme="minorHAnsi"/>
          <w:bCs/>
          <w:color w:val="000000"/>
        </w:rPr>
        <w:t xml:space="preserve"> na českém trhu</w:t>
      </w:r>
      <w:r w:rsidR="00652776">
        <w:rPr>
          <w:rFonts w:asciiTheme="minorHAnsi" w:eastAsia="Helvetica Neue" w:hAnsiTheme="minorHAnsi" w:cstheme="minorHAnsi"/>
          <w:bCs/>
          <w:color w:val="000000"/>
        </w:rPr>
        <w:t xml:space="preserve">. </w:t>
      </w:r>
      <w:r w:rsidR="00652776">
        <w:rPr>
          <w:rFonts w:asciiTheme="minorHAnsi" w:eastAsia="Helvetica Neue" w:hAnsiTheme="minorHAnsi" w:cstheme="minorHAnsi"/>
          <w:color w:val="000000"/>
        </w:rPr>
        <w:t>Přípravy na expanzi do této části Evropy probíhaly</w:t>
      </w:r>
      <w:r w:rsidR="00A86392">
        <w:rPr>
          <w:rFonts w:asciiTheme="minorHAnsi" w:eastAsia="Helvetica Neue" w:hAnsiTheme="minorHAnsi" w:cstheme="minorHAnsi"/>
          <w:color w:val="000000"/>
        </w:rPr>
        <w:t xml:space="preserve"> </w:t>
      </w:r>
      <w:r w:rsidR="00652776">
        <w:rPr>
          <w:rFonts w:asciiTheme="minorHAnsi" w:eastAsia="Helvetica Neue" w:hAnsiTheme="minorHAnsi" w:cstheme="minorHAnsi"/>
          <w:color w:val="000000"/>
        </w:rPr>
        <w:t xml:space="preserve">od léta letošního roku. </w:t>
      </w:r>
      <w:r w:rsidR="00A86392">
        <w:rPr>
          <w:rFonts w:asciiTheme="minorHAnsi" w:eastAsia="Helvetica Neue" w:hAnsiTheme="minorHAnsi" w:cstheme="minorHAnsi"/>
          <w:bCs/>
          <w:color w:val="000000"/>
        </w:rPr>
        <w:t>Nyní k nim přibyl také i</w:t>
      </w:r>
      <w:r w:rsidR="005A50B2" w:rsidRPr="00DF1FEC">
        <w:rPr>
          <w:rFonts w:asciiTheme="minorHAnsi" w:eastAsia="Helvetica Neue" w:hAnsiTheme="minorHAnsi" w:cstheme="minorHAnsi"/>
          <w:bCs/>
          <w:color w:val="000000"/>
        </w:rPr>
        <w:t>ntenzivní nábor a zaškolení obchodně technických zástupců</w:t>
      </w:r>
      <w:r w:rsidR="00A86392">
        <w:rPr>
          <w:rFonts w:asciiTheme="minorHAnsi" w:eastAsia="Helvetica Neue" w:hAnsiTheme="minorHAnsi" w:cstheme="minorHAnsi"/>
          <w:bCs/>
          <w:color w:val="000000"/>
        </w:rPr>
        <w:t xml:space="preserve"> společnosti</w:t>
      </w:r>
      <w:r w:rsidR="005A50B2" w:rsidRPr="00DF1FEC">
        <w:rPr>
          <w:rFonts w:asciiTheme="minorHAnsi" w:eastAsia="Helvetica Neue" w:hAnsiTheme="minorHAnsi" w:cstheme="minorHAnsi"/>
          <w:bCs/>
          <w:color w:val="000000"/>
        </w:rPr>
        <w:t xml:space="preserve">. </w:t>
      </w:r>
      <w:r w:rsidR="00652776" w:rsidRPr="00B427CE">
        <w:rPr>
          <w:rFonts w:asciiTheme="minorHAnsi" w:eastAsia="Helvetica Neue" w:hAnsiTheme="minorHAnsi" w:cstheme="minorHAnsi"/>
          <w:i/>
          <w:iCs/>
          <w:color w:val="000000"/>
        </w:rPr>
        <w:t xml:space="preserve">„Bylo nezbytné </w:t>
      </w:r>
      <w:r w:rsidR="00652776">
        <w:rPr>
          <w:rFonts w:asciiTheme="minorHAnsi" w:eastAsia="Helvetica Neue" w:hAnsiTheme="minorHAnsi" w:cstheme="minorHAnsi"/>
          <w:i/>
          <w:iCs/>
          <w:color w:val="000000"/>
        </w:rPr>
        <w:t>slovenský</w:t>
      </w:r>
      <w:r w:rsidR="00652776" w:rsidRPr="00B427CE">
        <w:rPr>
          <w:rFonts w:asciiTheme="minorHAnsi" w:eastAsia="Helvetica Neue" w:hAnsiTheme="minorHAnsi" w:cstheme="minorHAnsi"/>
          <w:i/>
          <w:iCs/>
          <w:color w:val="000000"/>
        </w:rPr>
        <w:t xml:space="preserve"> trh dobře zmapovat</w:t>
      </w:r>
      <w:r w:rsidR="005A50B2">
        <w:rPr>
          <w:rFonts w:asciiTheme="minorHAnsi" w:eastAsia="Helvetica Neue" w:hAnsiTheme="minorHAnsi" w:cstheme="minorHAnsi"/>
          <w:i/>
          <w:iCs/>
          <w:color w:val="000000"/>
        </w:rPr>
        <w:t>,</w:t>
      </w:r>
      <w:r w:rsidR="00652776" w:rsidRPr="00B427CE">
        <w:rPr>
          <w:rFonts w:asciiTheme="minorHAnsi" w:eastAsia="Helvetica Neue" w:hAnsiTheme="minorHAnsi" w:cstheme="minorHAnsi"/>
          <w:i/>
          <w:iCs/>
          <w:color w:val="000000"/>
        </w:rPr>
        <w:t xml:space="preserve"> </w:t>
      </w:r>
      <w:r w:rsidR="005A50B2" w:rsidRPr="00B427CE">
        <w:rPr>
          <w:rFonts w:asciiTheme="minorHAnsi" w:eastAsia="Helvetica Neue" w:hAnsiTheme="minorHAnsi" w:cstheme="minorHAnsi"/>
          <w:i/>
          <w:iCs/>
          <w:color w:val="000000"/>
        </w:rPr>
        <w:t>zanalyzovat obchodní příležitosti</w:t>
      </w:r>
      <w:r w:rsidR="005A50B2">
        <w:rPr>
          <w:rFonts w:asciiTheme="minorHAnsi" w:eastAsia="Helvetica Neue" w:hAnsiTheme="minorHAnsi" w:cstheme="minorHAnsi"/>
          <w:i/>
          <w:iCs/>
          <w:color w:val="000000"/>
        </w:rPr>
        <w:t>, splnit legislativní podmínky a</w:t>
      </w:r>
      <w:r w:rsidR="00652776" w:rsidRPr="00B427CE">
        <w:rPr>
          <w:rFonts w:asciiTheme="minorHAnsi" w:eastAsia="Helvetica Neue" w:hAnsiTheme="minorHAnsi" w:cstheme="minorHAnsi"/>
          <w:i/>
          <w:iCs/>
          <w:color w:val="000000"/>
        </w:rPr>
        <w:t xml:space="preserve"> najít vhodné partnery. </w:t>
      </w:r>
      <w:r w:rsidR="005A50B2" w:rsidRPr="00DF1FEC">
        <w:rPr>
          <w:rFonts w:asciiTheme="minorHAnsi" w:eastAsia="Helvetica Neue" w:hAnsiTheme="minorHAnsi" w:cstheme="minorHAnsi"/>
          <w:bCs/>
          <w:i/>
          <w:iCs/>
          <w:color w:val="000000"/>
        </w:rPr>
        <w:t xml:space="preserve">Naším cílem je </w:t>
      </w:r>
      <w:r w:rsidR="00A86392">
        <w:rPr>
          <w:rFonts w:asciiTheme="minorHAnsi" w:eastAsia="Helvetica Neue" w:hAnsiTheme="minorHAnsi" w:cstheme="minorHAnsi"/>
          <w:bCs/>
          <w:i/>
          <w:iCs/>
          <w:color w:val="000000"/>
        </w:rPr>
        <w:t xml:space="preserve">vytvořit na Slovensku tým </w:t>
      </w:r>
      <w:r w:rsidR="005A50B2" w:rsidRPr="00DF1FEC">
        <w:rPr>
          <w:rFonts w:asciiTheme="minorHAnsi" w:eastAsia="Helvetica Neue" w:hAnsiTheme="minorHAnsi" w:cstheme="minorHAnsi"/>
          <w:bCs/>
          <w:i/>
          <w:iCs/>
          <w:color w:val="000000"/>
        </w:rPr>
        <w:t>80 obchodně technických zástupců</w:t>
      </w:r>
      <w:r w:rsidR="005A50B2">
        <w:rPr>
          <w:rFonts w:asciiTheme="minorHAnsi" w:eastAsia="Helvetica Neue" w:hAnsiTheme="minorHAnsi" w:cstheme="minorHAnsi"/>
          <w:bCs/>
          <w:i/>
          <w:iCs/>
          <w:color w:val="000000"/>
        </w:rPr>
        <w:t xml:space="preserve">, </w:t>
      </w:r>
      <w:r w:rsidR="00A86392">
        <w:rPr>
          <w:rFonts w:asciiTheme="minorHAnsi" w:eastAsia="Helvetica Neue" w:hAnsiTheme="minorHAnsi" w:cstheme="minorHAnsi"/>
          <w:bCs/>
          <w:i/>
          <w:iCs/>
          <w:color w:val="000000"/>
        </w:rPr>
        <w:t xml:space="preserve">jejichž aktivity bude </w:t>
      </w:r>
      <w:r w:rsidR="005A50B2">
        <w:rPr>
          <w:rFonts w:asciiTheme="minorHAnsi" w:eastAsia="Helvetica Neue" w:hAnsiTheme="minorHAnsi" w:cstheme="minorHAnsi"/>
          <w:i/>
          <w:iCs/>
          <w:color w:val="000000"/>
        </w:rPr>
        <w:t>v</w:t>
      </w:r>
      <w:r w:rsidR="00652776">
        <w:rPr>
          <w:rFonts w:asciiTheme="minorHAnsi" w:eastAsia="Helvetica Neue" w:hAnsiTheme="minorHAnsi" w:cstheme="minorHAnsi"/>
          <w:i/>
          <w:iCs/>
          <w:color w:val="000000"/>
        </w:rPr>
        <w:t> počátcích koordinovat česk</w:t>
      </w:r>
      <w:r w:rsidR="00A86392">
        <w:rPr>
          <w:rFonts w:asciiTheme="minorHAnsi" w:eastAsia="Helvetica Neue" w:hAnsiTheme="minorHAnsi" w:cstheme="minorHAnsi"/>
          <w:i/>
          <w:iCs/>
          <w:color w:val="000000"/>
        </w:rPr>
        <w:t>é</w:t>
      </w:r>
      <w:r w:rsidR="00652776">
        <w:rPr>
          <w:rFonts w:asciiTheme="minorHAnsi" w:eastAsia="Helvetica Neue" w:hAnsiTheme="minorHAnsi" w:cstheme="minorHAnsi"/>
          <w:i/>
          <w:iCs/>
          <w:color w:val="000000"/>
        </w:rPr>
        <w:t xml:space="preserve"> obchodní </w:t>
      </w:r>
      <w:r w:rsidR="00A86392">
        <w:rPr>
          <w:rFonts w:asciiTheme="minorHAnsi" w:eastAsia="Helvetica Neue" w:hAnsiTheme="minorHAnsi" w:cstheme="minorHAnsi"/>
          <w:i/>
          <w:iCs/>
          <w:color w:val="000000"/>
        </w:rPr>
        <w:t>oddělení</w:t>
      </w:r>
      <w:r w:rsidR="00652776">
        <w:rPr>
          <w:rFonts w:asciiTheme="minorHAnsi" w:eastAsia="Helvetica Neue" w:hAnsiTheme="minorHAnsi" w:cstheme="minorHAnsi"/>
          <w:i/>
          <w:iCs/>
          <w:color w:val="000000"/>
        </w:rPr>
        <w:t>, později plánujeme úplné osamostatnění</w:t>
      </w:r>
      <w:r w:rsidR="00652776" w:rsidRPr="00DF1FEC">
        <w:rPr>
          <w:rFonts w:asciiTheme="minorHAnsi" w:eastAsia="Helvetica Neue" w:hAnsiTheme="minorHAnsi" w:cstheme="minorHAnsi"/>
          <w:color w:val="000000"/>
        </w:rPr>
        <w:t>,</w:t>
      </w:r>
      <w:r w:rsidR="00FE771D">
        <w:rPr>
          <w:rFonts w:asciiTheme="minorHAnsi" w:eastAsia="Helvetica Neue" w:hAnsiTheme="minorHAnsi" w:cstheme="minorHAnsi"/>
          <w:color w:val="000000"/>
        </w:rPr>
        <w:t>“</w:t>
      </w:r>
      <w:r w:rsidR="00652776" w:rsidRPr="00DF1FEC">
        <w:rPr>
          <w:rFonts w:asciiTheme="minorHAnsi" w:eastAsia="Helvetica Neue" w:hAnsiTheme="minorHAnsi" w:cstheme="minorHAnsi"/>
          <w:color w:val="000000"/>
        </w:rPr>
        <w:t xml:space="preserve"> upřesňuje </w:t>
      </w:r>
      <w:r w:rsidR="00A86392" w:rsidRPr="00A86392">
        <w:rPr>
          <w:rFonts w:asciiTheme="minorHAnsi" w:eastAsia="Helvetica Neue" w:hAnsiTheme="minorHAnsi" w:cstheme="minorHAnsi"/>
          <w:b/>
          <w:bCs/>
          <w:color w:val="000000"/>
        </w:rPr>
        <w:t xml:space="preserve">Jan </w:t>
      </w:r>
      <w:r w:rsidR="00652776" w:rsidRPr="00A86392">
        <w:rPr>
          <w:rFonts w:asciiTheme="minorHAnsi" w:eastAsia="Helvetica Neue" w:hAnsiTheme="minorHAnsi" w:cstheme="minorHAnsi"/>
          <w:b/>
          <w:bCs/>
          <w:color w:val="000000"/>
        </w:rPr>
        <w:t>Kaiser</w:t>
      </w:r>
      <w:r w:rsidR="00A86392" w:rsidRPr="00A86392">
        <w:rPr>
          <w:rFonts w:asciiTheme="minorHAnsi" w:eastAsia="Helvetica Neue" w:hAnsiTheme="minorHAnsi" w:cstheme="minorHAnsi"/>
          <w:b/>
          <w:bCs/>
          <w:color w:val="000000"/>
        </w:rPr>
        <w:t xml:space="preserve">, obchodní ředitel společnosti </w:t>
      </w:r>
      <w:proofErr w:type="spellStart"/>
      <w:r w:rsidR="00A86392" w:rsidRPr="00A86392">
        <w:rPr>
          <w:rFonts w:asciiTheme="minorHAnsi" w:eastAsia="Helvetica Neue" w:hAnsiTheme="minorHAnsi" w:cstheme="minorHAnsi"/>
          <w:b/>
          <w:bCs/>
          <w:color w:val="000000"/>
        </w:rPr>
        <w:t>Schlieger</w:t>
      </w:r>
      <w:proofErr w:type="spellEnd"/>
      <w:r w:rsidR="00652776" w:rsidRPr="00A86392">
        <w:rPr>
          <w:rFonts w:asciiTheme="minorHAnsi" w:eastAsia="Helvetica Neue" w:hAnsiTheme="minorHAnsi" w:cstheme="minorHAnsi"/>
          <w:b/>
          <w:bCs/>
          <w:color w:val="000000"/>
        </w:rPr>
        <w:t>.</w:t>
      </w:r>
    </w:p>
    <w:p w14:paraId="45B63792" w14:textId="7C77A57E" w:rsidR="00652776" w:rsidRDefault="00652776" w:rsidP="00265B96">
      <w:pPr>
        <w:spacing w:after="0"/>
        <w:rPr>
          <w:rFonts w:asciiTheme="minorHAnsi" w:eastAsia="Helvetica Neue" w:hAnsiTheme="minorHAnsi" w:cstheme="minorHAnsi"/>
          <w:bCs/>
          <w:color w:val="000000"/>
        </w:rPr>
      </w:pPr>
    </w:p>
    <w:p w14:paraId="69952ECC" w14:textId="133CF602" w:rsidR="00DF1FEC" w:rsidRPr="00DF1FEC" w:rsidRDefault="00A602CB" w:rsidP="00265B96">
      <w:pPr>
        <w:spacing w:after="0"/>
        <w:rPr>
          <w:rFonts w:asciiTheme="minorHAnsi" w:eastAsia="Helvetica Neue" w:hAnsiTheme="minorHAnsi" w:cstheme="minorHAnsi"/>
          <w:bCs/>
          <w:color w:val="000000"/>
        </w:rPr>
      </w:pPr>
      <w:r>
        <w:rPr>
          <w:rFonts w:asciiTheme="minorHAnsi" w:eastAsia="Helvetica Neue" w:hAnsiTheme="minorHAnsi" w:cstheme="minorHAnsi"/>
          <w:bCs/>
          <w:color w:val="000000"/>
        </w:rPr>
        <w:t>Rozhodujícím faktorem pro vstup na Slovensko byla dynamicky rostoucí poptávka po fotovoltaických systémech, kter</w:t>
      </w:r>
      <w:r w:rsidR="00A86392">
        <w:rPr>
          <w:rFonts w:asciiTheme="minorHAnsi" w:eastAsia="Helvetica Neue" w:hAnsiTheme="minorHAnsi" w:cstheme="minorHAnsi"/>
          <w:bCs/>
          <w:color w:val="000000"/>
        </w:rPr>
        <w:t>á</w:t>
      </w:r>
      <w:r>
        <w:rPr>
          <w:rFonts w:asciiTheme="minorHAnsi" w:eastAsia="Helvetica Neue" w:hAnsiTheme="minorHAnsi" w:cstheme="minorHAnsi"/>
          <w:bCs/>
          <w:color w:val="000000"/>
        </w:rPr>
        <w:t xml:space="preserve"> by měla j</w:t>
      </w:r>
      <w:r w:rsidR="00A86392">
        <w:rPr>
          <w:rFonts w:asciiTheme="minorHAnsi" w:eastAsia="Helvetica Neue" w:hAnsiTheme="minorHAnsi" w:cstheme="minorHAnsi"/>
          <w:bCs/>
          <w:color w:val="000000"/>
        </w:rPr>
        <w:t xml:space="preserve">eště růst </w:t>
      </w:r>
      <w:r w:rsidR="00865805">
        <w:rPr>
          <w:rFonts w:asciiTheme="minorHAnsi" w:eastAsia="Helvetica Neue" w:hAnsiTheme="minorHAnsi" w:cstheme="minorHAnsi"/>
          <w:bCs/>
          <w:color w:val="000000"/>
        </w:rPr>
        <w:t xml:space="preserve">v návaznosti na </w:t>
      </w:r>
      <w:r>
        <w:rPr>
          <w:rFonts w:asciiTheme="minorHAnsi" w:eastAsia="Helvetica Neue" w:hAnsiTheme="minorHAnsi" w:cstheme="minorHAnsi"/>
          <w:bCs/>
          <w:color w:val="000000"/>
        </w:rPr>
        <w:t>4násobn</w:t>
      </w:r>
      <w:r w:rsidR="00865805">
        <w:rPr>
          <w:rFonts w:asciiTheme="minorHAnsi" w:eastAsia="Helvetica Neue" w:hAnsiTheme="minorHAnsi" w:cstheme="minorHAnsi"/>
          <w:bCs/>
          <w:color w:val="000000"/>
        </w:rPr>
        <w:t>é</w:t>
      </w:r>
      <w:r>
        <w:rPr>
          <w:rFonts w:asciiTheme="minorHAnsi" w:eastAsia="Helvetica Neue" w:hAnsiTheme="minorHAnsi" w:cstheme="minorHAnsi"/>
          <w:bCs/>
          <w:color w:val="000000"/>
        </w:rPr>
        <w:t xml:space="preserve"> navýšení dotací v rámci projektu Zelená </w:t>
      </w:r>
      <w:proofErr w:type="spellStart"/>
      <w:r>
        <w:rPr>
          <w:rFonts w:asciiTheme="minorHAnsi" w:eastAsia="Helvetica Neue" w:hAnsiTheme="minorHAnsi" w:cstheme="minorHAnsi"/>
          <w:bCs/>
          <w:color w:val="000000"/>
        </w:rPr>
        <w:t>domacnostiam</w:t>
      </w:r>
      <w:proofErr w:type="spellEnd"/>
      <w:r>
        <w:rPr>
          <w:rFonts w:asciiTheme="minorHAnsi" w:eastAsia="Helvetica Neue" w:hAnsiTheme="minorHAnsi" w:cstheme="minorHAnsi"/>
          <w:bCs/>
          <w:color w:val="000000"/>
        </w:rPr>
        <w:t xml:space="preserve">, na který je vyčleněno přes 151 milionů eur z Programu Slovensko.  </w:t>
      </w:r>
      <w:proofErr w:type="spellStart"/>
      <w:r>
        <w:rPr>
          <w:rFonts w:asciiTheme="minorHAnsi" w:eastAsia="Helvetica Neue" w:hAnsiTheme="minorHAnsi" w:cstheme="minorHAnsi"/>
          <w:bCs/>
          <w:color w:val="000000"/>
        </w:rPr>
        <w:t>Schlieger</w:t>
      </w:r>
      <w:proofErr w:type="spellEnd"/>
      <w:r>
        <w:rPr>
          <w:rFonts w:asciiTheme="minorHAnsi" w:eastAsia="Helvetica Neue" w:hAnsiTheme="minorHAnsi" w:cstheme="minorHAnsi"/>
          <w:bCs/>
          <w:color w:val="000000"/>
        </w:rPr>
        <w:t xml:space="preserve"> bude </w:t>
      </w:r>
      <w:r w:rsidR="00A86392">
        <w:rPr>
          <w:rFonts w:asciiTheme="minorHAnsi" w:eastAsia="Helvetica Neue" w:hAnsiTheme="minorHAnsi" w:cstheme="minorHAnsi"/>
          <w:bCs/>
          <w:color w:val="000000"/>
        </w:rPr>
        <w:t xml:space="preserve">slovenským zákazníkům </w:t>
      </w:r>
      <w:r>
        <w:rPr>
          <w:rFonts w:asciiTheme="minorHAnsi" w:eastAsia="Helvetica Neue" w:hAnsiTheme="minorHAnsi" w:cstheme="minorHAnsi"/>
          <w:bCs/>
          <w:color w:val="000000"/>
        </w:rPr>
        <w:t>nabízet s</w:t>
      </w:r>
      <w:r w:rsidR="00A86392">
        <w:rPr>
          <w:rFonts w:asciiTheme="minorHAnsi" w:eastAsia="Helvetica Neue" w:hAnsiTheme="minorHAnsi" w:cstheme="minorHAnsi"/>
          <w:bCs/>
          <w:color w:val="000000"/>
        </w:rPr>
        <w:t>tejné</w:t>
      </w:r>
      <w:r>
        <w:rPr>
          <w:rFonts w:asciiTheme="minorHAnsi" w:eastAsia="Helvetica Neue" w:hAnsiTheme="minorHAnsi" w:cstheme="minorHAnsi"/>
          <w:bCs/>
          <w:color w:val="000000"/>
        </w:rPr>
        <w:t xml:space="preserve"> portfolio jako </w:t>
      </w:r>
      <w:r w:rsidR="00A86392">
        <w:rPr>
          <w:rFonts w:asciiTheme="minorHAnsi" w:eastAsia="Helvetica Neue" w:hAnsiTheme="minorHAnsi" w:cstheme="minorHAnsi"/>
          <w:bCs/>
          <w:color w:val="000000"/>
        </w:rPr>
        <w:t xml:space="preserve">těm </w:t>
      </w:r>
      <w:r>
        <w:rPr>
          <w:rFonts w:asciiTheme="minorHAnsi" w:eastAsia="Helvetica Neue" w:hAnsiTheme="minorHAnsi" w:cstheme="minorHAnsi"/>
          <w:bCs/>
          <w:color w:val="000000"/>
        </w:rPr>
        <w:t>českým</w:t>
      </w:r>
      <w:r w:rsidR="00A86392">
        <w:rPr>
          <w:rFonts w:asciiTheme="minorHAnsi" w:eastAsia="Helvetica Neue" w:hAnsiTheme="minorHAnsi" w:cstheme="minorHAnsi"/>
          <w:bCs/>
          <w:color w:val="000000"/>
        </w:rPr>
        <w:t>,</w:t>
      </w:r>
      <w:r>
        <w:rPr>
          <w:rFonts w:asciiTheme="minorHAnsi" w:eastAsia="Helvetica Neue" w:hAnsiTheme="minorHAnsi" w:cstheme="minorHAnsi"/>
          <w:bCs/>
          <w:color w:val="000000"/>
        </w:rPr>
        <w:t xml:space="preserve"> pro domácnosti</w:t>
      </w:r>
      <w:r w:rsidR="00A86392">
        <w:rPr>
          <w:rFonts w:asciiTheme="minorHAnsi" w:eastAsia="Helvetica Neue" w:hAnsiTheme="minorHAnsi" w:cstheme="minorHAnsi"/>
          <w:bCs/>
          <w:color w:val="000000"/>
        </w:rPr>
        <w:t xml:space="preserve"> i pro</w:t>
      </w:r>
      <w:r>
        <w:rPr>
          <w:rFonts w:asciiTheme="minorHAnsi" w:eastAsia="Helvetica Neue" w:hAnsiTheme="minorHAnsi" w:cstheme="minorHAnsi"/>
          <w:bCs/>
          <w:color w:val="000000"/>
        </w:rPr>
        <w:t xml:space="preserve"> firemní zákazníky. </w:t>
      </w:r>
      <w:r w:rsidR="00D131F5" w:rsidRPr="00DF1FEC">
        <w:rPr>
          <w:rFonts w:asciiTheme="minorHAnsi" w:eastAsia="Helvetica Neue" w:hAnsiTheme="minorHAnsi" w:cstheme="minorHAnsi"/>
          <w:bCs/>
          <w:color w:val="000000"/>
        </w:rPr>
        <w:t xml:space="preserve"> „</w:t>
      </w:r>
      <w:r w:rsidR="00D131F5" w:rsidRPr="00DF1FEC">
        <w:rPr>
          <w:rFonts w:asciiTheme="minorHAnsi" w:eastAsia="Helvetica Neue" w:hAnsiTheme="minorHAnsi" w:cstheme="minorHAnsi"/>
          <w:bCs/>
          <w:i/>
          <w:iCs/>
          <w:color w:val="000000"/>
        </w:rPr>
        <w:t xml:space="preserve">Poptávka po fotovoltaických systémech je na </w:t>
      </w:r>
      <w:r w:rsidR="00DF1FEC" w:rsidRPr="00DF1FEC">
        <w:rPr>
          <w:rFonts w:asciiTheme="minorHAnsi" w:eastAsia="Helvetica Neue" w:hAnsiTheme="minorHAnsi" w:cstheme="minorHAnsi"/>
          <w:bCs/>
          <w:i/>
          <w:iCs/>
          <w:color w:val="000000"/>
        </w:rPr>
        <w:t>Slovensku</w:t>
      </w:r>
      <w:r w:rsidR="00D131F5" w:rsidRPr="00DF1FEC">
        <w:rPr>
          <w:rFonts w:asciiTheme="minorHAnsi" w:eastAsia="Helvetica Neue" w:hAnsiTheme="minorHAnsi" w:cstheme="minorHAnsi"/>
          <w:bCs/>
          <w:i/>
          <w:iCs/>
          <w:color w:val="000000"/>
        </w:rPr>
        <w:t xml:space="preserve"> obrovská</w:t>
      </w:r>
      <w:r w:rsidR="00A86392">
        <w:rPr>
          <w:rFonts w:asciiTheme="minorHAnsi" w:eastAsia="Helvetica Neue" w:hAnsiTheme="minorHAnsi" w:cstheme="minorHAnsi"/>
          <w:bCs/>
          <w:i/>
          <w:iCs/>
          <w:color w:val="000000"/>
        </w:rPr>
        <w:t>,“</w:t>
      </w:r>
      <w:r w:rsidR="00DF1FEC" w:rsidRPr="00DF1FEC">
        <w:rPr>
          <w:rFonts w:asciiTheme="minorHAnsi" w:eastAsia="Helvetica Neue" w:hAnsiTheme="minorHAnsi" w:cstheme="minorHAnsi"/>
          <w:bCs/>
          <w:color w:val="000000"/>
        </w:rPr>
        <w:t xml:space="preserve"> </w:t>
      </w:r>
      <w:r w:rsidR="00A86392">
        <w:rPr>
          <w:rFonts w:asciiTheme="minorHAnsi" w:eastAsia="Helvetica Neue" w:hAnsiTheme="minorHAnsi" w:cstheme="minorHAnsi"/>
          <w:bCs/>
          <w:color w:val="000000"/>
        </w:rPr>
        <w:t>konstatuje</w:t>
      </w:r>
      <w:r w:rsidR="00DF1FEC" w:rsidRPr="00981566">
        <w:rPr>
          <w:rFonts w:asciiTheme="minorHAnsi" w:eastAsia="Helvetica Neue" w:hAnsiTheme="minorHAnsi" w:cstheme="minorHAnsi"/>
          <w:b/>
          <w:color w:val="000000"/>
        </w:rPr>
        <w:t xml:space="preserve"> Jan Kaiser</w:t>
      </w:r>
      <w:r w:rsidR="00981566" w:rsidRPr="00981566">
        <w:rPr>
          <w:rFonts w:asciiTheme="minorHAnsi" w:eastAsia="Helvetica Neue" w:hAnsiTheme="minorHAnsi" w:cstheme="minorHAnsi"/>
          <w:b/>
          <w:color w:val="000000"/>
        </w:rPr>
        <w:t xml:space="preserve"> </w:t>
      </w:r>
      <w:r w:rsidR="00981566">
        <w:rPr>
          <w:rFonts w:asciiTheme="minorHAnsi" w:eastAsia="Helvetica Neue" w:hAnsiTheme="minorHAnsi" w:cstheme="minorHAnsi"/>
          <w:bCs/>
          <w:color w:val="000000"/>
        </w:rPr>
        <w:t>a dodává:</w:t>
      </w:r>
      <w:r w:rsidR="00DF1FEC" w:rsidRPr="00DF1FEC">
        <w:rPr>
          <w:rFonts w:asciiTheme="minorHAnsi" w:eastAsia="Helvetica Neue" w:hAnsiTheme="minorHAnsi" w:cstheme="minorHAnsi"/>
          <w:bCs/>
          <w:color w:val="000000"/>
        </w:rPr>
        <w:t xml:space="preserve"> </w:t>
      </w:r>
      <w:r w:rsidR="00DF1FEC" w:rsidRPr="00A86392">
        <w:rPr>
          <w:rFonts w:asciiTheme="minorHAnsi" w:eastAsia="Helvetica Neue" w:hAnsiTheme="minorHAnsi" w:cstheme="minorHAnsi"/>
          <w:bCs/>
          <w:i/>
          <w:iCs/>
          <w:color w:val="000000"/>
        </w:rPr>
        <w:t>„</w:t>
      </w:r>
      <w:r w:rsidR="00981566">
        <w:rPr>
          <w:rFonts w:asciiTheme="minorHAnsi" w:eastAsia="Helvetica Neue" w:hAnsiTheme="minorHAnsi" w:cstheme="minorHAnsi"/>
          <w:bCs/>
          <w:i/>
          <w:iCs/>
          <w:color w:val="000000"/>
        </w:rPr>
        <w:t>N</w:t>
      </w:r>
      <w:r w:rsidR="00DF1FEC" w:rsidRPr="00A86392">
        <w:rPr>
          <w:rFonts w:asciiTheme="minorHAnsi" w:eastAsia="Helvetica Neue" w:hAnsiTheme="minorHAnsi" w:cstheme="minorHAnsi"/>
          <w:bCs/>
          <w:i/>
          <w:iCs/>
          <w:color w:val="000000"/>
        </w:rPr>
        <w:t xml:space="preserve">abízet </w:t>
      </w:r>
      <w:r w:rsidR="00981566">
        <w:rPr>
          <w:rFonts w:asciiTheme="minorHAnsi" w:eastAsia="Helvetica Neue" w:hAnsiTheme="minorHAnsi" w:cstheme="minorHAnsi"/>
          <w:bCs/>
          <w:i/>
          <w:iCs/>
          <w:color w:val="000000"/>
        </w:rPr>
        <w:t xml:space="preserve">tam budeme </w:t>
      </w:r>
      <w:r w:rsidR="00DF1FEC" w:rsidRPr="00A86392">
        <w:rPr>
          <w:rFonts w:asciiTheme="minorHAnsi" w:eastAsia="Helvetica Neue" w:hAnsiTheme="minorHAnsi" w:cstheme="minorHAnsi"/>
          <w:bCs/>
          <w:i/>
          <w:iCs/>
          <w:color w:val="000000"/>
        </w:rPr>
        <w:t xml:space="preserve">všechny produkty z nové řady A. I. </w:t>
      </w:r>
      <w:proofErr w:type="spellStart"/>
      <w:r w:rsidR="00DF1FEC" w:rsidRPr="00A86392">
        <w:rPr>
          <w:rFonts w:asciiTheme="minorHAnsi" w:eastAsia="Helvetica Neue" w:hAnsiTheme="minorHAnsi" w:cstheme="minorHAnsi"/>
          <w:bCs/>
          <w:i/>
          <w:iCs/>
          <w:color w:val="000000"/>
        </w:rPr>
        <w:t>Ready</w:t>
      </w:r>
      <w:proofErr w:type="spellEnd"/>
      <w:r w:rsidR="00DF1FEC" w:rsidRPr="00A86392">
        <w:rPr>
          <w:rFonts w:asciiTheme="minorHAnsi" w:eastAsia="Helvetica Neue" w:hAnsiTheme="minorHAnsi" w:cstheme="minorHAnsi"/>
          <w:bCs/>
          <w:i/>
          <w:iCs/>
          <w:color w:val="000000"/>
        </w:rPr>
        <w:t>, stejně jako v</w:t>
      </w:r>
      <w:r w:rsidRPr="00A86392">
        <w:rPr>
          <w:rFonts w:asciiTheme="minorHAnsi" w:eastAsia="Helvetica Neue" w:hAnsiTheme="minorHAnsi" w:cstheme="minorHAnsi"/>
          <w:bCs/>
          <w:i/>
          <w:iCs/>
          <w:color w:val="000000"/>
        </w:rPr>
        <w:t> </w:t>
      </w:r>
      <w:r w:rsidR="00DF1FEC" w:rsidRPr="00A86392">
        <w:rPr>
          <w:rFonts w:asciiTheme="minorHAnsi" w:eastAsia="Helvetica Neue" w:hAnsiTheme="minorHAnsi" w:cstheme="minorHAnsi"/>
          <w:bCs/>
          <w:i/>
          <w:iCs/>
          <w:color w:val="000000"/>
        </w:rPr>
        <w:t>Česku</w:t>
      </w:r>
      <w:r w:rsidRPr="00A86392">
        <w:rPr>
          <w:rFonts w:asciiTheme="minorHAnsi" w:eastAsia="Helvetica Neue" w:hAnsiTheme="minorHAnsi" w:cstheme="minorHAnsi"/>
          <w:bCs/>
          <w:i/>
          <w:iCs/>
          <w:color w:val="000000"/>
        </w:rPr>
        <w:t xml:space="preserve">, </w:t>
      </w:r>
      <w:r w:rsidR="00981566">
        <w:rPr>
          <w:rFonts w:asciiTheme="minorHAnsi" w:eastAsia="Helvetica Neue" w:hAnsiTheme="minorHAnsi" w:cstheme="minorHAnsi"/>
          <w:bCs/>
          <w:i/>
          <w:iCs/>
          <w:color w:val="000000"/>
        </w:rPr>
        <w:t xml:space="preserve">protože </w:t>
      </w:r>
      <w:r w:rsidRPr="00A86392">
        <w:rPr>
          <w:rFonts w:asciiTheme="minorHAnsi" w:eastAsia="Helvetica Neue" w:hAnsiTheme="minorHAnsi" w:cstheme="minorHAnsi"/>
          <w:bCs/>
          <w:i/>
          <w:iCs/>
          <w:color w:val="000000"/>
        </w:rPr>
        <w:t xml:space="preserve">věříme, že </w:t>
      </w:r>
      <w:r w:rsidR="00981566">
        <w:rPr>
          <w:rFonts w:asciiTheme="minorHAnsi" w:eastAsia="Helvetica Neue" w:hAnsiTheme="minorHAnsi" w:cstheme="minorHAnsi"/>
          <w:bCs/>
          <w:i/>
          <w:iCs/>
          <w:color w:val="000000"/>
        </w:rPr>
        <w:t xml:space="preserve">nám </w:t>
      </w:r>
      <w:r w:rsidRPr="00A86392">
        <w:rPr>
          <w:rFonts w:asciiTheme="minorHAnsi" w:eastAsia="Helvetica Neue" w:hAnsiTheme="minorHAnsi" w:cstheme="minorHAnsi"/>
          <w:bCs/>
          <w:i/>
          <w:iCs/>
          <w:color w:val="000000"/>
        </w:rPr>
        <w:t xml:space="preserve">k úspěšnému etablování </w:t>
      </w:r>
      <w:r w:rsidR="00377F70" w:rsidRPr="00A86392">
        <w:rPr>
          <w:rFonts w:asciiTheme="minorHAnsi" w:eastAsia="Helvetica Neue" w:hAnsiTheme="minorHAnsi" w:cstheme="minorHAnsi"/>
          <w:bCs/>
          <w:i/>
          <w:iCs/>
          <w:color w:val="000000"/>
        </w:rPr>
        <w:t xml:space="preserve">na </w:t>
      </w:r>
      <w:r w:rsidR="00981566">
        <w:rPr>
          <w:rFonts w:asciiTheme="minorHAnsi" w:eastAsia="Helvetica Neue" w:hAnsiTheme="minorHAnsi" w:cstheme="minorHAnsi"/>
          <w:bCs/>
          <w:i/>
          <w:iCs/>
          <w:color w:val="000000"/>
        </w:rPr>
        <w:t>sousedním trhu</w:t>
      </w:r>
      <w:r w:rsidRPr="00A86392">
        <w:rPr>
          <w:rFonts w:asciiTheme="minorHAnsi" w:eastAsia="Helvetica Neue" w:hAnsiTheme="minorHAnsi" w:cstheme="minorHAnsi"/>
          <w:bCs/>
          <w:i/>
          <w:iCs/>
          <w:color w:val="000000"/>
        </w:rPr>
        <w:t xml:space="preserve"> pomůže </w:t>
      </w:r>
      <w:r w:rsidR="00377F70" w:rsidRPr="00A86392">
        <w:rPr>
          <w:rFonts w:asciiTheme="minorHAnsi" w:eastAsia="Helvetica Neue" w:hAnsiTheme="minorHAnsi" w:cstheme="minorHAnsi"/>
          <w:bCs/>
          <w:i/>
          <w:iCs/>
          <w:color w:val="000000"/>
        </w:rPr>
        <w:t>jedinečné know-how, stojící za</w:t>
      </w:r>
      <w:r w:rsidR="00522D7B">
        <w:rPr>
          <w:rFonts w:asciiTheme="minorHAnsi" w:eastAsia="Helvetica Neue" w:hAnsiTheme="minorHAnsi" w:cstheme="minorHAnsi"/>
          <w:bCs/>
          <w:i/>
          <w:iCs/>
          <w:color w:val="000000"/>
        </w:rPr>
        <w:t xml:space="preserve"> naším</w:t>
      </w:r>
      <w:r w:rsidR="00377F70" w:rsidRPr="00A86392">
        <w:rPr>
          <w:rFonts w:asciiTheme="minorHAnsi" w:eastAsia="Helvetica Neue" w:hAnsiTheme="minorHAnsi" w:cstheme="minorHAnsi"/>
          <w:bCs/>
          <w:i/>
          <w:iCs/>
          <w:color w:val="000000"/>
        </w:rPr>
        <w:t xml:space="preserve"> </w:t>
      </w:r>
      <w:r w:rsidR="00522D7B">
        <w:rPr>
          <w:rFonts w:asciiTheme="minorHAnsi" w:eastAsia="Helvetica Neue" w:hAnsiTheme="minorHAnsi" w:cstheme="minorHAnsi"/>
          <w:bCs/>
          <w:i/>
          <w:iCs/>
          <w:color w:val="000000"/>
        </w:rPr>
        <w:t>úspěchem v ČR.</w:t>
      </w:r>
      <w:r w:rsidR="00F72FAF">
        <w:rPr>
          <w:rFonts w:asciiTheme="minorHAnsi" w:eastAsia="Helvetica Neue" w:hAnsiTheme="minorHAnsi" w:cstheme="minorHAnsi"/>
          <w:bCs/>
          <w:i/>
          <w:iCs/>
          <w:color w:val="000000"/>
        </w:rPr>
        <w:t>“</w:t>
      </w:r>
    </w:p>
    <w:p w14:paraId="13404CF4" w14:textId="1B313D26" w:rsidR="00C5652E" w:rsidRPr="00DF1FEC" w:rsidRDefault="00A50976" w:rsidP="00265B96">
      <w:pPr>
        <w:spacing w:after="0"/>
        <w:rPr>
          <w:rFonts w:asciiTheme="minorHAnsi" w:eastAsia="Helvetica Neue" w:hAnsiTheme="minorHAnsi" w:cstheme="minorHAnsi"/>
          <w:bCs/>
          <w:color w:val="000000"/>
        </w:rPr>
      </w:pPr>
      <w:r w:rsidRPr="00DF1FEC">
        <w:rPr>
          <w:rFonts w:asciiTheme="minorHAnsi" w:eastAsia="Helvetica Neue" w:hAnsiTheme="minorHAnsi" w:cstheme="minorHAnsi"/>
          <w:bCs/>
          <w:color w:val="000000"/>
        </w:rPr>
        <w:t> </w:t>
      </w:r>
    </w:p>
    <w:p w14:paraId="663214C1" w14:textId="1FBCB009" w:rsidR="00061CA8" w:rsidRDefault="00377F70" w:rsidP="00DA15B1">
      <w:pPr>
        <w:spacing w:after="0" w:line="240" w:lineRule="auto"/>
        <w:rPr>
          <w:b/>
          <w:bCs/>
        </w:rPr>
      </w:pPr>
      <w:r>
        <w:rPr>
          <w:b/>
          <w:bCs/>
        </w:rPr>
        <w:t>Zákazníci ušetří s umělou inteligencí</w:t>
      </w:r>
    </w:p>
    <w:p w14:paraId="7197E661" w14:textId="77777777" w:rsidR="0038366B" w:rsidRPr="00A37D48" w:rsidRDefault="0038366B" w:rsidP="00DA15B1">
      <w:pPr>
        <w:spacing w:after="0" w:line="240" w:lineRule="auto"/>
        <w:rPr>
          <w:b/>
          <w:bCs/>
        </w:rPr>
      </w:pPr>
    </w:p>
    <w:p w14:paraId="0E7BA139" w14:textId="61E365A5" w:rsidR="00A37D48" w:rsidRDefault="00377F70" w:rsidP="00A37D48">
      <w:pPr>
        <w:spacing w:after="0" w:line="240" w:lineRule="auto"/>
      </w:pPr>
      <w:r>
        <w:t xml:space="preserve">Jednou z konkurenčních výhod, na které </w:t>
      </w:r>
      <w:proofErr w:type="spellStart"/>
      <w:r>
        <w:t>Schlieger</w:t>
      </w:r>
      <w:proofErr w:type="spellEnd"/>
      <w:r>
        <w:t xml:space="preserve"> sází při oslovení </w:t>
      </w:r>
      <w:r w:rsidR="00981566">
        <w:t>slovenských</w:t>
      </w:r>
      <w:r>
        <w:t xml:space="preserve"> zákazníků, je vlastní systém využívající umělou inteligenci. Do vývoje tohoto AI softwaru</w:t>
      </w:r>
      <w:r w:rsidRPr="0029582C">
        <w:t xml:space="preserve"> </w:t>
      </w:r>
      <w:r>
        <w:t xml:space="preserve">investuje </w:t>
      </w:r>
      <w:proofErr w:type="spellStart"/>
      <w:r>
        <w:t>Schlieger</w:t>
      </w:r>
      <w:proofErr w:type="spellEnd"/>
      <w:r>
        <w:t xml:space="preserve">, který </w:t>
      </w:r>
      <w:r w:rsidRPr="0029582C">
        <w:t xml:space="preserve">vykázal </w:t>
      </w:r>
      <w:r>
        <w:t xml:space="preserve">jen za první pololetí letošního roku </w:t>
      </w:r>
      <w:r w:rsidRPr="0029582C">
        <w:t xml:space="preserve">obrat </w:t>
      </w:r>
      <w:r>
        <w:t xml:space="preserve">přes 1,7 miliardy </w:t>
      </w:r>
      <w:r w:rsidRPr="0029582C">
        <w:t>Kč</w:t>
      </w:r>
      <w:r>
        <w:rPr>
          <w:b/>
          <w:bCs/>
        </w:rPr>
        <w:t>,</w:t>
      </w:r>
      <w:r>
        <w:t xml:space="preserve"> desítky milionů korun. </w:t>
      </w:r>
      <w:r w:rsidR="00826B81">
        <w:t xml:space="preserve">Díky </w:t>
      </w:r>
      <w:r>
        <w:t>firemnímu</w:t>
      </w:r>
      <w:r w:rsidR="00826B81">
        <w:t xml:space="preserve"> vývoji může z</w:t>
      </w:r>
      <w:r w:rsidR="00A37D48">
        <w:t>ákazníkům</w:t>
      </w:r>
      <w:r w:rsidR="0038366B">
        <w:t xml:space="preserve"> </w:t>
      </w:r>
      <w:r w:rsidR="00826B81">
        <w:t xml:space="preserve">již </w:t>
      </w:r>
      <w:r w:rsidR="00A37D48">
        <w:t>v příštím roce</w:t>
      </w:r>
      <w:r w:rsidR="00981566">
        <w:t xml:space="preserve"> nabídnout</w:t>
      </w:r>
      <w:r w:rsidR="00826B81">
        <w:t xml:space="preserve"> řadu zajímavých výrobků schopných komunikovat s umělou inteligencí.</w:t>
      </w:r>
      <w:r w:rsidR="00A37D48">
        <w:t xml:space="preserve"> </w:t>
      </w:r>
      <w:r w:rsidR="00981566">
        <w:t>Ta bude mimo</w:t>
      </w:r>
      <w:r>
        <w:t xml:space="preserve"> jiné umět </w:t>
      </w:r>
      <w:r w:rsidR="00A37D48">
        <w:t>mapovat vzorce chování domácnosti a podle nich zapínat spotřebiče,</w:t>
      </w:r>
      <w:r w:rsidR="0029582C">
        <w:t xml:space="preserve"> </w:t>
      </w:r>
      <w:r w:rsidR="00A37D48">
        <w:t xml:space="preserve">ovládat světla, žaluzie nebo rolety či brány. Bude </w:t>
      </w:r>
      <w:r w:rsidR="001B0455">
        <w:t xml:space="preserve">také </w:t>
      </w:r>
      <w:r w:rsidR="00A37D48">
        <w:t>sledovat předpověď počasí</w:t>
      </w:r>
      <w:r w:rsidR="00826B81">
        <w:t>, ovládat střídače a baterie</w:t>
      </w:r>
      <w:r w:rsidR="00A37D48">
        <w:t xml:space="preserve"> a předem nabíjet bateriová úložiště za výhodné spotové ceny nebo elektřinu </w:t>
      </w:r>
      <w:r w:rsidR="00D63560">
        <w:t xml:space="preserve">při vysokých </w:t>
      </w:r>
      <w:r w:rsidR="00A37D48">
        <w:t>výkupní</w:t>
      </w:r>
      <w:r w:rsidR="00D63560">
        <w:t>ch</w:t>
      </w:r>
      <w:r w:rsidR="00A37D48">
        <w:t xml:space="preserve"> cen</w:t>
      </w:r>
      <w:r w:rsidR="00D63560">
        <w:t>ách naopak prodávat</w:t>
      </w:r>
      <w:r w:rsidR="00A37D48">
        <w:t xml:space="preserve">. To vše s cílem </w:t>
      </w:r>
      <w:r w:rsidR="001B0455">
        <w:t>nakládat s elektřinou co nejhospodárněji a maximalizovat návratnost investice</w:t>
      </w:r>
      <w:r w:rsidR="0038366B">
        <w:t xml:space="preserve"> do systémů OZE</w:t>
      </w:r>
      <w:r w:rsidR="00D63560">
        <w:t xml:space="preserve">. Podle propočtů společnosti </w:t>
      </w:r>
      <w:proofErr w:type="spellStart"/>
      <w:r w:rsidR="00D63560">
        <w:t>Schlieger</w:t>
      </w:r>
      <w:proofErr w:type="spellEnd"/>
      <w:r w:rsidR="00D63560">
        <w:t xml:space="preserve"> </w:t>
      </w:r>
      <w:r w:rsidR="00060DD2">
        <w:t>se díky AI softwaru urychlí návratnost investic do fotovoltaiky až o 30 %!</w:t>
      </w:r>
    </w:p>
    <w:p w14:paraId="4646ED86" w14:textId="77777777" w:rsidR="00652776" w:rsidRDefault="00652776" w:rsidP="00A37D48">
      <w:pPr>
        <w:spacing w:after="0" w:line="240" w:lineRule="auto"/>
      </w:pPr>
    </w:p>
    <w:p w14:paraId="1D0DA8FE" w14:textId="35ABB393" w:rsidR="00894D19" w:rsidRDefault="00894D19" w:rsidP="00894D19">
      <w:pPr>
        <w:spacing w:after="0" w:line="240" w:lineRule="auto"/>
      </w:pPr>
      <w:r w:rsidRPr="00894D19">
        <w:rPr>
          <w:i/>
          <w:iCs/>
        </w:rPr>
        <w:t>„Kvalita našeho softwar</w:t>
      </w:r>
      <w:r w:rsidR="00522D7B">
        <w:rPr>
          <w:i/>
          <w:iCs/>
        </w:rPr>
        <w:t>u</w:t>
      </w:r>
      <w:r w:rsidRPr="00894D19">
        <w:rPr>
          <w:i/>
          <w:iCs/>
        </w:rPr>
        <w:t xml:space="preserve"> </w:t>
      </w:r>
      <w:r w:rsidR="00522D7B">
        <w:rPr>
          <w:i/>
          <w:iCs/>
        </w:rPr>
        <w:t xml:space="preserve">na principu umělé inteligence </w:t>
      </w:r>
      <w:r w:rsidRPr="00894D19">
        <w:rPr>
          <w:i/>
          <w:iCs/>
        </w:rPr>
        <w:t xml:space="preserve">a zamýšlená vize jeho využívání se setkala s pozitivními ohlasy a přijetím jak na českém, tak německém a rakouském trhu, kam jsme nedávno expandovali. </w:t>
      </w:r>
      <w:r w:rsidR="00486103">
        <w:rPr>
          <w:i/>
          <w:iCs/>
        </w:rPr>
        <w:t xml:space="preserve"> </w:t>
      </w:r>
      <w:r w:rsidRPr="00894D19">
        <w:rPr>
          <w:i/>
          <w:iCs/>
        </w:rPr>
        <w:t xml:space="preserve">Právě AI software nám pomohl na těchto trzích uzavřít klíčová partnerství a zajistit první zakázky. </w:t>
      </w:r>
      <w:r w:rsidR="00981566">
        <w:rPr>
          <w:i/>
          <w:iCs/>
        </w:rPr>
        <w:t>N</w:t>
      </w:r>
      <w:r w:rsidRPr="00894D19">
        <w:rPr>
          <w:i/>
          <w:iCs/>
        </w:rPr>
        <w:t>aším esem v</w:t>
      </w:r>
      <w:r w:rsidR="00981566">
        <w:rPr>
          <w:i/>
          <w:iCs/>
        </w:rPr>
        <w:t> </w:t>
      </w:r>
      <w:r w:rsidRPr="00894D19">
        <w:rPr>
          <w:i/>
          <w:iCs/>
        </w:rPr>
        <w:t>rukávu</w:t>
      </w:r>
      <w:r w:rsidR="00981566">
        <w:rPr>
          <w:i/>
          <w:iCs/>
        </w:rPr>
        <w:t xml:space="preserve"> byl </w:t>
      </w:r>
      <w:r w:rsidR="00522D7B">
        <w:rPr>
          <w:i/>
          <w:iCs/>
        </w:rPr>
        <w:t xml:space="preserve">a </w:t>
      </w:r>
      <w:r w:rsidR="00981566">
        <w:rPr>
          <w:i/>
          <w:iCs/>
        </w:rPr>
        <w:t>bude</w:t>
      </w:r>
      <w:r w:rsidRPr="00894D19">
        <w:rPr>
          <w:i/>
          <w:iCs/>
        </w:rPr>
        <w:t>, věřím, i na Slovensku</w:t>
      </w:r>
      <w:r w:rsidR="00981566">
        <w:rPr>
          <w:i/>
          <w:iCs/>
        </w:rPr>
        <w:t>,</w:t>
      </w:r>
      <w:r w:rsidRPr="00894D19">
        <w:rPr>
          <w:i/>
          <w:iCs/>
        </w:rPr>
        <w:t>“</w:t>
      </w:r>
      <w:r>
        <w:t xml:space="preserve"> </w:t>
      </w:r>
      <w:r w:rsidR="00981566">
        <w:t xml:space="preserve">doplňuje </w:t>
      </w:r>
      <w:r w:rsidR="00522D7B">
        <w:t>Kaiser</w:t>
      </w:r>
      <w:r>
        <w:t>.</w:t>
      </w:r>
    </w:p>
    <w:p w14:paraId="03807112" w14:textId="77777777" w:rsidR="00A37D48" w:rsidRDefault="00A37D48" w:rsidP="00A37D48">
      <w:pPr>
        <w:spacing w:after="0" w:line="240" w:lineRule="auto"/>
      </w:pPr>
    </w:p>
    <w:p w14:paraId="53EF286A" w14:textId="77777777" w:rsidR="00486103" w:rsidRDefault="00486103" w:rsidP="00A37D48">
      <w:pPr>
        <w:spacing w:after="0" w:line="240" w:lineRule="auto"/>
      </w:pPr>
    </w:p>
    <w:p w14:paraId="77EDF277" w14:textId="77777777" w:rsidR="00A834FE" w:rsidRDefault="00A834FE" w:rsidP="00265B96">
      <w:pPr>
        <w:spacing w:after="0"/>
        <w:jc w:val="center"/>
        <w:rPr>
          <w:b/>
        </w:rPr>
      </w:pPr>
      <w:r>
        <w:rPr>
          <w:b/>
        </w:rPr>
        <w:t>###</w:t>
      </w:r>
    </w:p>
    <w:p w14:paraId="4A2187A4" w14:textId="77777777" w:rsidR="00522D7B" w:rsidRDefault="00522D7B" w:rsidP="00265B96">
      <w:pPr>
        <w:widowControl w:val="0"/>
        <w:autoSpaceDE w:val="0"/>
        <w:autoSpaceDN w:val="0"/>
        <w:adjustRightInd w:val="0"/>
        <w:spacing w:after="0" w:line="259" w:lineRule="atLeast"/>
        <w:rPr>
          <w:b/>
          <w:color w:val="000000"/>
        </w:rPr>
      </w:pPr>
    </w:p>
    <w:p w14:paraId="16133BBC" w14:textId="77777777" w:rsidR="00486103" w:rsidRDefault="00486103" w:rsidP="00265B96">
      <w:pPr>
        <w:widowControl w:val="0"/>
        <w:autoSpaceDE w:val="0"/>
        <w:autoSpaceDN w:val="0"/>
        <w:adjustRightInd w:val="0"/>
        <w:spacing w:after="0" w:line="259" w:lineRule="atLeast"/>
        <w:rPr>
          <w:b/>
          <w:color w:val="000000"/>
        </w:rPr>
      </w:pPr>
    </w:p>
    <w:p w14:paraId="19DF2FE9" w14:textId="77777777" w:rsidR="00486103" w:rsidRDefault="00486103" w:rsidP="00265B96">
      <w:pPr>
        <w:widowControl w:val="0"/>
        <w:autoSpaceDE w:val="0"/>
        <w:autoSpaceDN w:val="0"/>
        <w:adjustRightInd w:val="0"/>
        <w:spacing w:after="0" w:line="259" w:lineRule="atLeast"/>
        <w:rPr>
          <w:b/>
          <w:color w:val="000000"/>
        </w:rPr>
      </w:pPr>
    </w:p>
    <w:p w14:paraId="35BAAD2C" w14:textId="77777777" w:rsidR="00486103" w:rsidRDefault="00486103" w:rsidP="00265B96">
      <w:pPr>
        <w:widowControl w:val="0"/>
        <w:autoSpaceDE w:val="0"/>
        <w:autoSpaceDN w:val="0"/>
        <w:adjustRightInd w:val="0"/>
        <w:spacing w:after="0" w:line="259" w:lineRule="atLeast"/>
        <w:rPr>
          <w:b/>
          <w:color w:val="000000"/>
        </w:rPr>
      </w:pPr>
    </w:p>
    <w:p w14:paraId="6FF64376" w14:textId="10E972F4" w:rsidR="00EA40E3" w:rsidRPr="00C23B9D" w:rsidRDefault="00D87DD3" w:rsidP="00265B96">
      <w:pPr>
        <w:widowControl w:val="0"/>
        <w:autoSpaceDE w:val="0"/>
        <w:autoSpaceDN w:val="0"/>
        <w:adjustRightInd w:val="0"/>
        <w:spacing w:after="0" w:line="259" w:lineRule="atLeast"/>
        <w:rPr>
          <w:rFonts w:asciiTheme="minorHAnsi" w:eastAsia="Helvetica Neue" w:hAnsiTheme="minorHAnsi" w:cstheme="minorHAnsi"/>
          <w:color w:val="000000"/>
        </w:rPr>
      </w:pPr>
      <w:r>
        <w:rPr>
          <w:b/>
          <w:color w:val="000000"/>
        </w:rPr>
        <w:lastRenderedPageBreak/>
        <w:t>Pokud budete potřebovat doplňující informace, obracejte se na:</w:t>
      </w:r>
      <w:r>
        <w:rPr>
          <w:b/>
          <w:color w:val="000000"/>
        </w:rPr>
        <w:br/>
      </w:r>
      <w:r>
        <w:rPr>
          <w:color w:val="000000"/>
        </w:rPr>
        <w:t>Eva Kašparová</w:t>
      </w:r>
    </w:p>
    <w:p w14:paraId="5587004D" w14:textId="77777777" w:rsidR="00EA40E3" w:rsidRDefault="00D87DD3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Senior </w:t>
      </w:r>
      <w:proofErr w:type="spellStart"/>
      <w:r>
        <w:rPr>
          <w:color w:val="000000"/>
        </w:rPr>
        <w:t>Consultant</w:t>
      </w:r>
      <w:proofErr w:type="spellEnd"/>
    </w:p>
    <w:p w14:paraId="37235C52" w14:textId="77777777" w:rsidR="00EA40E3" w:rsidRDefault="00D87DD3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Phoenix </w:t>
      </w:r>
      <w:proofErr w:type="spellStart"/>
      <w:r>
        <w:rPr>
          <w:color w:val="000000"/>
        </w:rPr>
        <w:t>Communication</w:t>
      </w:r>
      <w:proofErr w:type="spellEnd"/>
      <w:r>
        <w:rPr>
          <w:color w:val="000000"/>
        </w:rPr>
        <w:t>, a.s.</w:t>
      </w:r>
    </w:p>
    <w:p w14:paraId="6299812A" w14:textId="77777777" w:rsidR="00EA40E3" w:rsidRDefault="00D87DD3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Tel.: 608 678 581</w:t>
      </w:r>
    </w:p>
    <w:p w14:paraId="35FD1E1F" w14:textId="77777777" w:rsidR="00EA40E3" w:rsidRDefault="00D87DD3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FF"/>
          <w:u w:val="single"/>
        </w:rPr>
      </w:pPr>
      <w:r>
        <w:rPr>
          <w:color w:val="000000"/>
        </w:rPr>
        <w:t xml:space="preserve">E-mail: </w:t>
      </w:r>
      <w:hyperlink r:id="rId13">
        <w:r>
          <w:rPr>
            <w:color w:val="0000FF"/>
            <w:u w:val="single"/>
          </w:rPr>
          <w:t>eva@phoenixcom.cz</w:t>
        </w:r>
      </w:hyperlink>
    </w:p>
    <w:p w14:paraId="137ADB0D" w14:textId="77777777" w:rsidR="0067339C" w:rsidRDefault="0067339C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A795A63" w14:textId="77777777" w:rsidR="00EA40E3" w:rsidRDefault="00EA40E3" w:rsidP="00265B96">
      <w:pPr>
        <w:spacing w:after="0"/>
        <w:jc w:val="both"/>
      </w:pPr>
    </w:p>
    <w:p w14:paraId="2C8D5A9D" w14:textId="77777777" w:rsidR="00EA40E3" w:rsidRDefault="00EA40E3" w:rsidP="00265B96">
      <w:pPr>
        <w:pStyle w:val="Nadpis3"/>
        <w:numPr>
          <w:ilvl w:val="2"/>
          <w:numId w:val="1"/>
        </w:numPr>
        <w:pBdr>
          <w:top w:val="single" w:sz="4" w:space="1" w:color="000000"/>
        </w:pBdr>
        <w:jc w:val="both"/>
        <w:rPr>
          <w:rFonts w:ascii="Calibri" w:eastAsia="Calibri" w:hAnsi="Calibri" w:cs="Calibri"/>
          <w:sz w:val="12"/>
          <w:szCs w:val="12"/>
        </w:rPr>
      </w:pPr>
    </w:p>
    <w:p w14:paraId="45D9F9EC" w14:textId="1F420FCD" w:rsidR="00EA40E3" w:rsidRDefault="00D87DD3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O společnosti </w:t>
      </w:r>
      <w:r w:rsidR="001D541A">
        <w:rPr>
          <w:b/>
          <w:color w:val="000000"/>
          <w:sz w:val="18"/>
          <w:szCs w:val="18"/>
        </w:rPr>
        <w:t>SCHLIEGER</w:t>
      </w:r>
    </w:p>
    <w:p w14:paraId="5655B81C" w14:textId="77777777" w:rsidR="00EA40E3" w:rsidRDefault="00EA40E3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</w:p>
    <w:p w14:paraId="31850129" w14:textId="1E4F4C52" w:rsidR="00EA40E3" w:rsidRDefault="00D87DD3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Česká společnost </w:t>
      </w:r>
      <w:r w:rsidR="001D541A">
        <w:rPr>
          <w:color w:val="000000"/>
          <w:sz w:val="18"/>
          <w:szCs w:val="18"/>
        </w:rPr>
        <w:t>SCHLIEGER</w:t>
      </w:r>
      <w:r>
        <w:rPr>
          <w:color w:val="000000"/>
          <w:sz w:val="18"/>
          <w:szCs w:val="18"/>
        </w:rPr>
        <w:t xml:space="preserve"> působí v ČR i zahraničí již 13 let. Specializuje se výhradně na obnovitelné zdroje energie – fotovoltaické elektrárny, tepelná čerpadla a solární ohřev vody. Na kontě má </w:t>
      </w:r>
      <w:r w:rsidR="00892975">
        <w:rPr>
          <w:color w:val="000000"/>
          <w:sz w:val="18"/>
          <w:szCs w:val="18"/>
        </w:rPr>
        <w:t>téměř</w:t>
      </w:r>
      <w:r w:rsidR="001040C0">
        <w:rPr>
          <w:color w:val="000000"/>
          <w:sz w:val="18"/>
          <w:szCs w:val="18"/>
        </w:rPr>
        <w:t xml:space="preserve"> 1</w:t>
      </w:r>
      <w:r w:rsidR="00892975">
        <w:rPr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 xml:space="preserve"> 000 </w:t>
      </w:r>
      <w:r w:rsidR="008218A8">
        <w:rPr>
          <w:color w:val="000000"/>
          <w:sz w:val="18"/>
          <w:szCs w:val="18"/>
        </w:rPr>
        <w:t>dokončen</w:t>
      </w:r>
      <w:r>
        <w:rPr>
          <w:color w:val="000000"/>
          <w:sz w:val="18"/>
          <w:szCs w:val="18"/>
        </w:rPr>
        <w:t>ých instalací, fotovoltaické elektrárny a tepelná čerpadla sama vyvíjí, zatímco výroba probíhá v zahraničí.</w:t>
      </w:r>
      <w:r w:rsidR="0076187F">
        <w:rPr>
          <w:color w:val="000000"/>
          <w:sz w:val="18"/>
          <w:szCs w:val="18"/>
        </w:rPr>
        <w:t xml:space="preserve"> Všechny produkty jsou A.</w:t>
      </w:r>
      <w:r w:rsidR="00CE507D">
        <w:rPr>
          <w:color w:val="000000"/>
          <w:sz w:val="18"/>
          <w:szCs w:val="18"/>
        </w:rPr>
        <w:t xml:space="preserve"> </w:t>
      </w:r>
      <w:r w:rsidR="0076187F">
        <w:rPr>
          <w:color w:val="000000"/>
          <w:sz w:val="18"/>
          <w:szCs w:val="18"/>
        </w:rPr>
        <w:t xml:space="preserve">I. </w:t>
      </w:r>
      <w:proofErr w:type="spellStart"/>
      <w:r w:rsidR="0076187F">
        <w:rPr>
          <w:color w:val="000000"/>
          <w:sz w:val="18"/>
          <w:szCs w:val="18"/>
        </w:rPr>
        <w:t>Ready</w:t>
      </w:r>
      <w:proofErr w:type="spellEnd"/>
      <w:r w:rsidR="0076187F">
        <w:rPr>
          <w:color w:val="000000"/>
          <w:sz w:val="18"/>
          <w:szCs w:val="18"/>
        </w:rPr>
        <w:t>, připravené na komunikaci s umělou inteligencí.</w:t>
      </w:r>
      <w:r>
        <w:rPr>
          <w:color w:val="000000"/>
          <w:sz w:val="18"/>
          <w:szCs w:val="18"/>
        </w:rPr>
        <w:t xml:space="preserve"> Pracovníci společnosti mají dlouholeté zkušenosti s poradenstvím, navrhováním i samotnou realizací těchto systémů. Ty šetří peníze již tisícům zákazníků po celé ČR i v dalších státech Evropy. Více informací naleznete na </w:t>
      </w:r>
      <w:hyperlink r:id="rId14">
        <w:r>
          <w:rPr>
            <w:color w:val="0000FF"/>
            <w:sz w:val="18"/>
            <w:szCs w:val="18"/>
            <w:u w:val="single"/>
          </w:rPr>
          <w:t>www.</w:t>
        </w:r>
        <w:r w:rsidR="001D541A">
          <w:rPr>
            <w:color w:val="0000FF"/>
            <w:sz w:val="18"/>
            <w:szCs w:val="18"/>
            <w:u w:val="single"/>
          </w:rPr>
          <w:t>SCHLIEGER</w:t>
        </w:r>
        <w:r>
          <w:rPr>
            <w:color w:val="0000FF"/>
            <w:sz w:val="18"/>
            <w:szCs w:val="18"/>
            <w:u w:val="single"/>
          </w:rPr>
          <w:t>.cz</w:t>
        </w:r>
      </w:hyperlink>
      <w:r>
        <w:rPr>
          <w:color w:val="000000"/>
          <w:sz w:val="18"/>
          <w:szCs w:val="18"/>
        </w:rPr>
        <w:t>.</w:t>
      </w:r>
    </w:p>
    <w:p w14:paraId="0FDEBD81" w14:textId="77777777" w:rsidR="00892975" w:rsidRDefault="00892975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2343B22A" w14:textId="77777777" w:rsidR="00892975" w:rsidRDefault="00892975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3EE61CD8" w14:textId="77777777" w:rsidR="00892975" w:rsidRDefault="00892975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sectPr w:rsidR="00892975" w:rsidSect="00261882">
      <w:headerReference w:type="default" r:id="rId15"/>
      <w:pgSz w:w="11906" w:h="16838"/>
      <w:pgMar w:top="1417" w:right="849" w:bottom="568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221C" w14:textId="77777777" w:rsidR="009F49DE" w:rsidRDefault="009F49DE">
      <w:pPr>
        <w:spacing w:after="0" w:line="240" w:lineRule="auto"/>
      </w:pPr>
      <w:r>
        <w:separator/>
      </w:r>
    </w:p>
  </w:endnote>
  <w:endnote w:type="continuationSeparator" w:id="0">
    <w:p w14:paraId="0FDCC4A1" w14:textId="77777777" w:rsidR="009F49DE" w:rsidRDefault="009F49DE">
      <w:pPr>
        <w:spacing w:after="0" w:line="240" w:lineRule="auto"/>
      </w:pPr>
      <w:r>
        <w:continuationSeparator/>
      </w:r>
    </w:p>
  </w:endnote>
  <w:endnote w:type="continuationNotice" w:id="1">
    <w:p w14:paraId="1BDA414F" w14:textId="77777777" w:rsidR="009F49DE" w:rsidRDefault="009F49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E8003" w14:textId="77777777" w:rsidR="009F49DE" w:rsidRDefault="009F49DE">
      <w:pPr>
        <w:spacing w:after="0" w:line="240" w:lineRule="auto"/>
      </w:pPr>
      <w:r>
        <w:separator/>
      </w:r>
    </w:p>
  </w:footnote>
  <w:footnote w:type="continuationSeparator" w:id="0">
    <w:p w14:paraId="66E538AA" w14:textId="77777777" w:rsidR="009F49DE" w:rsidRDefault="009F49DE">
      <w:pPr>
        <w:spacing w:after="0" w:line="240" w:lineRule="auto"/>
      </w:pPr>
      <w:r>
        <w:continuationSeparator/>
      </w:r>
    </w:p>
  </w:footnote>
  <w:footnote w:type="continuationNotice" w:id="1">
    <w:p w14:paraId="7819D711" w14:textId="77777777" w:rsidR="009F49DE" w:rsidRDefault="009F49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6A2B" w14:textId="77777777" w:rsidR="00EA40E3" w:rsidRDefault="00D87D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A9828B0" wp14:editId="57D126D0">
          <wp:simplePos x="0" y="0"/>
          <wp:positionH relativeFrom="column">
            <wp:posOffset>4438650</wp:posOffset>
          </wp:positionH>
          <wp:positionV relativeFrom="paragraph">
            <wp:posOffset>-124460</wp:posOffset>
          </wp:positionV>
          <wp:extent cx="2009775" cy="564544"/>
          <wp:effectExtent l="0" t="0" r="0" b="6985"/>
          <wp:wrapSquare wrapText="bothSides" distT="0" distB="0" distL="114300" distR="114300"/>
          <wp:docPr id="1042396261" name="Obrázek 1042396261" descr="Schlieg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chlieg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5645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8313B"/>
    <w:multiLevelType w:val="multilevel"/>
    <w:tmpl w:val="9ED4B4FE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D662E47"/>
    <w:multiLevelType w:val="multilevel"/>
    <w:tmpl w:val="51FC95C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D5666F1"/>
    <w:multiLevelType w:val="multilevel"/>
    <w:tmpl w:val="CF58F7E0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5E1D3756"/>
    <w:multiLevelType w:val="hybridMultilevel"/>
    <w:tmpl w:val="20C44054"/>
    <w:lvl w:ilvl="0" w:tplc="3ECA3F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4471F"/>
    <w:multiLevelType w:val="multilevel"/>
    <w:tmpl w:val="6B00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E657650"/>
    <w:multiLevelType w:val="hybridMultilevel"/>
    <w:tmpl w:val="E7961D20"/>
    <w:lvl w:ilvl="0" w:tplc="230E4532">
      <w:start w:val="1"/>
      <w:numFmt w:val="decimal"/>
      <w:lvlText w:val="%1)"/>
      <w:lvlJc w:val="left"/>
      <w:pPr>
        <w:ind w:left="720" w:hanging="360"/>
      </w:pPr>
      <w:rPr>
        <w:rFonts w:asciiTheme="minorHAnsi" w:eastAsia="Helvetica Neue" w:hAnsiTheme="minorHAnsi" w:cstheme="minorHAnsi" w:hint="default"/>
        <w:color w:val="000000"/>
        <w:sz w:val="22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B0C0E"/>
    <w:multiLevelType w:val="hybridMultilevel"/>
    <w:tmpl w:val="4EF0A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EC5588"/>
    <w:multiLevelType w:val="hybridMultilevel"/>
    <w:tmpl w:val="68C4A7DA"/>
    <w:lvl w:ilvl="0" w:tplc="A35437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816301">
    <w:abstractNumId w:val="1"/>
  </w:num>
  <w:num w:numId="2" w16cid:durableId="1928533542">
    <w:abstractNumId w:val="4"/>
  </w:num>
  <w:num w:numId="3" w16cid:durableId="848373651">
    <w:abstractNumId w:val="3"/>
  </w:num>
  <w:num w:numId="4" w16cid:durableId="685517771">
    <w:abstractNumId w:val="6"/>
  </w:num>
  <w:num w:numId="5" w16cid:durableId="222761553">
    <w:abstractNumId w:val="7"/>
  </w:num>
  <w:num w:numId="6" w16cid:durableId="875770895">
    <w:abstractNumId w:val="5"/>
  </w:num>
  <w:num w:numId="7" w16cid:durableId="1756320942">
    <w:abstractNumId w:val="2"/>
  </w:num>
  <w:num w:numId="8" w16cid:durableId="47101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E3"/>
    <w:rsid w:val="0001450D"/>
    <w:rsid w:val="00044543"/>
    <w:rsid w:val="00060DD2"/>
    <w:rsid w:val="00061CA8"/>
    <w:rsid w:val="0007004E"/>
    <w:rsid w:val="00085C7E"/>
    <w:rsid w:val="00090203"/>
    <w:rsid w:val="000B32C5"/>
    <w:rsid w:val="000D4F3F"/>
    <w:rsid w:val="000E2B2A"/>
    <w:rsid w:val="001040C0"/>
    <w:rsid w:val="0013341E"/>
    <w:rsid w:val="00140D5D"/>
    <w:rsid w:val="00151504"/>
    <w:rsid w:val="001746BD"/>
    <w:rsid w:val="00191BC5"/>
    <w:rsid w:val="001963E8"/>
    <w:rsid w:val="001B0455"/>
    <w:rsid w:val="001B157E"/>
    <w:rsid w:val="001C0A03"/>
    <w:rsid w:val="001D541A"/>
    <w:rsid w:val="00226497"/>
    <w:rsid w:val="0025759A"/>
    <w:rsid w:val="00261882"/>
    <w:rsid w:val="00265B96"/>
    <w:rsid w:val="0029582C"/>
    <w:rsid w:val="002B5FD8"/>
    <w:rsid w:val="002C6DE1"/>
    <w:rsid w:val="002E733A"/>
    <w:rsid w:val="002F06D7"/>
    <w:rsid w:val="00300593"/>
    <w:rsid w:val="00303F78"/>
    <w:rsid w:val="003058B7"/>
    <w:rsid w:val="00316F6A"/>
    <w:rsid w:val="00321903"/>
    <w:rsid w:val="00341152"/>
    <w:rsid w:val="00344C65"/>
    <w:rsid w:val="00350B3C"/>
    <w:rsid w:val="00361CF6"/>
    <w:rsid w:val="00377F70"/>
    <w:rsid w:val="0038366B"/>
    <w:rsid w:val="00385491"/>
    <w:rsid w:val="003A16B1"/>
    <w:rsid w:val="003A7136"/>
    <w:rsid w:val="003B1A21"/>
    <w:rsid w:val="003E3803"/>
    <w:rsid w:val="003F4091"/>
    <w:rsid w:val="00432A97"/>
    <w:rsid w:val="004331D2"/>
    <w:rsid w:val="00486103"/>
    <w:rsid w:val="0049412B"/>
    <w:rsid w:val="004B574D"/>
    <w:rsid w:val="004C5BAB"/>
    <w:rsid w:val="004D4CFA"/>
    <w:rsid w:val="00522D7B"/>
    <w:rsid w:val="0057021A"/>
    <w:rsid w:val="0059738C"/>
    <w:rsid w:val="005A1ACA"/>
    <w:rsid w:val="005A50B2"/>
    <w:rsid w:val="005B77F0"/>
    <w:rsid w:val="005E2763"/>
    <w:rsid w:val="005F1AD7"/>
    <w:rsid w:val="00617EFA"/>
    <w:rsid w:val="00627743"/>
    <w:rsid w:val="006332FB"/>
    <w:rsid w:val="006431B3"/>
    <w:rsid w:val="00652776"/>
    <w:rsid w:val="0066748D"/>
    <w:rsid w:val="0067339C"/>
    <w:rsid w:val="00680A7C"/>
    <w:rsid w:val="00682DCF"/>
    <w:rsid w:val="00685893"/>
    <w:rsid w:val="006A4E15"/>
    <w:rsid w:val="006C4BF0"/>
    <w:rsid w:val="006D5543"/>
    <w:rsid w:val="006E516F"/>
    <w:rsid w:val="006F2A1C"/>
    <w:rsid w:val="00701FF3"/>
    <w:rsid w:val="00716581"/>
    <w:rsid w:val="0076187F"/>
    <w:rsid w:val="007655AD"/>
    <w:rsid w:val="0076685B"/>
    <w:rsid w:val="00794732"/>
    <w:rsid w:val="0080506E"/>
    <w:rsid w:val="008147D5"/>
    <w:rsid w:val="008218A8"/>
    <w:rsid w:val="008245B1"/>
    <w:rsid w:val="00826B81"/>
    <w:rsid w:val="00831A07"/>
    <w:rsid w:val="008330DC"/>
    <w:rsid w:val="00865805"/>
    <w:rsid w:val="00892975"/>
    <w:rsid w:val="0089496B"/>
    <w:rsid w:val="00894D19"/>
    <w:rsid w:val="0089612F"/>
    <w:rsid w:val="008A0459"/>
    <w:rsid w:val="008A0A8A"/>
    <w:rsid w:val="008D5B9A"/>
    <w:rsid w:val="008D7A16"/>
    <w:rsid w:val="008E655C"/>
    <w:rsid w:val="008F568E"/>
    <w:rsid w:val="009275D7"/>
    <w:rsid w:val="00935682"/>
    <w:rsid w:val="009668B3"/>
    <w:rsid w:val="00981566"/>
    <w:rsid w:val="0099666A"/>
    <w:rsid w:val="009C4EA5"/>
    <w:rsid w:val="009F3412"/>
    <w:rsid w:val="009F49DE"/>
    <w:rsid w:val="00A074B2"/>
    <w:rsid w:val="00A253C3"/>
    <w:rsid w:val="00A337BE"/>
    <w:rsid w:val="00A37D48"/>
    <w:rsid w:val="00A43834"/>
    <w:rsid w:val="00A50976"/>
    <w:rsid w:val="00A559D6"/>
    <w:rsid w:val="00A602CB"/>
    <w:rsid w:val="00A60842"/>
    <w:rsid w:val="00A6102D"/>
    <w:rsid w:val="00A6231C"/>
    <w:rsid w:val="00A72CAD"/>
    <w:rsid w:val="00A834FE"/>
    <w:rsid w:val="00A86392"/>
    <w:rsid w:val="00A93BBE"/>
    <w:rsid w:val="00AC4BF4"/>
    <w:rsid w:val="00AE02F4"/>
    <w:rsid w:val="00AE5164"/>
    <w:rsid w:val="00B12364"/>
    <w:rsid w:val="00B153E7"/>
    <w:rsid w:val="00B427CE"/>
    <w:rsid w:val="00B42DF3"/>
    <w:rsid w:val="00B7024E"/>
    <w:rsid w:val="00B71E84"/>
    <w:rsid w:val="00B91D34"/>
    <w:rsid w:val="00B9275A"/>
    <w:rsid w:val="00BA3844"/>
    <w:rsid w:val="00BA7FEC"/>
    <w:rsid w:val="00BD2125"/>
    <w:rsid w:val="00BF0452"/>
    <w:rsid w:val="00C23B9D"/>
    <w:rsid w:val="00C421A8"/>
    <w:rsid w:val="00C5652E"/>
    <w:rsid w:val="00C5784D"/>
    <w:rsid w:val="00C94E7B"/>
    <w:rsid w:val="00CB5CEC"/>
    <w:rsid w:val="00CB69A6"/>
    <w:rsid w:val="00CD7580"/>
    <w:rsid w:val="00CD783E"/>
    <w:rsid w:val="00CE2407"/>
    <w:rsid w:val="00CE507D"/>
    <w:rsid w:val="00CF3BF1"/>
    <w:rsid w:val="00CF648F"/>
    <w:rsid w:val="00D131F5"/>
    <w:rsid w:val="00D162CA"/>
    <w:rsid w:val="00D22E28"/>
    <w:rsid w:val="00D37664"/>
    <w:rsid w:val="00D61FB3"/>
    <w:rsid w:val="00D63560"/>
    <w:rsid w:val="00D87DD3"/>
    <w:rsid w:val="00DA15B1"/>
    <w:rsid w:val="00DE3612"/>
    <w:rsid w:val="00DF1FEC"/>
    <w:rsid w:val="00E07723"/>
    <w:rsid w:val="00E1231E"/>
    <w:rsid w:val="00E24605"/>
    <w:rsid w:val="00E50704"/>
    <w:rsid w:val="00E52012"/>
    <w:rsid w:val="00E63626"/>
    <w:rsid w:val="00EA40E3"/>
    <w:rsid w:val="00EB452F"/>
    <w:rsid w:val="00EC2051"/>
    <w:rsid w:val="00ED74C6"/>
    <w:rsid w:val="00EF7842"/>
    <w:rsid w:val="00F02A90"/>
    <w:rsid w:val="00F3473C"/>
    <w:rsid w:val="00F513FD"/>
    <w:rsid w:val="00F5192E"/>
    <w:rsid w:val="00F56DEC"/>
    <w:rsid w:val="00F72FAF"/>
    <w:rsid w:val="00F94E24"/>
    <w:rsid w:val="00FC3F64"/>
    <w:rsid w:val="00FD2BDD"/>
    <w:rsid w:val="00FE0BB6"/>
    <w:rsid w:val="00FE771D"/>
    <w:rsid w:val="6EA9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40D3"/>
  <w15:docId w15:val="{65D6E41D-1001-40B7-B5E2-B3127EA2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16B1"/>
  </w:style>
  <w:style w:type="paragraph" w:styleId="Nadpis1">
    <w:name w:val="heading 1"/>
    <w:basedOn w:val="Normln"/>
    <w:next w:val="Normln"/>
    <w:uiPriority w:val="9"/>
    <w:qFormat/>
    <w:rsid w:val="003A16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rsid w:val="003A16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434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3A16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3A16B1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3A16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3A16B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D2367D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015434"/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character" w:styleId="Hypertextovodkaz">
    <w:name w:val="Hyperlink"/>
    <w:unhideWhenUsed/>
    <w:rsid w:val="00015434"/>
    <w:rPr>
      <w:color w:val="0000FF"/>
      <w:u w:val="single"/>
    </w:rPr>
  </w:style>
  <w:style w:type="paragraph" w:styleId="Bezmezer">
    <w:name w:val="No Spacing"/>
    <w:qFormat/>
    <w:rsid w:val="000154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01543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A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83A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A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A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A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A7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06D1"/>
  </w:style>
  <w:style w:type="paragraph" w:styleId="Zpat">
    <w:name w:val="footer"/>
    <w:basedOn w:val="Normln"/>
    <w:link w:val="Zpat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6D1"/>
  </w:style>
  <w:style w:type="paragraph" w:styleId="Revize">
    <w:name w:val="Revision"/>
    <w:hidden/>
    <w:uiPriority w:val="99"/>
    <w:semiHidden/>
    <w:rsid w:val="00A141A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4009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5775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uiPriority w:val="11"/>
    <w:qFormat/>
    <w:rsid w:val="003A16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stupntext">
    <w:name w:val="Placeholder Text"/>
    <w:basedOn w:val="Standardnpsmoodstavce"/>
    <w:uiPriority w:val="99"/>
    <w:semiHidden/>
    <w:rsid w:val="00C421A8"/>
    <w:rPr>
      <w:color w:val="808080"/>
    </w:rPr>
  </w:style>
  <w:style w:type="table" w:styleId="Mkatabulky">
    <w:name w:val="Table Grid"/>
    <w:basedOn w:val="Normlntabulka"/>
    <w:uiPriority w:val="39"/>
    <w:rsid w:val="006431B3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rmce">
    <w:name w:val="Obsah rámce"/>
    <w:basedOn w:val="Normln"/>
    <w:qFormat/>
    <w:rsid w:val="00B12364"/>
    <w:pPr>
      <w:suppressAutoHyphens/>
    </w:pPr>
  </w:style>
  <w:style w:type="table" w:customStyle="1" w:styleId="TableNormal100">
    <w:name w:val="Table Normal10"/>
    <w:rsid w:val="00FD2BD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draznn">
    <w:name w:val="Emphasis"/>
    <w:basedOn w:val="Standardnpsmoodstavce"/>
    <w:uiPriority w:val="20"/>
    <w:qFormat/>
    <w:rsid w:val="00385491"/>
    <w:rPr>
      <w:i/>
      <w:iCs/>
    </w:rPr>
  </w:style>
  <w:style w:type="paragraph" w:customStyle="1" w:styleId="LO-normal">
    <w:name w:val="LO-normal"/>
    <w:qFormat/>
    <w:rsid w:val="00892975"/>
    <w:pPr>
      <w:suppressAutoHyphens/>
    </w:pPr>
    <w:rPr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D13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va@phoenixcom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zelenadomacnostiam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chlieg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  <SharedWithUsers xmlns="fcaa0a5f-a965-425e-ac0d-0dde5377f612">
      <UserInfo>
        <DisplayName>Eva Kašparová | PHOENIXCOM</DisplayName>
        <AccountId>48</AccountId>
        <AccountType/>
      </UserInfo>
      <UserInfo>
        <DisplayName>Igor Walter | PHOENIXCOM</DisplayName>
        <AccountId>46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1" ma:contentTypeDescription="Vytvoří nový dokument" ma:contentTypeScope="" ma:versionID="a580dd3088e3b9f8b0ae0b107888f001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8af77b1f1b1d964ca2268baa502fdb0f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rhWglhR/NbQTAG7yGbV4CpBPmQ==">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</go:docsCustomData>
</go:gDocsCustomXmlDataStorage>
</file>

<file path=customXml/itemProps1.xml><?xml version="1.0" encoding="utf-8"?>
<ds:datastoreItem xmlns:ds="http://schemas.openxmlformats.org/officeDocument/2006/customXml" ds:itemID="{68B46789-5705-44ED-B5D5-8B641915D4CD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2.xml><?xml version="1.0" encoding="utf-8"?>
<ds:datastoreItem xmlns:ds="http://schemas.openxmlformats.org/officeDocument/2006/customXml" ds:itemID="{52EFE03B-8951-4F46-85F0-0F98236AB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06B32-2ED8-4949-803D-809D07979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323AFD-A439-4A19-8076-4E4FF9DF8AC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3741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4366</CharactersWithSpaces>
  <SharedDoc>false</SharedDoc>
  <HLinks>
    <vt:vector size="12" baseType="variant">
      <vt:variant>
        <vt:i4>11</vt:i4>
      </vt:variant>
      <vt:variant>
        <vt:i4>3</vt:i4>
      </vt:variant>
      <vt:variant>
        <vt:i4>0</vt:i4>
      </vt:variant>
      <vt:variant>
        <vt:i4>5</vt:i4>
      </vt:variant>
      <vt:variant>
        <vt:lpwstr>http://www.schlieger.cz/</vt:lpwstr>
      </vt:variant>
      <vt:variant>
        <vt:lpwstr/>
      </vt:variant>
      <vt:variant>
        <vt:i4>5505141</vt:i4>
      </vt:variant>
      <vt:variant>
        <vt:i4>0</vt:i4>
      </vt:variant>
      <vt:variant>
        <vt:i4>0</vt:i4>
      </vt:variant>
      <vt:variant>
        <vt:i4>5</vt:i4>
      </vt:variant>
      <vt:variant>
        <vt:lpwstr>mailto:eva@phoenixcom.cz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Kašparová | PHOENIXCOM</dc:creator>
  <cp:keywords/>
  <cp:lastModifiedBy>Eva Kašparová | PHOENIXCOM</cp:lastModifiedBy>
  <cp:revision>2</cp:revision>
  <dcterms:created xsi:type="dcterms:W3CDTF">2023-11-20T11:19:00Z</dcterms:created>
  <dcterms:modified xsi:type="dcterms:W3CDTF">2023-11-20T11:19:00Z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