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6EA4" w14:textId="77777777" w:rsidR="003453D0" w:rsidRPr="00EB7FB2" w:rsidRDefault="003453D0" w:rsidP="00164E8B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079E9F62" w14:textId="19077923" w:rsidR="00507865" w:rsidRPr="00EB7FB2" w:rsidRDefault="006E0C79" w:rsidP="00507865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EB7FB2">
        <w:rPr>
          <w:rFonts w:ascii="Calibri" w:hAnsi="Calibri" w:cs="Calibri"/>
          <w:b/>
          <w:bCs/>
          <w:sz w:val="32"/>
          <w:szCs w:val="32"/>
        </w:rPr>
        <w:t xml:space="preserve">První rok fungování </w:t>
      </w:r>
      <w:r w:rsidR="00BA2ADF" w:rsidRPr="00EB7FB2">
        <w:rPr>
          <w:rFonts w:ascii="Calibri" w:hAnsi="Calibri" w:cs="Calibri"/>
          <w:b/>
          <w:bCs/>
          <w:sz w:val="32"/>
          <w:szCs w:val="32"/>
        </w:rPr>
        <w:t xml:space="preserve">centra </w:t>
      </w:r>
      <w:r w:rsidR="00FF6716" w:rsidRPr="00EB7FB2">
        <w:rPr>
          <w:rFonts w:ascii="Calibri" w:hAnsi="Calibri" w:cs="Calibri"/>
          <w:b/>
          <w:bCs/>
          <w:sz w:val="32"/>
          <w:szCs w:val="32"/>
        </w:rPr>
        <w:t xml:space="preserve">Port </w:t>
      </w:r>
      <w:r w:rsidRPr="00EB7FB2">
        <w:rPr>
          <w:rFonts w:ascii="Calibri" w:hAnsi="Calibri" w:cs="Calibri"/>
          <w:b/>
          <w:bCs/>
          <w:sz w:val="32"/>
          <w:szCs w:val="32"/>
        </w:rPr>
        <w:t>1560 - o</w:t>
      </w:r>
      <w:r w:rsidR="00507865" w:rsidRPr="00EB7FB2">
        <w:rPr>
          <w:rFonts w:ascii="Calibri" w:hAnsi="Calibri" w:cs="Calibri"/>
          <w:b/>
          <w:bCs/>
          <w:sz w:val="32"/>
          <w:szCs w:val="32"/>
        </w:rPr>
        <w:t>cenění Stavba roku 2024</w:t>
      </w:r>
      <w:r w:rsidR="00965731" w:rsidRPr="00EB7FB2">
        <w:rPr>
          <w:rFonts w:ascii="Calibri" w:hAnsi="Calibri" w:cs="Calibri"/>
          <w:b/>
          <w:bCs/>
          <w:sz w:val="32"/>
          <w:szCs w:val="32"/>
        </w:rPr>
        <w:t xml:space="preserve"> a </w:t>
      </w:r>
      <w:r w:rsidR="003453D0" w:rsidRPr="00EB7FB2">
        <w:rPr>
          <w:rFonts w:ascii="Calibri" w:hAnsi="Calibri" w:cs="Calibri"/>
          <w:b/>
          <w:bCs/>
          <w:sz w:val="32"/>
          <w:szCs w:val="32"/>
        </w:rPr>
        <w:t xml:space="preserve">rekordních 37 </w:t>
      </w:r>
      <w:r w:rsidR="00507865" w:rsidRPr="00EB7FB2">
        <w:rPr>
          <w:rFonts w:ascii="Calibri" w:hAnsi="Calibri" w:cs="Calibri"/>
          <w:b/>
          <w:bCs/>
          <w:sz w:val="32"/>
          <w:szCs w:val="32"/>
        </w:rPr>
        <w:t>tisíc návštěvníků</w:t>
      </w:r>
      <w:r w:rsidR="003453D0" w:rsidRPr="00EB7FB2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6B55322D" w14:textId="36BE00D5" w:rsidR="00507865" w:rsidRPr="00EB7FB2" w:rsidRDefault="00507865" w:rsidP="4949D759">
      <w:pPr>
        <w:spacing w:after="0"/>
        <w:jc w:val="center"/>
        <w:rPr>
          <w:rFonts w:ascii="Calibri" w:hAnsi="Calibri" w:cs="Calibri"/>
          <w:i/>
          <w:iCs/>
        </w:rPr>
      </w:pPr>
      <w:r w:rsidRPr="00EB7FB2">
        <w:rPr>
          <w:rFonts w:ascii="Calibri" w:hAnsi="Calibri" w:cs="Calibri"/>
          <w:i/>
          <w:iCs/>
        </w:rPr>
        <w:t>Významná dominanta Českého Krumlova vstupuje do druhé sezóny s velkými plány. Chce být centrem kulturního a společenského dění</w:t>
      </w:r>
      <w:r w:rsidR="003453D0" w:rsidRPr="00EB7FB2">
        <w:rPr>
          <w:rFonts w:ascii="Calibri" w:hAnsi="Calibri" w:cs="Calibri"/>
          <w:i/>
          <w:iCs/>
        </w:rPr>
        <w:t xml:space="preserve"> pro místní i návštěvníky </w:t>
      </w:r>
      <w:r w:rsidRPr="00EB7FB2">
        <w:rPr>
          <w:rFonts w:ascii="Calibri" w:hAnsi="Calibri" w:cs="Calibri"/>
          <w:i/>
          <w:iCs/>
        </w:rPr>
        <w:t xml:space="preserve">– destinací, kterou při návštěvě </w:t>
      </w:r>
      <w:r w:rsidR="106207ED" w:rsidRPr="00EB7FB2">
        <w:rPr>
          <w:rFonts w:ascii="Calibri" w:hAnsi="Calibri" w:cs="Calibri"/>
          <w:i/>
          <w:iCs/>
        </w:rPr>
        <w:t>j</w:t>
      </w:r>
      <w:r w:rsidRPr="00EB7FB2">
        <w:rPr>
          <w:rFonts w:ascii="Calibri" w:hAnsi="Calibri" w:cs="Calibri"/>
          <w:i/>
          <w:iCs/>
        </w:rPr>
        <w:t>ižních Čech nemůžete minout!</w:t>
      </w:r>
    </w:p>
    <w:p w14:paraId="3E72DA0D" w14:textId="77777777" w:rsidR="00507865" w:rsidRPr="00EB7FB2" w:rsidRDefault="00507865" w:rsidP="00507865">
      <w:pPr>
        <w:spacing w:after="0"/>
        <w:rPr>
          <w:rFonts w:ascii="Calibri" w:hAnsi="Calibri" w:cs="Calibri"/>
          <w:b/>
          <w:bCs/>
        </w:rPr>
      </w:pPr>
    </w:p>
    <w:p w14:paraId="572403F5" w14:textId="47E852C7" w:rsidR="00507865" w:rsidRPr="00EB7FB2" w:rsidRDefault="00507865" w:rsidP="00B92E2A">
      <w:pPr>
        <w:spacing w:after="0"/>
        <w:jc w:val="both"/>
        <w:rPr>
          <w:rFonts w:ascii="Calibri" w:hAnsi="Calibri" w:cs="Calibri"/>
          <w:b/>
          <w:bCs/>
        </w:rPr>
      </w:pPr>
      <w:r w:rsidRPr="00EB7FB2">
        <w:rPr>
          <w:rFonts w:ascii="Calibri" w:hAnsi="Calibri" w:cs="Calibri"/>
        </w:rPr>
        <w:t xml:space="preserve">Český Krumlov, </w:t>
      </w:r>
      <w:r w:rsidR="0075281E">
        <w:rPr>
          <w:rFonts w:ascii="Calibri" w:hAnsi="Calibri" w:cs="Calibri"/>
        </w:rPr>
        <w:t>11</w:t>
      </w:r>
      <w:r w:rsidRPr="00EB7FB2">
        <w:rPr>
          <w:rFonts w:ascii="Calibri" w:hAnsi="Calibri" w:cs="Calibri"/>
        </w:rPr>
        <w:t xml:space="preserve">. </w:t>
      </w:r>
      <w:r w:rsidR="003538A5">
        <w:rPr>
          <w:rFonts w:ascii="Calibri" w:hAnsi="Calibri" w:cs="Calibri"/>
        </w:rPr>
        <w:t>března</w:t>
      </w:r>
      <w:r w:rsidRPr="00EB7FB2">
        <w:rPr>
          <w:rFonts w:ascii="Calibri" w:hAnsi="Calibri" w:cs="Calibri"/>
        </w:rPr>
        <w:t xml:space="preserve"> </w:t>
      </w:r>
      <w:r w:rsidR="00FF6716" w:rsidRPr="00EB7FB2">
        <w:rPr>
          <w:rFonts w:ascii="Calibri" w:hAnsi="Calibri" w:cs="Calibri"/>
        </w:rPr>
        <w:t xml:space="preserve">2025 </w:t>
      </w:r>
      <w:r w:rsidRPr="00EB7FB2">
        <w:rPr>
          <w:rFonts w:ascii="Calibri" w:hAnsi="Calibri" w:cs="Calibri"/>
        </w:rPr>
        <w:t xml:space="preserve">– </w:t>
      </w:r>
      <w:r w:rsidR="00BA2ADF" w:rsidRPr="00EB7FB2">
        <w:rPr>
          <w:rFonts w:ascii="Calibri" w:hAnsi="Calibri" w:cs="Calibri"/>
          <w:b/>
          <w:bCs/>
        </w:rPr>
        <w:t xml:space="preserve">Centrum </w:t>
      </w:r>
      <w:r w:rsidR="00FF6716" w:rsidRPr="00EB7FB2">
        <w:rPr>
          <w:rFonts w:ascii="Calibri" w:hAnsi="Calibri" w:cs="Calibri"/>
          <w:b/>
          <w:bCs/>
        </w:rPr>
        <w:t xml:space="preserve">Port </w:t>
      </w:r>
      <w:r w:rsidRPr="00EB7FB2">
        <w:rPr>
          <w:rFonts w:ascii="Calibri" w:hAnsi="Calibri" w:cs="Calibri"/>
          <w:b/>
          <w:bCs/>
        </w:rPr>
        <w:t xml:space="preserve">1560 funguje v místě bývalého pivovaru z 16. století teprve dvanáct měsíců. </w:t>
      </w:r>
      <w:r w:rsidR="00BA2ADF" w:rsidRPr="00EB7FB2">
        <w:rPr>
          <w:rFonts w:ascii="Calibri" w:hAnsi="Calibri" w:cs="Calibri"/>
          <w:b/>
          <w:bCs/>
        </w:rPr>
        <w:t>Část j</w:t>
      </w:r>
      <w:r w:rsidRPr="00EB7FB2">
        <w:rPr>
          <w:rFonts w:ascii="Calibri" w:hAnsi="Calibri" w:cs="Calibri"/>
          <w:b/>
          <w:bCs/>
        </w:rPr>
        <w:t>edn</w:t>
      </w:r>
      <w:r w:rsidR="00BA2ADF" w:rsidRPr="00EB7FB2">
        <w:rPr>
          <w:rFonts w:ascii="Calibri" w:hAnsi="Calibri" w:cs="Calibri"/>
          <w:b/>
          <w:bCs/>
        </w:rPr>
        <w:t>é</w:t>
      </w:r>
      <w:r w:rsidRPr="00EB7FB2">
        <w:rPr>
          <w:rFonts w:ascii="Calibri" w:hAnsi="Calibri" w:cs="Calibri"/>
          <w:b/>
          <w:bCs/>
        </w:rPr>
        <w:t xml:space="preserve"> z nejvýznamnějších památek Českého Krumlova</w:t>
      </w:r>
      <w:r w:rsidR="006E0C79" w:rsidRPr="00EB7FB2">
        <w:rPr>
          <w:rFonts w:ascii="Calibri" w:hAnsi="Calibri" w:cs="Calibri"/>
          <w:b/>
          <w:bCs/>
        </w:rPr>
        <w:t>, která</w:t>
      </w:r>
      <w:r w:rsidRPr="00EB7FB2">
        <w:rPr>
          <w:rFonts w:ascii="Calibri" w:hAnsi="Calibri" w:cs="Calibri"/>
          <w:b/>
          <w:bCs/>
        </w:rPr>
        <w:t xml:space="preserve"> </w:t>
      </w:r>
      <w:r w:rsidR="006E0C79" w:rsidRPr="00EB7FB2">
        <w:rPr>
          <w:rFonts w:ascii="Calibri" w:hAnsi="Calibri" w:cs="Calibri"/>
          <w:b/>
          <w:bCs/>
        </w:rPr>
        <w:t xml:space="preserve">spadá </w:t>
      </w:r>
      <w:r w:rsidRPr="00EB7FB2">
        <w:rPr>
          <w:rFonts w:ascii="Calibri" w:hAnsi="Calibri" w:cs="Calibri"/>
          <w:b/>
          <w:bCs/>
        </w:rPr>
        <w:t>do Světového dědictví UNESCO</w:t>
      </w:r>
      <w:r w:rsidR="006E0C79" w:rsidRPr="00EB7FB2">
        <w:rPr>
          <w:rFonts w:ascii="Calibri" w:hAnsi="Calibri" w:cs="Calibri"/>
          <w:b/>
          <w:bCs/>
        </w:rPr>
        <w:t>,</w:t>
      </w:r>
      <w:r w:rsidRPr="00EB7FB2">
        <w:rPr>
          <w:rFonts w:ascii="Calibri" w:hAnsi="Calibri" w:cs="Calibri"/>
          <w:b/>
          <w:bCs/>
        </w:rPr>
        <w:t xml:space="preserve"> byla v letech 2020-23 </w:t>
      </w:r>
      <w:r w:rsidR="003453D0" w:rsidRPr="00EB7FB2">
        <w:rPr>
          <w:rFonts w:ascii="Calibri" w:hAnsi="Calibri" w:cs="Calibri"/>
          <w:b/>
          <w:bCs/>
        </w:rPr>
        <w:t xml:space="preserve">citlivě </w:t>
      </w:r>
      <w:r w:rsidRPr="00EB7FB2">
        <w:rPr>
          <w:rFonts w:ascii="Calibri" w:hAnsi="Calibri" w:cs="Calibri"/>
          <w:b/>
          <w:bCs/>
        </w:rPr>
        <w:t xml:space="preserve">zrekonstruována. O tom, že revitalizace </w:t>
      </w:r>
      <w:r w:rsidR="00965731" w:rsidRPr="00EB7FB2">
        <w:rPr>
          <w:rFonts w:ascii="Calibri" w:hAnsi="Calibri" w:cs="Calibri"/>
          <w:b/>
          <w:bCs/>
        </w:rPr>
        <w:t xml:space="preserve">první </w:t>
      </w:r>
      <w:r w:rsidRPr="00EB7FB2">
        <w:rPr>
          <w:rFonts w:ascii="Calibri" w:hAnsi="Calibri" w:cs="Calibri"/>
          <w:b/>
          <w:bCs/>
        </w:rPr>
        <w:t xml:space="preserve">části historického objektu </w:t>
      </w:r>
      <w:r w:rsidR="0066445A" w:rsidRPr="00EB7FB2">
        <w:rPr>
          <w:rFonts w:ascii="Calibri" w:hAnsi="Calibri" w:cs="Calibri"/>
          <w:b/>
          <w:bCs/>
        </w:rPr>
        <w:t xml:space="preserve">v hodnotě 320 milionů korun </w:t>
      </w:r>
      <w:r w:rsidRPr="00EB7FB2">
        <w:rPr>
          <w:rFonts w:ascii="Calibri" w:hAnsi="Calibri" w:cs="Calibri"/>
          <w:b/>
          <w:bCs/>
        </w:rPr>
        <w:t xml:space="preserve">byla úspěšná, svědčí mimo jiné ocenění Stavba roku 2024 i </w:t>
      </w:r>
      <w:r w:rsidR="003453D0" w:rsidRPr="00EB7FB2">
        <w:rPr>
          <w:rFonts w:ascii="Calibri" w:hAnsi="Calibri" w:cs="Calibri"/>
          <w:b/>
          <w:bCs/>
        </w:rPr>
        <w:t xml:space="preserve">rekordní </w:t>
      </w:r>
      <w:r w:rsidRPr="00EB7FB2">
        <w:rPr>
          <w:rFonts w:ascii="Calibri" w:hAnsi="Calibri" w:cs="Calibri"/>
          <w:b/>
          <w:bCs/>
        </w:rPr>
        <w:t xml:space="preserve">počet návštěvníků, který hned v prvním roce fungování </w:t>
      </w:r>
      <w:r w:rsidR="006E0C79" w:rsidRPr="00EB7FB2">
        <w:rPr>
          <w:rFonts w:ascii="Calibri" w:hAnsi="Calibri" w:cs="Calibri"/>
          <w:b/>
          <w:bCs/>
        </w:rPr>
        <w:t xml:space="preserve">překonal </w:t>
      </w:r>
      <w:r w:rsidRPr="00EB7FB2">
        <w:rPr>
          <w:rFonts w:ascii="Calibri" w:hAnsi="Calibri" w:cs="Calibri"/>
          <w:b/>
          <w:bCs/>
        </w:rPr>
        <w:t>hranic</w:t>
      </w:r>
      <w:r w:rsidR="006E0C79" w:rsidRPr="00EB7FB2">
        <w:rPr>
          <w:rFonts w:ascii="Calibri" w:hAnsi="Calibri" w:cs="Calibri"/>
          <w:b/>
          <w:bCs/>
        </w:rPr>
        <w:t>i</w:t>
      </w:r>
      <w:r w:rsidRPr="00EB7FB2">
        <w:rPr>
          <w:rFonts w:ascii="Calibri" w:hAnsi="Calibri" w:cs="Calibri"/>
          <w:b/>
          <w:bCs/>
        </w:rPr>
        <w:t xml:space="preserve"> </w:t>
      </w:r>
      <w:r w:rsidR="003453D0" w:rsidRPr="00EB7FB2">
        <w:rPr>
          <w:rFonts w:ascii="Calibri" w:hAnsi="Calibri" w:cs="Calibri"/>
          <w:b/>
          <w:bCs/>
        </w:rPr>
        <w:t>37</w:t>
      </w:r>
      <w:r w:rsidRPr="00EB7FB2">
        <w:rPr>
          <w:rFonts w:ascii="Calibri" w:hAnsi="Calibri" w:cs="Calibri"/>
          <w:b/>
          <w:bCs/>
        </w:rPr>
        <w:t xml:space="preserve"> 000. Do letošní sezóny vstupuje </w:t>
      </w:r>
      <w:r w:rsidR="006E0C79" w:rsidRPr="00EB7FB2">
        <w:rPr>
          <w:rFonts w:ascii="Calibri" w:hAnsi="Calibri" w:cs="Calibri"/>
          <w:b/>
          <w:bCs/>
        </w:rPr>
        <w:t>P</w:t>
      </w:r>
      <w:r w:rsidR="003453D0" w:rsidRPr="00EB7FB2">
        <w:rPr>
          <w:rFonts w:ascii="Calibri" w:hAnsi="Calibri" w:cs="Calibri"/>
          <w:b/>
          <w:bCs/>
        </w:rPr>
        <w:t>ort</w:t>
      </w:r>
      <w:r w:rsidR="006E0C79" w:rsidRPr="00EB7FB2">
        <w:rPr>
          <w:rFonts w:ascii="Calibri" w:hAnsi="Calibri" w:cs="Calibri"/>
          <w:b/>
          <w:bCs/>
        </w:rPr>
        <w:t xml:space="preserve"> 1560 </w:t>
      </w:r>
      <w:r w:rsidRPr="00EB7FB2">
        <w:rPr>
          <w:rFonts w:ascii="Calibri" w:hAnsi="Calibri" w:cs="Calibri"/>
          <w:b/>
          <w:bCs/>
        </w:rPr>
        <w:t>s uceleným programovým konceptem a v dlouhodobém horizontu pracuje i s významným rozšířením areálu.</w:t>
      </w:r>
    </w:p>
    <w:p w14:paraId="2EE61BCF" w14:textId="77777777" w:rsidR="003453D0" w:rsidRPr="00EB7FB2" w:rsidRDefault="003453D0" w:rsidP="00B92E2A">
      <w:pPr>
        <w:spacing w:after="0"/>
        <w:jc w:val="both"/>
        <w:rPr>
          <w:rFonts w:ascii="Calibri" w:hAnsi="Calibri" w:cs="Calibri"/>
          <w:b/>
          <w:bCs/>
        </w:rPr>
      </w:pPr>
    </w:p>
    <w:p w14:paraId="5777CADD" w14:textId="5153273C" w:rsidR="00945E63" w:rsidRPr="00EB7FB2" w:rsidRDefault="00945E63" w:rsidP="00B92E2A">
      <w:pPr>
        <w:spacing w:after="0"/>
        <w:jc w:val="both"/>
        <w:rPr>
          <w:rFonts w:ascii="Calibri" w:hAnsi="Calibri" w:cs="Calibri"/>
          <w:b/>
          <w:bCs/>
        </w:rPr>
      </w:pPr>
      <w:r w:rsidRPr="00EB7FB2">
        <w:rPr>
          <w:rFonts w:ascii="Calibri" w:hAnsi="Calibri" w:cs="Calibri"/>
          <w:b/>
          <w:bCs/>
        </w:rPr>
        <w:t>Zpřístupněné budovy</w:t>
      </w:r>
      <w:r w:rsidR="00965731" w:rsidRPr="00EB7FB2">
        <w:rPr>
          <w:rFonts w:ascii="Calibri" w:hAnsi="Calibri" w:cs="Calibri"/>
          <w:b/>
          <w:bCs/>
        </w:rPr>
        <w:t xml:space="preserve"> Portu 1560</w:t>
      </w:r>
    </w:p>
    <w:p w14:paraId="375FA4D4" w14:textId="49E08667" w:rsidR="00507865" w:rsidRPr="00EB7FB2" w:rsidRDefault="008A6407" w:rsidP="00B92E2A">
      <w:pPr>
        <w:spacing w:after="0"/>
        <w:jc w:val="both"/>
        <w:rPr>
          <w:rFonts w:ascii="Calibri" w:hAnsi="Calibri" w:cs="Calibri"/>
        </w:rPr>
      </w:pPr>
      <w:r w:rsidRPr="00EB7FB2">
        <w:rPr>
          <w:rFonts w:ascii="Calibri" w:hAnsi="Calibri" w:cs="Calibri"/>
        </w:rPr>
        <w:t>První část areálu</w:t>
      </w:r>
      <w:r w:rsidR="0066445A" w:rsidRPr="00EB7FB2">
        <w:rPr>
          <w:rFonts w:ascii="Calibri" w:hAnsi="Calibri" w:cs="Calibri"/>
        </w:rPr>
        <w:t xml:space="preserve"> </w:t>
      </w:r>
      <w:r w:rsidRPr="00EB7FB2">
        <w:rPr>
          <w:rFonts w:ascii="Calibri" w:hAnsi="Calibri" w:cs="Calibri"/>
        </w:rPr>
        <w:t xml:space="preserve">byla návštěvníkům zpřístupněna přesně před rokem. </w:t>
      </w:r>
      <w:r w:rsidR="009F4BAA" w:rsidRPr="00EB7FB2">
        <w:rPr>
          <w:rFonts w:ascii="Calibri" w:hAnsi="Calibri" w:cs="Calibri"/>
        </w:rPr>
        <w:t>Rekonstrukcí prošly č</w:t>
      </w:r>
      <w:r w:rsidRPr="00EB7FB2">
        <w:rPr>
          <w:rFonts w:ascii="Calibri" w:hAnsi="Calibri" w:cs="Calibri"/>
        </w:rPr>
        <w:t>tyři z celkem osmnácti budov</w:t>
      </w:r>
      <w:r w:rsidR="009F4BAA" w:rsidRPr="00EB7FB2">
        <w:rPr>
          <w:rFonts w:ascii="Calibri" w:hAnsi="Calibri" w:cs="Calibri"/>
        </w:rPr>
        <w:t xml:space="preserve">, které </w:t>
      </w:r>
      <w:r w:rsidRPr="00EB7FB2">
        <w:rPr>
          <w:rFonts w:ascii="Calibri" w:hAnsi="Calibri" w:cs="Calibri"/>
        </w:rPr>
        <w:t>tvoří základ nového krumlovského centra dění</w:t>
      </w:r>
      <w:r w:rsidR="009F4BAA" w:rsidRPr="00EB7FB2">
        <w:rPr>
          <w:rFonts w:ascii="Calibri" w:hAnsi="Calibri" w:cs="Calibri"/>
        </w:rPr>
        <w:t>. Letopočet v</w:t>
      </w:r>
      <w:r w:rsidR="00965731" w:rsidRPr="00EB7FB2">
        <w:rPr>
          <w:rFonts w:ascii="Calibri" w:hAnsi="Calibri" w:cs="Calibri"/>
        </w:rPr>
        <w:t xml:space="preserve"> jeho </w:t>
      </w:r>
      <w:r w:rsidR="009F4BAA" w:rsidRPr="00EB7FB2">
        <w:rPr>
          <w:rFonts w:ascii="Calibri" w:hAnsi="Calibri" w:cs="Calibri"/>
        </w:rPr>
        <w:t>názvu</w:t>
      </w:r>
      <w:r w:rsidR="00965731" w:rsidRPr="00EB7FB2">
        <w:rPr>
          <w:rFonts w:ascii="Calibri" w:hAnsi="Calibri" w:cs="Calibri"/>
        </w:rPr>
        <w:t xml:space="preserve"> </w:t>
      </w:r>
      <w:r w:rsidR="009F4BAA" w:rsidRPr="00EB7FB2">
        <w:rPr>
          <w:rFonts w:ascii="Calibri" w:hAnsi="Calibri" w:cs="Calibri"/>
        </w:rPr>
        <w:t xml:space="preserve">odkazuje na počátky pivovarnictví v Českém Krumlově a </w:t>
      </w:r>
      <w:r w:rsidR="00E4045F" w:rsidRPr="00EB7FB2">
        <w:rPr>
          <w:rFonts w:ascii="Calibri" w:hAnsi="Calibri" w:cs="Calibri"/>
        </w:rPr>
        <w:t xml:space="preserve">samotný </w:t>
      </w:r>
      <w:r w:rsidR="009F4BAA" w:rsidRPr="00EB7FB2">
        <w:rPr>
          <w:rFonts w:ascii="Calibri" w:hAnsi="Calibri" w:cs="Calibri"/>
        </w:rPr>
        <w:t>n</w:t>
      </w:r>
      <w:r w:rsidRPr="00EB7FB2">
        <w:rPr>
          <w:rFonts w:ascii="Calibri" w:hAnsi="Calibri" w:cs="Calibri"/>
        </w:rPr>
        <w:t xml:space="preserve">ázev napovídá, </w:t>
      </w:r>
      <w:r w:rsidR="009F4BAA" w:rsidRPr="00EB7FB2">
        <w:rPr>
          <w:rFonts w:ascii="Calibri" w:hAnsi="Calibri" w:cs="Calibri"/>
        </w:rPr>
        <w:t xml:space="preserve">že se nacházíte v místě, které je </w:t>
      </w:r>
      <w:r w:rsidRPr="00EB7FB2">
        <w:rPr>
          <w:rFonts w:ascii="Calibri" w:hAnsi="Calibri" w:cs="Calibri"/>
        </w:rPr>
        <w:t xml:space="preserve">vstupní branou do města, respektive </w:t>
      </w:r>
      <w:r w:rsidR="00965731" w:rsidRPr="00EB7FB2">
        <w:rPr>
          <w:rFonts w:ascii="Calibri" w:hAnsi="Calibri" w:cs="Calibri"/>
        </w:rPr>
        <w:t xml:space="preserve">do </w:t>
      </w:r>
      <w:r w:rsidRPr="00EB7FB2">
        <w:rPr>
          <w:rFonts w:ascii="Calibri" w:hAnsi="Calibri" w:cs="Calibri"/>
        </w:rPr>
        <w:t>jeho historické</w:t>
      </w:r>
      <w:r w:rsidR="00E4045F" w:rsidRPr="00EB7FB2">
        <w:rPr>
          <w:rFonts w:ascii="Calibri" w:hAnsi="Calibri" w:cs="Calibri"/>
        </w:rPr>
        <w:t xml:space="preserve"> části</w:t>
      </w:r>
      <w:r w:rsidRPr="00EB7FB2">
        <w:rPr>
          <w:rFonts w:ascii="Calibri" w:hAnsi="Calibri" w:cs="Calibri"/>
        </w:rPr>
        <w:t xml:space="preserve">. </w:t>
      </w:r>
      <w:r w:rsidR="00E81416" w:rsidRPr="00EB7FB2">
        <w:rPr>
          <w:rFonts w:ascii="Calibri" w:hAnsi="Calibri" w:cs="Calibri"/>
        </w:rPr>
        <w:t xml:space="preserve">Vstupní branou do </w:t>
      </w:r>
      <w:r w:rsidR="00965731" w:rsidRPr="00EB7FB2">
        <w:rPr>
          <w:rFonts w:ascii="Calibri" w:hAnsi="Calibri" w:cs="Calibri"/>
        </w:rPr>
        <w:t xml:space="preserve">samotného </w:t>
      </w:r>
      <w:r w:rsidR="00E4045F" w:rsidRPr="00EB7FB2">
        <w:rPr>
          <w:rFonts w:ascii="Calibri" w:hAnsi="Calibri" w:cs="Calibri"/>
        </w:rPr>
        <w:t xml:space="preserve">Portu 1560 </w:t>
      </w:r>
      <w:r w:rsidR="00E81416" w:rsidRPr="00EB7FB2">
        <w:rPr>
          <w:rFonts w:ascii="Calibri" w:hAnsi="Calibri" w:cs="Calibri"/>
        </w:rPr>
        <w:t xml:space="preserve">je </w:t>
      </w:r>
      <w:r w:rsidR="00E81416" w:rsidRPr="00EB7FB2">
        <w:rPr>
          <w:rFonts w:ascii="Calibri" w:hAnsi="Calibri" w:cs="Calibri"/>
          <w:b/>
          <w:bCs/>
        </w:rPr>
        <w:t>Portál</w:t>
      </w:r>
      <w:r w:rsidR="00E81416" w:rsidRPr="00EB7FB2">
        <w:rPr>
          <w:rFonts w:ascii="Calibri" w:hAnsi="Calibri" w:cs="Calibri"/>
        </w:rPr>
        <w:t xml:space="preserve">, budova původně určená k umístění chladicích </w:t>
      </w:r>
      <w:proofErr w:type="spellStart"/>
      <w:r w:rsidR="00E81416" w:rsidRPr="00EB7FB2">
        <w:rPr>
          <w:rFonts w:ascii="Calibri" w:hAnsi="Calibri" w:cs="Calibri"/>
        </w:rPr>
        <w:t>štoků</w:t>
      </w:r>
      <w:proofErr w:type="spellEnd"/>
      <w:r w:rsidR="00E81416" w:rsidRPr="00EB7FB2">
        <w:rPr>
          <w:rFonts w:ascii="Calibri" w:hAnsi="Calibri" w:cs="Calibri"/>
        </w:rPr>
        <w:t xml:space="preserve"> dnes slouží jako návštěvnické centrum, místo prodeje vstupenek, upomínkových předmětů</w:t>
      </w:r>
      <w:r w:rsidR="009F4BAA" w:rsidRPr="00EB7FB2">
        <w:rPr>
          <w:rFonts w:ascii="Calibri" w:hAnsi="Calibri" w:cs="Calibri"/>
        </w:rPr>
        <w:t xml:space="preserve"> a </w:t>
      </w:r>
      <w:r w:rsidR="00E81416" w:rsidRPr="00EB7FB2">
        <w:rPr>
          <w:rFonts w:ascii="Calibri" w:hAnsi="Calibri" w:cs="Calibri"/>
        </w:rPr>
        <w:t xml:space="preserve">zázemí pro všechny příchozí.  </w:t>
      </w:r>
      <w:r w:rsidR="00E4045F" w:rsidRPr="00EB7FB2">
        <w:rPr>
          <w:rFonts w:ascii="Calibri" w:hAnsi="Calibri" w:cs="Calibri"/>
        </w:rPr>
        <w:t>Zbývající tři zrekonstruované budovy Palác, Varna a Hvozd skrývají</w:t>
      </w:r>
      <w:r w:rsidR="00507865" w:rsidRPr="00EB7FB2">
        <w:rPr>
          <w:rFonts w:ascii="Calibri" w:hAnsi="Calibri" w:cs="Calibri"/>
        </w:rPr>
        <w:t xml:space="preserve"> tři stálé expozice a jeden galerijní prostor.</w:t>
      </w:r>
    </w:p>
    <w:p w14:paraId="02CFFEFD" w14:textId="77777777" w:rsidR="00E4045F" w:rsidRPr="00EB7FB2" w:rsidRDefault="00E4045F" w:rsidP="00B92E2A">
      <w:pPr>
        <w:spacing w:after="0"/>
        <w:jc w:val="both"/>
        <w:rPr>
          <w:rFonts w:ascii="Calibri" w:hAnsi="Calibri" w:cs="Calibri"/>
        </w:rPr>
      </w:pPr>
    </w:p>
    <w:p w14:paraId="49D26F66" w14:textId="75EF0EEA" w:rsidR="00D6432D" w:rsidRPr="00EB7FB2" w:rsidRDefault="00E4045F" w:rsidP="00B92E2A">
      <w:pPr>
        <w:spacing w:after="0"/>
        <w:jc w:val="both"/>
        <w:rPr>
          <w:rFonts w:ascii="Calibri" w:hAnsi="Calibri" w:cs="Calibri"/>
        </w:rPr>
      </w:pPr>
      <w:r w:rsidRPr="00EB7FB2">
        <w:rPr>
          <w:rFonts w:ascii="Calibri" w:hAnsi="Calibri" w:cs="Calibri"/>
          <w:b/>
          <w:bCs/>
        </w:rPr>
        <w:t xml:space="preserve">Palác a Varna </w:t>
      </w:r>
      <w:r w:rsidR="00507865" w:rsidRPr="00EB7FB2">
        <w:rPr>
          <w:rFonts w:ascii="Calibri" w:hAnsi="Calibri" w:cs="Calibri"/>
        </w:rPr>
        <w:t>představují návštěvníkům areál v historických souvislostech. Interaktivní formou přibližují život Anny z </w:t>
      </w:r>
      <w:proofErr w:type="spellStart"/>
      <w:r w:rsidR="00507865" w:rsidRPr="00EB7FB2">
        <w:rPr>
          <w:rFonts w:ascii="Calibri" w:hAnsi="Calibri" w:cs="Calibri"/>
        </w:rPr>
        <w:t>Rogendorfu</w:t>
      </w:r>
      <w:proofErr w:type="spellEnd"/>
      <w:r w:rsidR="00507865" w:rsidRPr="00EB7FB2">
        <w:rPr>
          <w:rFonts w:ascii="Calibri" w:hAnsi="Calibri" w:cs="Calibri"/>
        </w:rPr>
        <w:t xml:space="preserve">, matky Petra Voka, každodenní radosti i strasti českokrumlovského měšťanstva na konci 19. století a samozřejmě historii vaření českokrumlovského piva, která sahá až do 16. století. </w:t>
      </w:r>
      <w:r w:rsidRPr="00EB7FB2">
        <w:rPr>
          <w:rFonts w:ascii="Calibri" w:hAnsi="Calibri" w:cs="Calibri"/>
        </w:rPr>
        <w:t xml:space="preserve">Expozice ve </w:t>
      </w:r>
      <w:r w:rsidRPr="00EB7FB2">
        <w:rPr>
          <w:rFonts w:ascii="Calibri" w:hAnsi="Calibri" w:cs="Calibri"/>
          <w:b/>
          <w:bCs/>
        </w:rPr>
        <w:t>Hvozdu</w:t>
      </w:r>
      <w:r w:rsidRPr="00EB7FB2">
        <w:rPr>
          <w:rFonts w:ascii="Calibri" w:hAnsi="Calibri" w:cs="Calibri"/>
        </w:rPr>
        <w:t xml:space="preserve">, </w:t>
      </w:r>
      <w:r w:rsidR="00805236" w:rsidRPr="00EB7FB2">
        <w:rPr>
          <w:rFonts w:ascii="Calibri" w:hAnsi="Calibri" w:cs="Calibri"/>
        </w:rPr>
        <w:t xml:space="preserve">části </w:t>
      </w:r>
      <w:r w:rsidRPr="00EB7FB2">
        <w:rPr>
          <w:rFonts w:ascii="Calibri" w:hAnsi="Calibri" w:cs="Calibri"/>
        </w:rPr>
        <w:t>místní</w:t>
      </w:r>
      <w:r w:rsidR="00D6432D" w:rsidRPr="00EB7FB2">
        <w:rPr>
          <w:rFonts w:ascii="Calibri" w:hAnsi="Calibri" w:cs="Calibri"/>
        </w:rPr>
        <w:t xml:space="preserve"> sladovn</w:t>
      </w:r>
      <w:r w:rsidR="00805236" w:rsidRPr="00EB7FB2">
        <w:rPr>
          <w:rFonts w:ascii="Calibri" w:hAnsi="Calibri" w:cs="Calibri"/>
        </w:rPr>
        <w:t>y</w:t>
      </w:r>
      <w:r w:rsidRPr="00EB7FB2">
        <w:rPr>
          <w:rFonts w:ascii="Calibri" w:hAnsi="Calibri" w:cs="Calibri"/>
        </w:rPr>
        <w:t>,</w:t>
      </w:r>
      <w:r w:rsidR="00D6432D" w:rsidRPr="00EB7FB2">
        <w:rPr>
          <w:rFonts w:ascii="Calibri" w:hAnsi="Calibri" w:cs="Calibri"/>
        </w:rPr>
        <w:t xml:space="preserve"> vás </w:t>
      </w:r>
      <w:r w:rsidRPr="00EB7FB2">
        <w:rPr>
          <w:rFonts w:ascii="Calibri" w:hAnsi="Calibri" w:cs="Calibri"/>
        </w:rPr>
        <w:t>pak z dobových kulis a souvislostí vyláká</w:t>
      </w:r>
      <w:r w:rsidR="00D6432D" w:rsidRPr="00EB7FB2">
        <w:rPr>
          <w:rFonts w:ascii="Calibri" w:hAnsi="Calibri" w:cs="Calibri"/>
        </w:rPr>
        <w:t xml:space="preserve"> do světa snů a fantazie. </w:t>
      </w:r>
      <w:r w:rsidR="00945E63" w:rsidRPr="00EB7FB2">
        <w:rPr>
          <w:rFonts w:ascii="Calibri" w:hAnsi="Calibri" w:cs="Calibri"/>
        </w:rPr>
        <w:t xml:space="preserve">V </w:t>
      </w:r>
      <w:r w:rsidRPr="00EB7FB2">
        <w:rPr>
          <w:rFonts w:ascii="Calibri" w:hAnsi="Calibri" w:cs="Calibri"/>
        </w:rPr>
        <w:t>Galeri</w:t>
      </w:r>
      <w:r w:rsidR="00945E63" w:rsidRPr="00EB7FB2">
        <w:rPr>
          <w:rFonts w:ascii="Calibri" w:hAnsi="Calibri" w:cs="Calibri"/>
        </w:rPr>
        <w:t>i</w:t>
      </w:r>
      <w:r w:rsidRPr="00EB7FB2">
        <w:rPr>
          <w:rFonts w:ascii="Calibri" w:hAnsi="Calibri" w:cs="Calibri"/>
        </w:rPr>
        <w:t xml:space="preserve">, která je součástí Paláce, </w:t>
      </w:r>
      <w:r w:rsidR="00945E63" w:rsidRPr="00EB7FB2">
        <w:rPr>
          <w:rFonts w:ascii="Calibri" w:hAnsi="Calibri" w:cs="Calibri"/>
        </w:rPr>
        <w:t xml:space="preserve">jsou pak k vidění pravidelné výstavy výtvarného umění připravované </w:t>
      </w:r>
      <w:r w:rsidR="00D6432D" w:rsidRPr="00EB7FB2">
        <w:rPr>
          <w:rFonts w:ascii="Calibri" w:hAnsi="Calibri" w:cs="Calibri"/>
        </w:rPr>
        <w:t xml:space="preserve">ve spolupráci se Sdružením umělců a grafiků </w:t>
      </w:r>
      <w:proofErr w:type="spellStart"/>
      <w:r w:rsidR="00D6432D" w:rsidRPr="00EB7FB2">
        <w:rPr>
          <w:rFonts w:ascii="Calibri" w:hAnsi="Calibri" w:cs="Calibri"/>
        </w:rPr>
        <w:t>Hollar</w:t>
      </w:r>
      <w:proofErr w:type="spellEnd"/>
      <w:r w:rsidR="00D6432D" w:rsidRPr="00EB7FB2">
        <w:rPr>
          <w:rFonts w:ascii="Calibri" w:hAnsi="Calibri" w:cs="Calibri"/>
        </w:rPr>
        <w:t xml:space="preserve">. Aktuálně </w:t>
      </w:r>
      <w:r w:rsidR="00965731" w:rsidRPr="00EB7FB2">
        <w:rPr>
          <w:rFonts w:ascii="Calibri" w:hAnsi="Calibri" w:cs="Calibri"/>
        </w:rPr>
        <w:t>je tu k vidění výstava</w:t>
      </w:r>
      <w:r w:rsidR="00FF6716" w:rsidRPr="00EB7FB2">
        <w:rPr>
          <w:rFonts w:ascii="Calibri" w:hAnsi="Calibri" w:cs="Calibri"/>
        </w:rPr>
        <w:t xml:space="preserve"> </w:t>
      </w:r>
      <w:r w:rsidR="00D6432D" w:rsidRPr="00EB7FB2">
        <w:rPr>
          <w:rFonts w:ascii="Calibri" w:hAnsi="Calibri" w:cs="Calibri"/>
        </w:rPr>
        <w:t xml:space="preserve">„Jižní </w:t>
      </w:r>
      <w:r w:rsidR="00207DD2" w:rsidRPr="00EB7FB2">
        <w:rPr>
          <w:rFonts w:ascii="Calibri" w:hAnsi="Calibri" w:cs="Calibri"/>
        </w:rPr>
        <w:t>Čechy</w:t>
      </w:r>
      <w:r w:rsidR="00D6432D" w:rsidRPr="00EB7FB2">
        <w:rPr>
          <w:rFonts w:ascii="Calibri" w:hAnsi="Calibri" w:cs="Calibri"/>
        </w:rPr>
        <w:t xml:space="preserve"> očima </w:t>
      </w:r>
      <w:proofErr w:type="spellStart"/>
      <w:r w:rsidR="00D6432D" w:rsidRPr="00EB7FB2">
        <w:rPr>
          <w:rFonts w:ascii="Calibri" w:hAnsi="Calibri" w:cs="Calibri"/>
        </w:rPr>
        <w:t>Hollaru</w:t>
      </w:r>
      <w:proofErr w:type="spellEnd"/>
      <w:r w:rsidR="00D6432D" w:rsidRPr="00EB7FB2">
        <w:rPr>
          <w:rFonts w:ascii="Calibri" w:hAnsi="Calibri" w:cs="Calibri"/>
        </w:rPr>
        <w:t>“</w:t>
      </w:r>
      <w:r w:rsidR="00945E63" w:rsidRPr="00EB7FB2">
        <w:rPr>
          <w:rFonts w:ascii="Calibri" w:hAnsi="Calibri" w:cs="Calibri"/>
        </w:rPr>
        <w:t xml:space="preserve">, kterou v dubnu vystřídá </w:t>
      </w:r>
      <w:r w:rsidR="00965731" w:rsidRPr="00EB7FB2">
        <w:rPr>
          <w:rFonts w:ascii="Calibri" w:hAnsi="Calibri" w:cs="Calibri"/>
        </w:rPr>
        <w:t>přehlídka</w:t>
      </w:r>
      <w:r w:rsidR="00945E63" w:rsidRPr="00EB7FB2">
        <w:rPr>
          <w:rFonts w:ascii="Calibri" w:hAnsi="Calibri" w:cs="Calibri"/>
        </w:rPr>
        <w:t xml:space="preserve"> Japonských mistrů</w:t>
      </w:r>
      <w:r w:rsidR="00323DEE" w:rsidRPr="00EB7FB2">
        <w:rPr>
          <w:rFonts w:ascii="Calibri" w:hAnsi="Calibri" w:cs="Calibri"/>
        </w:rPr>
        <w:t xml:space="preserve"> pod názvem „</w:t>
      </w:r>
      <w:r w:rsidR="004E48CD" w:rsidRPr="00EB7FB2">
        <w:rPr>
          <w:rFonts w:ascii="Calibri" w:hAnsi="Calibri" w:cs="Calibri"/>
        </w:rPr>
        <w:t xml:space="preserve">Přes </w:t>
      </w:r>
      <w:r w:rsidR="00EB7FB2" w:rsidRPr="00EB7FB2">
        <w:rPr>
          <w:rFonts w:ascii="Calibri" w:hAnsi="Calibri" w:cs="Calibri"/>
        </w:rPr>
        <w:t>kontinent – Japan</w:t>
      </w:r>
      <w:r w:rsidR="004E48CD" w:rsidRPr="00EB7FB2">
        <w:rPr>
          <w:rFonts w:ascii="Calibri" w:hAnsi="Calibri" w:cs="Calibri"/>
        </w:rPr>
        <w:t xml:space="preserve"> and Czech </w:t>
      </w:r>
      <w:proofErr w:type="spellStart"/>
      <w:r w:rsidR="004E48CD" w:rsidRPr="00EB7FB2">
        <w:rPr>
          <w:rFonts w:ascii="Calibri" w:hAnsi="Calibri" w:cs="Calibri"/>
        </w:rPr>
        <w:t>Contemporary</w:t>
      </w:r>
      <w:proofErr w:type="spellEnd"/>
      <w:r w:rsidR="004E48CD" w:rsidRPr="00EB7FB2">
        <w:rPr>
          <w:rFonts w:ascii="Calibri" w:hAnsi="Calibri" w:cs="Calibri"/>
        </w:rPr>
        <w:t xml:space="preserve"> </w:t>
      </w:r>
      <w:proofErr w:type="spellStart"/>
      <w:r w:rsidR="004E48CD" w:rsidRPr="00EB7FB2">
        <w:rPr>
          <w:rFonts w:ascii="Calibri" w:hAnsi="Calibri" w:cs="Calibri"/>
        </w:rPr>
        <w:t>Prints</w:t>
      </w:r>
      <w:proofErr w:type="spellEnd"/>
      <w:r w:rsidR="00323DEE" w:rsidRPr="00EB7FB2">
        <w:rPr>
          <w:rFonts w:ascii="Calibri" w:hAnsi="Calibri" w:cs="Calibri"/>
        </w:rPr>
        <w:t>“</w:t>
      </w:r>
      <w:r w:rsidR="004E48CD" w:rsidRPr="00EB7FB2">
        <w:rPr>
          <w:rFonts w:ascii="Calibri" w:hAnsi="Calibri" w:cs="Calibri"/>
        </w:rPr>
        <w:t xml:space="preserve">. Tato výstava nabídne </w:t>
      </w:r>
      <w:r w:rsidR="004E48CD" w:rsidRPr="00EB7FB2">
        <w:rPr>
          <w:rFonts w:ascii="Calibri" w:hAnsi="Calibri" w:cs="Calibri"/>
          <w:sz w:val="24"/>
          <w:szCs w:val="24"/>
        </w:rPr>
        <w:t>výběr současné grafické produkce obou zemí, zejména díla vytvořená technikami dřevorytu a linorytu.</w:t>
      </w:r>
      <w:r w:rsidR="004E48CD" w:rsidRPr="00EB7FB2" w:rsidDel="004E48CD">
        <w:rPr>
          <w:rFonts w:ascii="Calibri" w:hAnsi="Calibri" w:cs="Calibri"/>
        </w:rPr>
        <w:t xml:space="preserve"> </w:t>
      </w:r>
    </w:p>
    <w:p w14:paraId="6825EBC1" w14:textId="6AD50220" w:rsidR="00945E63" w:rsidRPr="00EB7FB2" w:rsidRDefault="00945E63" w:rsidP="00945E63">
      <w:pPr>
        <w:spacing w:after="0"/>
        <w:jc w:val="both"/>
        <w:rPr>
          <w:rFonts w:ascii="Calibri" w:hAnsi="Calibri" w:cs="Calibri"/>
        </w:rPr>
      </w:pPr>
      <w:r w:rsidRPr="00EB7FB2">
        <w:rPr>
          <w:rFonts w:ascii="Calibri" w:hAnsi="Calibri" w:cs="Calibri"/>
        </w:rPr>
        <w:t xml:space="preserve">Velké oblibě </w:t>
      </w:r>
      <w:r w:rsidR="00965731" w:rsidRPr="00EB7FB2">
        <w:rPr>
          <w:rFonts w:ascii="Calibri" w:hAnsi="Calibri" w:cs="Calibri"/>
        </w:rPr>
        <w:t xml:space="preserve">nad rámec standardních expozic </w:t>
      </w:r>
      <w:r w:rsidRPr="00EB7FB2">
        <w:rPr>
          <w:rFonts w:ascii="Calibri" w:hAnsi="Calibri" w:cs="Calibri"/>
        </w:rPr>
        <w:t>se zde těší pravidelně vyhlašované komentované prohlídky</w:t>
      </w:r>
      <w:r w:rsidR="00965731" w:rsidRPr="00EB7FB2">
        <w:rPr>
          <w:rFonts w:ascii="Calibri" w:hAnsi="Calibri" w:cs="Calibri"/>
        </w:rPr>
        <w:t>. V nabídce centra je naleznete pod názvem</w:t>
      </w:r>
      <w:r w:rsidRPr="00EB7FB2">
        <w:rPr>
          <w:rFonts w:ascii="Calibri" w:hAnsi="Calibri" w:cs="Calibri"/>
        </w:rPr>
        <w:t xml:space="preserve"> Port Speciál</w:t>
      </w:r>
      <w:r w:rsidR="00965731" w:rsidRPr="00EB7FB2">
        <w:rPr>
          <w:rFonts w:ascii="Calibri" w:hAnsi="Calibri" w:cs="Calibri"/>
        </w:rPr>
        <w:t>, přestože vás často zavedou i mimo jeho zdi</w:t>
      </w:r>
      <w:r w:rsidRPr="00EB7FB2">
        <w:rPr>
          <w:rFonts w:ascii="Calibri" w:hAnsi="Calibri" w:cs="Calibri"/>
        </w:rPr>
        <w:t>.</w:t>
      </w:r>
    </w:p>
    <w:p w14:paraId="1FEC4D9F" w14:textId="77777777" w:rsidR="006E0C79" w:rsidRPr="00EB7FB2" w:rsidRDefault="006E0C79" w:rsidP="00B92E2A">
      <w:pPr>
        <w:spacing w:after="0"/>
        <w:jc w:val="both"/>
        <w:rPr>
          <w:rFonts w:ascii="Calibri" w:hAnsi="Calibri" w:cs="Calibri"/>
        </w:rPr>
      </w:pPr>
    </w:p>
    <w:p w14:paraId="12369AFF" w14:textId="083ED85C" w:rsidR="006E0C79" w:rsidRPr="00EB7FB2" w:rsidRDefault="00945E63" w:rsidP="00B92E2A">
      <w:pPr>
        <w:spacing w:after="0"/>
        <w:jc w:val="both"/>
        <w:rPr>
          <w:rFonts w:ascii="Calibri" w:hAnsi="Calibri" w:cs="Calibri"/>
          <w:b/>
          <w:bCs/>
        </w:rPr>
      </w:pPr>
      <w:r w:rsidRPr="00EB7FB2">
        <w:rPr>
          <w:rFonts w:ascii="Calibri" w:hAnsi="Calibri" w:cs="Calibri"/>
          <w:b/>
          <w:bCs/>
        </w:rPr>
        <w:t>F</w:t>
      </w:r>
      <w:r w:rsidR="006E0C79" w:rsidRPr="00EB7FB2">
        <w:rPr>
          <w:rFonts w:ascii="Calibri" w:hAnsi="Calibri" w:cs="Calibri"/>
          <w:b/>
          <w:bCs/>
        </w:rPr>
        <w:t>estivaly hudby a jídla i motorsport</w:t>
      </w:r>
    </w:p>
    <w:p w14:paraId="6B433194" w14:textId="5BE39230" w:rsidR="00507865" w:rsidRPr="00EB7FB2" w:rsidRDefault="00507865" w:rsidP="00B92E2A">
      <w:pPr>
        <w:spacing w:after="0"/>
        <w:jc w:val="both"/>
        <w:rPr>
          <w:rFonts w:ascii="Calibri" w:hAnsi="Calibri" w:cs="Calibri"/>
        </w:rPr>
      </w:pPr>
      <w:r w:rsidRPr="00EB7FB2">
        <w:rPr>
          <w:rFonts w:ascii="Calibri" w:hAnsi="Calibri" w:cs="Calibri"/>
        </w:rPr>
        <w:t xml:space="preserve">Historie i současnost místního pivovarnictví tradičně láká návštěvníky ze všech koutů České republiky i z celého světa. Jen za první sezónu se tak konalo </w:t>
      </w:r>
      <w:r w:rsidR="00BA35E0" w:rsidRPr="00EB7FB2">
        <w:rPr>
          <w:rFonts w:ascii="Calibri" w:hAnsi="Calibri" w:cs="Calibri"/>
        </w:rPr>
        <w:t xml:space="preserve">téměř 500 </w:t>
      </w:r>
      <w:r w:rsidRPr="00EB7FB2">
        <w:rPr>
          <w:rFonts w:ascii="Calibri" w:hAnsi="Calibri" w:cs="Calibri"/>
        </w:rPr>
        <w:t>prohlídek historické V</w:t>
      </w:r>
      <w:r w:rsidR="00965731" w:rsidRPr="00EB7FB2">
        <w:rPr>
          <w:rFonts w:ascii="Calibri" w:hAnsi="Calibri" w:cs="Calibri"/>
        </w:rPr>
        <w:t>arny</w:t>
      </w:r>
      <w:r w:rsidRPr="00EB7FB2">
        <w:rPr>
          <w:rFonts w:ascii="Calibri" w:hAnsi="Calibri" w:cs="Calibri"/>
        </w:rPr>
        <w:t xml:space="preserve"> i nové </w:t>
      </w:r>
      <w:r w:rsidR="00BA35E0" w:rsidRPr="00EB7FB2">
        <w:rPr>
          <w:rFonts w:ascii="Calibri" w:hAnsi="Calibri" w:cs="Calibri"/>
        </w:rPr>
        <w:t>výroby P</w:t>
      </w:r>
      <w:r w:rsidRPr="00EB7FB2">
        <w:rPr>
          <w:rFonts w:ascii="Calibri" w:hAnsi="Calibri" w:cs="Calibri"/>
        </w:rPr>
        <w:t xml:space="preserve">ivovaru Krumlov, kterou absolvovalo </w:t>
      </w:r>
      <w:r w:rsidR="00BA35E0" w:rsidRPr="00EB7FB2">
        <w:rPr>
          <w:rFonts w:ascii="Calibri" w:hAnsi="Calibri" w:cs="Calibri"/>
        </w:rPr>
        <w:t xml:space="preserve">více než </w:t>
      </w:r>
      <w:r w:rsidRPr="00EB7FB2">
        <w:rPr>
          <w:rFonts w:ascii="Calibri" w:hAnsi="Calibri" w:cs="Calibri"/>
        </w:rPr>
        <w:t xml:space="preserve">5 000 návštěvníků. Při degustacích, které jsou součástí </w:t>
      </w:r>
      <w:r w:rsidR="00BA35E0" w:rsidRPr="00EB7FB2">
        <w:rPr>
          <w:rFonts w:ascii="Calibri" w:hAnsi="Calibri" w:cs="Calibri"/>
        </w:rPr>
        <w:t xml:space="preserve">expozičního </w:t>
      </w:r>
      <w:r w:rsidRPr="00EB7FB2">
        <w:rPr>
          <w:rFonts w:ascii="Calibri" w:hAnsi="Calibri" w:cs="Calibri"/>
        </w:rPr>
        <w:t xml:space="preserve">okruhu, bylo vytočeno více než 1 000 litrů cenami ověnčeného krumlovského piva. Místní paní </w:t>
      </w:r>
      <w:proofErr w:type="spellStart"/>
      <w:r w:rsidRPr="00EB7FB2">
        <w:rPr>
          <w:rFonts w:ascii="Calibri" w:hAnsi="Calibri" w:cs="Calibri"/>
        </w:rPr>
        <w:t>sládková</w:t>
      </w:r>
      <w:proofErr w:type="spellEnd"/>
      <w:r w:rsidRPr="00EB7FB2">
        <w:rPr>
          <w:rFonts w:ascii="Calibri" w:hAnsi="Calibri" w:cs="Calibri"/>
        </w:rPr>
        <w:t xml:space="preserve"> k jeho popularitě navíc přispívá pravidelným doplňováním tradičních ležáků o nejrůznější speciály. V</w:t>
      </w:r>
      <w:r w:rsidR="00BA35E0" w:rsidRPr="00EB7FB2">
        <w:rPr>
          <w:rFonts w:ascii="Calibri" w:hAnsi="Calibri" w:cs="Calibri"/>
        </w:rPr>
        <w:t> březnu se</w:t>
      </w:r>
      <w:r w:rsidRPr="00EB7FB2">
        <w:rPr>
          <w:rFonts w:ascii="Calibri" w:hAnsi="Calibri" w:cs="Calibri"/>
        </w:rPr>
        <w:t xml:space="preserve"> tak </w:t>
      </w:r>
      <w:r w:rsidR="00BA35E0" w:rsidRPr="00EB7FB2">
        <w:rPr>
          <w:rFonts w:ascii="Calibri" w:hAnsi="Calibri" w:cs="Calibri"/>
        </w:rPr>
        <w:t xml:space="preserve">můžeme těšit na </w:t>
      </w:r>
      <w:r w:rsidRPr="00EB7FB2">
        <w:rPr>
          <w:rFonts w:ascii="Calibri" w:hAnsi="Calibri" w:cs="Calibri"/>
        </w:rPr>
        <w:t xml:space="preserve">JARNÍ </w:t>
      </w:r>
      <w:r w:rsidR="004E48CD" w:rsidRPr="00EB7FB2">
        <w:rPr>
          <w:rFonts w:ascii="Calibri" w:hAnsi="Calibri" w:cs="Calibri"/>
        </w:rPr>
        <w:t xml:space="preserve">spodně </w:t>
      </w:r>
      <w:r w:rsidRPr="00EB7FB2">
        <w:rPr>
          <w:rFonts w:ascii="Calibri" w:hAnsi="Calibri" w:cs="Calibri"/>
        </w:rPr>
        <w:t>kvašen</w:t>
      </w:r>
      <w:r w:rsidR="00BA35E0" w:rsidRPr="00EB7FB2">
        <w:rPr>
          <w:rFonts w:ascii="Calibri" w:hAnsi="Calibri" w:cs="Calibri"/>
        </w:rPr>
        <w:t>ou</w:t>
      </w:r>
      <w:r w:rsidRPr="00EB7FB2">
        <w:rPr>
          <w:rFonts w:ascii="Calibri" w:hAnsi="Calibri" w:cs="Calibri"/>
        </w:rPr>
        <w:t xml:space="preserve"> 14.</w:t>
      </w:r>
      <w:r w:rsidR="00323DEE" w:rsidRPr="00EB7FB2">
        <w:rPr>
          <w:rFonts w:ascii="Calibri" w:hAnsi="Calibri" w:cs="Calibri"/>
        </w:rPr>
        <w:t xml:space="preserve"> Krumlovské pivo si návštěvníci mohou odvézt i domů. V </w:t>
      </w:r>
      <w:proofErr w:type="spellStart"/>
      <w:r w:rsidR="00323DEE" w:rsidRPr="00EB7FB2">
        <w:rPr>
          <w:rFonts w:ascii="Calibri" w:hAnsi="Calibri" w:cs="Calibri"/>
        </w:rPr>
        <w:t>Beershopu</w:t>
      </w:r>
      <w:proofErr w:type="spellEnd"/>
      <w:r w:rsidR="00323DEE" w:rsidRPr="00EB7FB2">
        <w:rPr>
          <w:rFonts w:ascii="Calibri" w:hAnsi="Calibri" w:cs="Calibri"/>
        </w:rPr>
        <w:t xml:space="preserve"> Lahvárna, který má v nabídce i mnoho druhů pivních suvenýrů, si vybere </w:t>
      </w:r>
      <w:r w:rsidR="00175FD2" w:rsidRPr="00EB7FB2">
        <w:rPr>
          <w:rFonts w:ascii="Calibri" w:hAnsi="Calibri" w:cs="Calibri"/>
        </w:rPr>
        <w:t xml:space="preserve">skutečně </w:t>
      </w:r>
      <w:r w:rsidR="00323DEE" w:rsidRPr="00EB7FB2">
        <w:rPr>
          <w:rFonts w:ascii="Calibri" w:hAnsi="Calibri" w:cs="Calibri"/>
        </w:rPr>
        <w:t>každý.</w:t>
      </w:r>
    </w:p>
    <w:p w14:paraId="64AADE4D" w14:textId="77777777" w:rsidR="00507865" w:rsidRPr="00EB7FB2" w:rsidRDefault="00507865" w:rsidP="00B92E2A">
      <w:pPr>
        <w:spacing w:after="0"/>
        <w:jc w:val="both"/>
        <w:rPr>
          <w:rFonts w:ascii="Calibri" w:hAnsi="Calibri" w:cs="Calibri"/>
        </w:rPr>
      </w:pPr>
    </w:p>
    <w:p w14:paraId="0A1F0D1D" w14:textId="0DAC17AF" w:rsidR="00507865" w:rsidRPr="00EB7FB2" w:rsidRDefault="00507865" w:rsidP="00B92E2A">
      <w:pPr>
        <w:spacing w:after="0"/>
        <w:jc w:val="both"/>
        <w:rPr>
          <w:rFonts w:ascii="Calibri" w:hAnsi="Calibri" w:cs="Calibri"/>
          <w:b/>
          <w:bCs/>
        </w:rPr>
      </w:pPr>
      <w:r w:rsidRPr="00EB7FB2">
        <w:rPr>
          <w:rFonts w:ascii="Calibri" w:hAnsi="Calibri" w:cs="Calibri"/>
        </w:rPr>
        <w:t xml:space="preserve">Významnou součástí aktivit plánovaných na tento rok jsou </w:t>
      </w:r>
      <w:r w:rsidR="00323DEE" w:rsidRPr="00EB7FB2">
        <w:rPr>
          <w:rFonts w:ascii="Calibri" w:hAnsi="Calibri" w:cs="Calibri"/>
        </w:rPr>
        <w:t xml:space="preserve">i </w:t>
      </w:r>
      <w:r w:rsidRPr="00EB7FB2">
        <w:rPr>
          <w:rFonts w:ascii="Calibri" w:hAnsi="Calibri" w:cs="Calibri"/>
        </w:rPr>
        <w:t xml:space="preserve">přilehlé exteriéry – </w:t>
      </w:r>
      <w:r w:rsidR="00BA2ADF" w:rsidRPr="00EB7FB2">
        <w:rPr>
          <w:rFonts w:ascii="Calibri" w:hAnsi="Calibri" w:cs="Calibri"/>
          <w:b/>
          <w:bCs/>
        </w:rPr>
        <w:t>Pivovarské n</w:t>
      </w:r>
      <w:r w:rsidRPr="00EB7FB2">
        <w:rPr>
          <w:rFonts w:ascii="Calibri" w:hAnsi="Calibri" w:cs="Calibri"/>
          <w:b/>
          <w:bCs/>
        </w:rPr>
        <w:t xml:space="preserve">ádvoří </w:t>
      </w:r>
      <w:r w:rsidR="00D6432D" w:rsidRPr="00EB7FB2">
        <w:rPr>
          <w:rFonts w:ascii="Calibri" w:hAnsi="Calibri" w:cs="Calibri"/>
          <w:b/>
          <w:bCs/>
        </w:rPr>
        <w:t xml:space="preserve">s kašnou </w:t>
      </w:r>
      <w:r w:rsidRPr="00EB7FB2">
        <w:rPr>
          <w:rFonts w:ascii="Calibri" w:hAnsi="Calibri" w:cs="Calibri"/>
          <w:b/>
          <w:bCs/>
        </w:rPr>
        <w:t xml:space="preserve">a </w:t>
      </w:r>
      <w:r w:rsidR="00705C8A" w:rsidRPr="00EB7FB2">
        <w:rPr>
          <w:rFonts w:ascii="Calibri" w:hAnsi="Calibri" w:cs="Calibri"/>
          <w:b/>
          <w:bCs/>
        </w:rPr>
        <w:t>P</w:t>
      </w:r>
      <w:r w:rsidRPr="00EB7FB2">
        <w:rPr>
          <w:rFonts w:ascii="Calibri" w:hAnsi="Calibri" w:cs="Calibri"/>
          <w:b/>
          <w:bCs/>
        </w:rPr>
        <w:t>ivovarská zahrada</w:t>
      </w:r>
      <w:r w:rsidRPr="00EB7FB2">
        <w:rPr>
          <w:rFonts w:ascii="Calibri" w:hAnsi="Calibri" w:cs="Calibri"/>
        </w:rPr>
        <w:t>. Konají se zde pravidelně koncerty, festivaly věnované populární i vážné hudbě, ale například také kulinářským zážitkům</w:t>
      </w:r>
      <w:r w:rsidR="006031AF" w:rsidRPr="00EB7FB2">
        <w:rPr>
          <w:rFonts w:ascii="Calibri" w:hAnsi="Calibri" w:cs="Calibri"/>
        </w:rPr>
        <w:t xml:space="preserve"> (Street Food </w:t>
      </w:r>
      <w:proofErr w:type="spellStart"/>
      <w:r w:rsidR="006031AF" w:rsidRPr="00EB7FB2">
        <w:rPr>
          <w:rFonts w:ascii="Calibri" w:hAnsi="Calibri" w:cs="Calibri"/>
        </w:rPr>
        <w:t>Fest</w:t>
      </w:r>
      <w:proofErr w:type="spellEnd"/>
      <w:r w:rsidR="006031AF" w:rsidRPr="00EB7FB2">
        <w:rPr>
          <w:rFonts w:ascii="Calibri" w:hAnsi="Calibri" w:cs="Calibri"/>
        </w:rPr>
        <w:t>)</w:t>
      </w:r>
      <w:r w:rsidRPr="00EB7FB2">
        <w:rPr>
          <w:rFonts w:ascii="Calibri" w:hAnsi="Calibri" w:cs="Calibri"/>
        </w:rPr>
        <w:t xml:space="preserve">. </w:t>
      </w:r>
      <w:r w:rsidR="00323DEE" w:rsidRPr="00EB7FB2">
        <w:rPr>
          <w:rFonts w:ascii="Calibri" w:hAnsi="Calibri" w:cs="Calibri"/>
        </w:rPr>
        <w:t>Pravidelně tu mají svoji zastávku automobilové</w:t>
      </w:r>
      <w:r w:rsidR="00175FD2" w:rsidRPr="00EB7FB2">
        <w:rPr>
          <w:rFonts w:ascii="Calibri" w:hAnsi="Calibri" w:cs="Calibri"/>
        </w:rPr>
        <w:t xml:space="preserve"> </w:t>
      </w:r>
      <w:r w:rsidR="00323DEE" w:rsidRPr="00EB7FB2">
        <w:rPr>
          <w:rFonts w:ascii="Calibri" w:hAnsi="Calibri" w:cs="Calibri"/>
        </w:rPr>
        <w:t xml:space="preserve">závody </w:t>
      </w:r>
      <w:r w:rsidR="004E48CD" w:rsidRPr="00EB7FB2">
        <w:rPr>
          <w:rFonts w:ascii="Calibri" w:hAnsi="Calibri" w:cs="Calibri"/>
        </w:rPr>
        <w:t>Rallye Český Krumlov</w:t>
      </w:r>
      <w:r w:rsidR="00323DEE" w:rsidRPr="00EB7FB2">
        <w:rPr>
          <w:rFonts w:ascii="Calibri" w:hAnsi="Calibri" w:cs="Calibri"/>
        </w:rPr>
        <w:t xml:space="preserve"> a v letních měsících </w:t>
      </w:r>
      <w:r w:rsidR="00175FD2" w:rsidRPr="00EB7FB2">
        <w:rPr>
          <w:rFonts w:ascii="Calibri" w:hAnsi="Calibri" w:cs="Calibri"/>
        </w:rPr>
        <w:t>je pro návštěvníky připraveno</w:t>
      </w:r>
      <w:r w:rsidR="00323DEE" w:rsidRPr="00EB7FB2">
        <w:rPr>
          <w:rFonts w:ascii="Calibri" w:hAnsi="Calibri" w:cs="Calibri"/>
        </w:rPr>
        <w:t xml:space="preserve"> příjemné posezení v kavárně U Spokojené matky v Pivovarské zahradě či </w:t>
      </w:r>
      <w:r w:rsidR="00175FD2" w:rsidRPr="00EB7FB2">
        <w:rPr>
          <w:rFonts w:ascii="Calibri" w:hAnsi="Calibri" w:cs="Calibri"/>
        </w:rPr>
        <w:t xml:space="preserve">u </w:t>
      </w:r>
      <w:r w:rsidR="00323DEE" w:rsidRPr="00EB7FB2">
        <w:rPr>
          <w:rFonts w:ascii="Calibri" w:hAnsi="Calibri" w:cs="Calibri"/>
        </w:rPr>
        <w:t>Bistra Náplavka</w:t>
      </w:r>
      <w:r w:rsidR="00175FD2" w:rsidRPr="00EB7FB2">
        <w:rPr>
          <w:rFonts w:ascii="Calibri" w:hAnsi="Calibri" w:cs="Calibri"/>
        </w:rPr>
        <w:t xml:space="preserve"> (tedy přímo u Vltavy). </w:t>
      </w:r>
      <w:r w:rsidR="00323DEE" w:rsidRPr="00EB7FB2">
        <w:rPr>
          <w:rFonts w:ascii="Calibri" w:hAnsi="Calibri" w:cs="Calibri"/>
        </w:rPr>
        <w:t xml:space="preserve"> </w:t>
      </w:r>
    </w:p>
    <w:p w14:paraId="6446BC8B" w14:textId="77777777" w:rsidR="00507865" w:rsidRPr="00EB7FB2" w:rsidRDefault="00507865" w:rsidP="00B92E2A">
      <w:pPr>
        <w:spacing w:after="0"/>
        <w:jc w:val="both"/>
        <w:rPr>
          <w:rFonts w:ascii="Calibri" w:hAnsi="Calibri" w:cs="Calibri"/>
          <w:b/>
          <w:bCs/>
        </w:rPr>
      </w:pPr>
    </w:p>
    <w:p w14:paraId="08BC0461" w14:textId="295308BA" w:rsidR="00507865" w:rsidRPr="00EB7FB2" w:rsidRDefault="00507865" w:rsidP="00B92E2A">
      <w:pPr>
        <w:spacing w:after="0"/>
        <w:jc w:val="both"/>
        <w:rPr>
          <w:rFonts w:ascii="Calibri" w:hAnsi="Calibri" w:cs="Calibri"/>
          <w:b/>
          <w:bCs/>
        </w:rPr>
      </w:pPr>
      <w:r w:rsidRPr="00EB7FB2">
        <w:rPr>
          <w:rFonts w:ascii="Calibri" w:hAnsi="Calibri" w:cs="Calibri"/>
          <w:b/>
          <w:bCs/>
        </w:rPr>
        <w:t>Soulad historie a současnosti</w:t>
      </w:r>
      <w:r w:rsidR="006E0C79" w:rsidRPr="00EB7FB2">
        <w:rPr>
          <w:rFonts w:ascii="Calibri" w:hAnsi="Calibri" w:cs="Calibri"/>
          <w:b/>
          <w:bCs/>
        </w:rPr>
        <w:t xml:space="preserve"> láká fandy architektury</w:t>
      </w:r>
    </w:p>
    <w:p w14:paraId="3000B596" w14:textId="5E64D958" w:rsidR="00507865" w:rsidRPr="00EB7FB2" w:rsidRDefault="00507865" w:rsidP="00B92E2A">
      <w:pPr>
        <w:spacing w:after="0"/>
        <w:jc w:val="both"/>
        <w:rPr>
          <w:rFonts w:ascii="Calibri" w:hAnsi="Calibri" w:cs="Calibri"/>
        </w:rPr>
      </w:pPr>
      <w:r w:rsidRPr="00EB7FB2">
        <w:rPr>
          <w:rFonts w:ascii="Calibri" w:hAnsi="Calibri" w:cs="Calibri"/>
        </w:rPr>
        <w:t>Za získaným oceněním Stavba roku</w:t>
      </w:r>
      <w:r w:rsidR="00BA2ADF" w:rsidRPr="00EB7FB2">
        <w:rPr>
          <w:rFonts w:ascii="Calibri" w:hAnsi="Calibri" w:cs="Calibri"/>
        </w:rPr>
        <w:t xml:space="preserve"> 2024</w:t>
      </w:r>
      <w:r w:rsidRPr="00EB7FB2">
        <w:rPr>
          <w:rFonts w:ascii="Calibri" w:hAnsi="Calibri" w:cs="Calibri"/>
        </w:rPr>
        <w:t xml:space="preserve"> i </w:t>
      </w:r>
      <w:r w:rsidR="00BA2ADF" w:rsidRPr="00EB7FB2">
        <w:rPr>
          <w:rFonts w:ascii="Calibri" w:hAnsi="Calibri" w:cs="Calibri"/>
        </w:rPr>
        <w:t xml:space="preserve">2 </w:t>
      </w:r>
      <w:r w:rsidRPr="00EB7FB2">
        <w:rPr>
          <w:rFonts w:ascii="Calibri" w:hAnsi="Calibri" w:cs="Calibri"/>
        </w:rPr>
        <w:t xml:space="preserve">nominacemi </w:t>
      </w:r>
      <w:r w:rsidR="00BA2ADF" w:rsidRPr="00EB7FB2">
        <w:rPr>
          <w:rFonts w:ascii="Calibri" w:hAnsi="Calibri" w:cs="Calibri"/>
        </w:rPr>
        <w:t xml:space="preserve">na cenu </w:t>
      </w:r>
      <w:r w:rsidRPr="00EB7FB2">
        <w:rPr>
          <w:rFonts w:ascii="Calibri" w:hAnsi="Calibri" w:cs="Calibri"/>
        </w:rPr>
        <w:t>N</w:t>
      </w:r>
      <w:r w:rsidR="00C42D30" w:rsidRPr="00EB7FB2">
        <w:rPr>
          <w:rFonts w:ascii="Calibri" w:hAnsi="Calibri" w:cs="Calibri"/>
        </w:rPr>
        <w:t xml:space="preserve">árodního památkového ústavu </w:t>
      </w:r>
      <w:r w:rsidRPr="00EB7FB2">
        <w:rPr>
          <w:rFonts w:ascii="Calibri" w:hAnsi="Calibri" w:cs="Calibri"/>
        </w:rPr>
        <w:t xml:space="preserve">Patrimonium pro </w:t>
      </w:r>
      <w:proofErr w:type="spellStart"/>
      <w:r w:rsidRPr="00EB7FB2">
        <w:rPr>
          <w:rFonts w:ascii="Calibri" w:hAnsi="Calibri" w:cs="Calibri"/>
        </w:rPr>
        <w:t>futuro</w:t>
      </w:r>
      <w:proofErr w:type="spellEnd"/>
      <w:r w:rsidRPr="00EB7FB2">
        <w:rPr>
          <w:rFonts w:ascii="Calibri" w:hAnsi="Calibri" w:cs="Calibri"/>
        </w:rPr>
        <w:t xml:space="preserve"> </w:t>
      </w:r>
      <w:r w:rsidR="00BA2ADF" w:rsidRPr="00EB7FB2">
        <w:rPr>
          <w:rFonts w:ascii="Calibri" w:hAnsi="Calibri" w:cs="Calibri"/>
        </w:rPr>
        <w:t xml:space="preserve">za rok 2024 </w:t>
      </w:r>
      <w:r w:rsidRPr="00EB7FB2">
        <w:rPr>
          <w:rFonts w:ascii="Calibri" w:hAnsi="Calibri" w:cs="Calibri"/>
        </w:rPr>
        <w:t>stojí ateliér DOMY ARCHITECTS</w:t>
      </w:r>
      <w:r w:rsidR="00BA2ADF" w:rsidRPr="00EB7FB2">
        <w:rPr>
          <w:rFonts w:ascii="Calibri" w:hAnsi="Calibri" w:cs="Calibri"/>
        </w:rPr>
        <w:t xml:space="preserve"> pod vedením </w:t>
      </w:r>
      <w:r w:rsidR="00EB7FB2" w:rsidRPr="00EB7FB2">
        <w:rPr>
          <w:rFonts w:ascii="Calibri" w:hAnsi="Calibri" w:cs="Calibri"/>
        </w:rPr>
        <w:t>Ing.</w:t>
      </w:r>
      <w:r w:rsidR="00454396" w:rsidRPr="00EB7FB2">
        <w:rPr>
          <w:rFonts w:ascii="Calibri" w:hAnsi="Calibri" w:cs="Calibri"/>
        </w:rPr>
        <w:t xml:space="preserve"> </w:t>
      </w:r>
      <w:r w:rsidR="00BA2ADF" w:rsidRPr="00EB7FB2">
        <w:rPr>
          <w:rFonts w:ascii="Calibri" w:hAnsi="Calibri" w:cs="Calibri"/>
        </w:rPr>
        <w:t>arch. Jana Topinky</w:t>
      </w:r>
      <w:r w:rsidR="00454396" w:rsidRPr="00EB7FB2">
        <w:rPr>
          <w:rFonts w:ascii="Calibri" w:hAnsi="Calibri" w:cs="Calibri"/>
        </w:rPr>
        <w:t xml:space="preserve"> a </w:t>
      </w:r>
      <w:r w:rsidR="00EB7FB2" w:rsidRPr="00EB7FB2">
        <w:rPr>
          <w:rFonts w:ascii="Calibri" w:hAnsi="Calibri" w:cs="Calibri"/>
        </w:rPr>
        <w:t>Ing.</w:t>
      </w:r>
      <w:r w:rsidR="00454396" w:rsidRPr="00EB7FB2">
        <w:rPr>
          <w:rFonts w:ascii="Calibri" w:hAnsi="Calibri" w:cs="Calibri"/>
        </w:rPr>
        <w:t xml:space="preserve"> arch. Michala </w:t>
      </w:r>
      <w:proofErr w:type="spellStart"/>
      <w:r w:rsidR="00454396" w:rsidRPr="00EB7FB2">
        <w:rPr>
          <w:rFonts w:ascii="Calibri" w:hAnsi="Calibri" w:cs="Calibri"/>
        </w:rPr>
        <w:t>Juhy</w:t>
      </w:r>
      <w:proofErr w:type="spellEnd"/>
      <w:r w:rsidRPr="00EB7FB2">
        <w:rPr>
          <w:rFonts w:ascii="Calibri" w:hAnsi="Calibri" w:cs="Calibri"/>
        </w:rPr>
        <w:t xml:space="preserve">. Realizovaný plán výjimečně pojaté rekonstrukce pivovaru zachoval architektonické prvky různých období – zejména gotický krov, renesanční stropy či objevené </w:t>
      </w:r>
      <w:proofErr w:type="spellStart"/>
      <w:r w:rsidRPr="00EB7FB2">
        <w:rPr>
          <w:rFonts w:ascii="Calibri" w:hAnsi="Calibri" w:cs="Calibri"/>
        </w:rPr>
        <w:t>hřebínkové</w:t>
      </w:r>
      <w:proofErr w:type="spellEnd"/>
      <w:r w:rsidRPr="00EB7FB2">
        <w:rPr>
          <w:rFonts w:ascii="Calibri" w:hAnsi="Calibri" w:cs="Calibri"/>
        </w:rPr>
        <w:t xml:space="preserve"> klenby v příčných stěnách. Obnoveny byly i původní malby sloupů, které přidávají na historické hodnotě objektu. Celý projekt byl pak doplněn citlivě volenými moderními </w:t>
      </w:r>
      <w:proofErr w:type="spellStart"/>
      <w:r w:rsidRPr="00EB7FB2">
        <w:rPr>
          <w:rFonts w:ascii="Calibri" w:hAnsi="Calibri" w:cs="Calibri"/>
        </w:rPr>
        <w:t>oceloskleněnými</w:t>
      </w:r>
      <w:proofErr w:type="spellEnd"/>
      <w:r w:rsidRPr="00EB7FB2">
        <w:rPr>
          <w:rFonts w:ascii="Calibri" w:hAnsi="Calibri" w:cs="Calibri"/>
        </w:rPr>
        <w:t xml:space="preserve"> konstrukcemi</w:t>
      </w:r>
      <w:r w:rsidR="00705C8A" w:rsidRPr="00EB7FB2">
        <w:rPr>
          <w:rFonts w:ascii="Calibri" w:hAnsi="Calibri" w:cs="Calibri"/>
        </w:rPr>
        <w:t xml:space="preserve"> v interiéru či </w:t>
      </w:r>
      <w:proofErr w:type="spellStart"/>
      <w:r w:rsidR="00705C8A" w:rsidRPr="00EB7FB2">
        <w:rPr>
          <w:rFonts w:ascii="Calibri" w:hAnsi="Calibri" w:cs="Calibri"/>
        </w:rPr>
        <w:t>corten</w:t>
      </w:r>
      <w:r w:rsidR="00060810" w:rsidRPr="00EB7FB2">
        <w:rPr>
          <w:rFonts w:ascii="Calibri" w:hAnsi="Calibri" w:cs="Calibri"/>
        </w:rPr>
        <w:t>ovými</w:t>
      </w:r>
      <w:proofErr w:type="spellEnd"/>
      <w:r w:rsidR="00060810" w:rsidRPr="00EB7FB2">
        <w:rPr>
          <w:rFonts w:ascii="Calibri" w:hAnsi="Calibri" w:cs="Calibri"/>
        </w:rPr>
        <w:t xml:space="preserve"> prvky</w:t>
      </w:r>
      <w:r w:rsidR="00705C8A" w:rsidRPr="00EB7FB2">
        <w:rPr>
          <w:rFonts w:ascii="Calibri" w:hAnsi="Calibri" w:cs="Calibri"/>
        </w:rPr>
        <w:t xml:space="preserve"> v exteriéru</w:t>
      </w:r>
      <w:r w:rsidR="008E7403" w:rsidRPr="00EB7FB2">
        <w:rPr>
          <w:rFonts w:ascii="Calibri" w:hAnsi="Calibri" w:cs="Calibri"/>
        </w:rPr>
        <w:t xml:space="preserve">. </w:t>
      </w:r>
      <w:r w:rsidR="00705C8A" w:rsidRPr="00EB7FB2">
        <w:rPr>
          <w:rFonts w:ascii="Calibri" w:hAnsi="Calibri" w:cs="Calibri"/>
        </w:rPr>
        <w:t xml:space="preserve">Port </w:t>
      </w:r>
      <w:r w:rsidR="008E7403" w:rsidRPr="00EB7FB2">
        <w:rPr>
          <w:rFonts w:ascii="Calibri" w:hAnsi="Calibri" w:cs="Calibri"/>
        </w:rPr>
        <w:t>1560 je díky tomu velmi zajímavým cílem návštěvy i pro obdivovatele architektonických skvostů.</w:t>
      </w:r>
    </w:p>
    <w:p w14:paraId="264305BF" w14:textId="77777777" w:rsidR="00507865" w:rsidRPr="00EB7FB2" w:rsidRDefault="00507865" w:rsidP="00B92E2A">
      <w:pPr>
        <w:spacing w:after="0"/>
        <w:jc w:val="both"/>
        <w:rPr>
          <w:rFonts w:ascii="Calibri" w:hAnsi="Calibri" w:cs="Calibri"/>
        </w:rPr>
      </w:pPr>
    </w:p>
    <w:p w14:paraId="74404A73" w14:textId="5290920E" w:rsidR="00507865" w:rsidRPr="00EB7FB2" w:rsidRDefault="00507865" w:rsidP="00B92E2A">
      <w:pPr>
        <w:spacing w:after="0"/>
        <w:jc w:val="both"/>
        <w:rPr>
          <w:rFonts w:ascii="Calibri" w:hAnsi="Calibri" w:cs="Calibri"/>
          <w:b/>
          <w:bCs/>
        </w:rPr>
      </w:pPr>
      <w:r w:rsidRPr="00EB7FB2">
        <w:rPr>
          <w:rFonts w:ascii="Calibri" w:hAnsi="Calibri" w:cs="Calibri"/>
          <w:b/>
          <w:bCs/>
        </w:rPr>
        <w:t>Budoucnost</w:t>
      </w:r>
      <w:r w:rsidR="00C42D30" w:rsidRPr="00EB7FB2">
        <w:rPr>
          <w:rFonts w:ascii="Calibri" w:hAnsi="Calibri" w:cs="Calibri"/>
          <w:b/>
          <w:bCs/>
        </w:rPr>
        <w:t>í</w:t>
      </w:r>
      <w:r w:rsidR="000E59BD" w:rsidRPr="00EB7FB2">
        <w:rPr>
          <w:rFonts w:ascii="Calibri" w:hAnsi="Calibri" w:cs="Calibri"/>
          <w:b/>
          <w:bCs/>
        </w:rPr>
        <w:t xml:space="preserve"> je</w:t>
      </w:r>
      <w:r w:rsidR="006E0C79" w:rsidRPr="00EB7FB2">
        <w:rPr>
          <w:rFonts w:ascii="Calibri" w:hAnsi="Calibri" w:cs="Calibri"/>
          <w:b/>
          <w:bCs/>
        </w:rPr>
        <w:t xml:space="preserve"> hotel, wellness a konference </w:t>
      </w:r>
    </w:p>
    <w:p w14:paraId="6175045A" w14:textId="33E9BBD5" w:rsidR="00507865" w:rsidRPr="00EB7FB2" w:rsidRDefault="00507865" w:rsidP="00B92E2A">
      <w:pPr>
        <w:spacing w:after="0"/>
        <w:jc w:val="both"/>
        <w:rPr>
          <w:rFonts w:ascii="Calibri" w:hAnsi="Calibri" w:cs="Calibri"/>
        </w:rPr>
      </w:pPr>
      <w:r w:rsidRPr="00EB7FB2">
        <w:rPr>
          <w:rFonts w:ascii="Calibri" w:hAnsi="Calibri" w:cs="Calibri"/>
        </w:rPr>
        <w:t>Oceněná rekonstrukce</w:t>
      </w:r>
      <w:r w:rsidR="00C42D30" w:rsidRPr="00EB7FB2">
        <w:rPr>
          <w:rFonts w:ascii="Calibri" w:hAnsi="Calibri" w:cs="Calibri"/>
        </w:rPr>
        <w:t>,</w:t>
      </w:r>
      <w:r w:rsidRPr="00EB7FB2">
        <w:rPr>
          <w:rFonts w:ascii="Calibri" w:hAnsi="Calibri" w:cs="Calibri"/>
        </w:rPr>
        <w:t xml:space="preserve"> realizovaná v těsné spolupráci </w:t>
      </w:r>
      <w:r w:rsidR="00C42D30" w:rsidRPr="00EB7FB2">
        <w:rPr>
          <w:rFonts w:ascii="Calibri" w:hAnsi="Calibri" w:cs="Calibri"/>
        </w:rPr>
        <w:t xml:space="preserve">se </w:t>
      </w:r>
      <w:r w:rsidR="00060810" w:rsidRPr="00EB7FB2">
        <w:rPr>
          <w:rFonts w:ascii="Calibri" w:hAnsi="Calibri" w:cs="Calibri"/>
        </w:rPr>
        <w:t xml:space="preserve">zástupci orgánů památkové péče i </w:t>
      </w:r>
      <w:r w:rsidRPr="00EB7FB2">
        <w:rPr>
          <w:rFonts w:ascii="Calibri" w:hAnsi="Calibri" w:cs="Calibri"/>
        </w:rPr>
        <w:t>města</w:t>
      </w:r>
      <w:r w:rsidR="00060810" w:rsidRPr="00EB7FB2">
        <w:rPr>
          <w:rFonts w:ascii="Calibri" w:hAnsi="Calibri" w:cs="Calibri"/>
        </w:rPr>
        <w:t xml:space="preserve"> Český Krumlov</w:t>
      </w:r>
      <w:r w:rsidR="00C42D30" w:rsidRPr="00EB7FB2">
        <w:rPr>
          <w:rFonts w:ascii="Calibri" w:hAnsi="Calibri" w:cs="Calibri"/>
        </w:rPr>
        <w:t xml:space="preserve">, </w:t>
      </w:r>
      <w:r w:rsidRPr="00EB7FB2">
        <w:rPr>
          <w:rFonts w:ascii="Calibri" w:hAnsi="Calibri" w:cs="Calibri"/>
        </w:rPr>
        <w:t xml:space="preserve">zahrnuje čtyři objekty z areálu o celkové rozloze 37 000 </w:t>
      </w:r>
      <w:r w:rsidR="00C42D30" w:rsidRPr="00EB7FB2">
        <w:rPr>
          <w:rFonts w:ascii="Calibri" w:hAnsi="Calibri" w:cs="Calibri"/>
        </w:rPr>
        <w:t>m</w:t>
      </w:r>
      <w:r w:rsidR="00C42D30" w:rsidRPr="00EB7FB2">
        <w:rPr>
          <w:rFonts w:ascii="Calibri" w:hAnsi="Calibri" w:cs="Calibri"/>
          <w:vertAlign w:val="superscript"/>
        </w:rPr>
        <w:t>2</w:t>
      </w:r>
      <w:r w:rsidR="00060810" w:rsidRPr="00EB7FB2">
        <w:rPr>
          <w:rFonts w:ascii="Calibri" w:hAnsi="Calibri" w:cs="Calibri"/>
        </w:rPr>
        <w:t xml:space="preserve">, </w:t>
      </w:r>
      <w:r w:rsidRPr="00EB7FB2">
        <w:rPr>
          <w:rFonts w:ascii="Calibri" w:hAnsi="Calibri" w:cs="Calibri"/>
        </w:rPr>
        <w:t xml:space="preserve">a </w:t>
      </w:r>
      <w:r w:rsidR="00060810" w:rsidRPr="00EB7FB2">
        <w:rPr>
          <w:rFonts w:ascii="Calibri" w:hAnsi="Calibri" w:cs="Calibri"/>
        </w:rPr>
        <w:t xml:space="preserve">i </w:t>
      </w:r>
      <w:r w:rsidRPr="00EB7FB2">
        <w:rPr>
          <w:rFonts w:ascii="Calibri" w:hAnsi="Calibri" w:cs="Calibri"/>
        </w:rPr>
        <w:t>jeho další rozvoj dostává konkrétní rozměry. „</w:t>
      </w:r>
      <w:r w:rsidRPr="00EB7FB2">
        <w:rPr>
          <w:rFonts w:ascii="Calibri" w:hAnsi="Calibri" w:cs="Calibri"/>
          <w:i/>
          <w:iCs/>
        </w:rPr>
        <w:t xml:space="preserve">V současnosti </w:t>
      </w:r>
      <w:r w:rsidR="00454396" w:rsidRPr="00EB7FB2">
        <w:rPr>
          <w:rFonts w:ascii="Calibri" w:hAnsi="Calibri" w:cs="Calibri"/>
          <w:i/>
          <w:iCs/>
        </w:rPr>
        <w:t xml:space="preserve">intenzívně </w:t>
      </w:r>
      <w:r w:rsidR="00060810" w:rsidRPr="00EB7FB2">
        <w:rPr>
          <w:rFonts w:ascii="Calibri" w:hAnsi="Calibri" w:cs="Calibri"/>
          <w:i/>
          <w:iCs/>
        </w:rPr>
        <w:t xml:space="preserve">pracujeme </w:t>
      </w:r>
      <w:r w:rsidR="00454396" w:rsidRPr="00EB7FB2">
        <w:rPr>
          <w:rFonts w:ascii="Calibri" w:hAnsi="Calibri" w:cs="Calibri"/>
          <w:i/>
          <w:iCs/>
        </w:rPr>
        <w:t xml:space="preserve">ve spolupráci se zástupci památkové péče </w:t>
      </w:r>
      <w:r w:rsidR="00060810" w:rsidRPr="00EB7FB2">
        <w:rPr>
          <w:rFonts w:ascii="Calibri" w:hAnsi="Calibri" w:cs="Calibri"/>
          <w:i/>
          <w:iCs/>
        </w:rPr>
        <w:t>na konkrétních</w:t>
      </w:r>
      <w:r w:rsidRPr="00EB7FB2">
        <w:rPr>
          <w:rFonts w:ascii="Calibri" w:hAnsi="Calibri" w:cs="Calibri"/>
          <w:i/>
          <w:iCs/>
        </w:rPr>
        <w:t xml:space="preserve"> </w:t>
      </w:r>
      <w:r w:rsidR="00060810" w:rsidRPr="00EB7FB2">
        <w:rPr>
          <w:rFonts w:ascii="Calibri" w:hAnsi="Calibri" w:cs="Calibri"/>
          <w:i/>
          <w:iCs/>
        </w:rPr>
        <w:t xml:space="preserve">plánech </w:t>
      </w:r>
      <w:r w:rsidRPr="00EB7FB2">
        <w:rPr>
          <w:rFonts w:ascii="Calibri" w:hAnsi="Calibri" w:cs="Calibri"/>
          <w:i/>
          <w:iCs/>
        </w:rPr>
        <w:t>týkající</w:t>
      </w:r>
      <w:r w:rsidR="00060810" w:rsidRPr="00EB7FB2">
        <w:rPr>
          <w:rFonts w:ascii="Calibri" w:hAnsi="Calibri" w:cs="Calibri"/>
          <w:i/>
          <w:iCs/>
        </w:rPr>
        <w:t>ch</w:t>
      </w:r>
      <w:r w:rsidRPr="00EB7FB2">
        <w:rPr>
          <w:rFonts w:ascii="Calibri" w:hAnsi="Calibri" w:cs="Calibri"/>
          <w:i/>
          <w:iCs/>
        </w:rPr>
        <w:t xml:space="preserve"> se výstavby </w:t>
      </w:r>
      <w:r w:rsidR="00705C8A" w:rsidRPr="00EB7FB2">
        <w:rPr>
          <w:rFonts w:ascii="Calibri" w:hAnsi="Calibri" w:cs="Calibri"/>
          <w:i/>
          <w:iCs/>
        </w:rPr>
        <w:t xml:space="preserve">kongresového centra včetně </w:t>
      </w:r>
      <w:r w:rsidRPr="00EB7FB2">
        <w:rPr>
          <w:rFonts w:ascii="Calibri" w:hAnsi="Calibri" w:cs="Calibri"/>
          <w:i/>
          <w:iCs/>
        </w:rPr>
        <w:t>hotelových kapacit</w:t>
      </w:r>
      <w:r w:rsidR="00705C8A" w:rsidRPr="00EB7FB2">
        <w:rPr>
          <w:rFonts w:ascii="Calibri" w:hAnsi="Calibri" w:cs="Calibri"/>
          <w:i/>
          <w:iCs/>
        </w:rPr>
        <w:t xml:space="preserve"> a </w:t>
      </w:r>
      <w:r w:rsidRPr="00EB7FB2">
        <w:rPr>
          <w:rFonts w:ascii="Calibri" w:hAnsi="Calibri" w:cs="Calibri"/>
          <w:i/>
          <w:iCs/>
        </w:rPr>
        <w:t xml:space="preserve">wellness, které by měly do budoucna přispět </w:t>
      </w:r>
      <w:r w:rsidR="00060810" w:rsidRPr="00EB7FB2">
        <w:rPr>
          <w:rFonts w:ascii="Calibri" w:hAnsi="Calibri" w:cs="Calibri"/>
          <w:i/>
          <w:iCs/>
        </w:rPr>
        <w:t xml:space="preserve">nejen </w:t>
      </w:r>
      <w:r w:rsidRPr="00EB7FB2">
        <w:rPr>
          <w:rFonts w:ascii="Calibri" w:hAnsi="Calibri" w:cs="Calibri"/>
          <w:i/>
          <w:iCs/>
        </w:rPr>
        <w:t>k dalšímu rozvoji</w:t>
      </w:r>
      <w:r w:rsidR="00060810" w:rsidRPr="00EB7FB2">
        <w:rPr>
          <w:rFonts w:ascii="Calibri" w:hAnsi="Calibri" w:cs="Calibri"/>
          <w:i/>
          <w:iCs/>
        </w:rPr>
        <w:t xml:space="preserve"> a atraktivitě </w:t>
      </w:r>
      <w:r w:rsidR="004E48CD" w:rsidRPr="00EB7FB2">
        <w:rPr>
          <w:rFonts w:ascii="Calibri" w:hAnsi="Calibri" w:cs="Calibri"/>
          <w:i/>
          <w:iCs/>
        </w:rPr>
        <w:t xml:space="preserve">centra </w:t>
      </w:r>
      <w:r w:rsidR="00705C8A" w:rsidRPr="00EB7FB2">
        <w:rPr>
          <w:rFonts w:ascii="Calibri" w:hAnsi="Calibri" w:cs="Calibri"/>
          <w:i/>
          <w:iCs/>
        </w:rPr>
        <w:t xml:space="preserve">Port </w:t>
      </w:r>
      <w:r w:rsidRPr="00EB7FB2">
        <w:rPr>
          <w:rFonts w:ascii="Calibri" w:hAnsi="Calibri" w:cs="Calibri"/>
          <w:i/>
          <w:iCs/>
        </w:rPr>
        <w:t>1560, ale</w:t>
      </w:r>
      <w:r w:rsidR="00060810" w:rsidRPr="00EB7FB2">
        <w:rPr>
          <w:rFonts w:ascii="Calibri" w:hAnsi="Calibri" w:cs="Calibri"/>
          <w:i/>
          <w:iCs/>
        </w:rPr>
        <w:t xml:space="preserve"> zejména</w:t>
      </w:r>
      <w:r w:rsidRPr="00EB7FB2">
        <w:rPr>
          <w:rFonts w:ascii="Calibri" w:hAnsi="Calibri" w:cs="Calibri"/>
          <w:i/>
          <w:iCs/>
        </w:rPr>
        <w:t xml:space="preserve"> ke zvýšení atraktivity města a celého regionu</w:t>
      </w:r>
      <w:r w:rsidR="00FF6716" w:rsidRPr="00EB7FB2">
        <w:rPr>
          <w:rFonts w:ascii="Calibri" w:hAnsi="Calibri" w:cs="Calibri"/>
          <w:i/>
          <w:iCs/>
        </w:rPr>
        <w:t>,</w:t>
      </w:r>
      <w:r w:rsidRPr="00EB7FB2">
        <w:rPr>
          <w:rFonts w:ascii="Calibri" w:hAnsi="Calibri" w:cs="Calibri"/>
          <w:i/>
          <w:iCs/>
        </w:rPr>
        <w:t xml:space="preserve">“ </w:t>
      </w:r>
      <w:r w:rsidRPr="00EB7FB2">
        <w:rPr>
          <w:rFonts w:ascii="Calibri" w:hAnsi="Calibri" w:cs="Calibri"/>
        </w:rPr>
        <w:t>prozrazuje</w:t>
      </w:r>
      <w:r w:rsidRPr="00EB7FB2">
        <w:rPr>
          <w:rFonts w:ascii="Calibri" w:hAnsi="Calibri" w:cs="Calibri"/>
          <w:i/>
          <w:iCs/>
        </w:rPr>
        <w:t xml:space="preserve"> </w:t>
      </w:r>
      <w:r w:rsidRPr="00EB7FB2">
        <w:rPr>
          <w:rFonts w:ascii="Calibri" w:hAnsi="Calibri" w:cs="Calibri"/>
          <w:b/>
          <w:bCs/>
        </w:rPr>
        <w:t>Ing. Karel Vavroušek, předseda představenstva Centrum Český Krumlov</w:t>
      </w:r>
      <w:r w:rsidR="00FF6716" w:rsidRPr="00EB7FB2">
        <w:rPr>
          <w:rFonts w:ascii="Calibri" w:hAnsi="Calibri" w:cs="Calibri"/>
          <w:b/>
          <w:bCs/>
        </w:rPr>
        <w:t>,</w:t>
      </w:r>
      <w:r w:rsidRPr="00EB7FB2">
        <w:rPr>
          <w:rFonts w:ascii="Calibri" w:hAnsi="Calibri" w:cs="Calibri"/>
          <w:b/>
          <w:bCs/>
        </w:rPr>
        <w:t xml:space="preserve"> a.s.</w:t>
      </w:r>
      <w:r w:rsidRPr="00EB7FB2">
        <w:rPr>
          <w:rFonts w:ascii="Calibri" w:hAnsi="Calibri" w:cs="Calibri"/>
        </w:rPr>
        <w:t xml:space="preserve"> I když </w:t>
      </w:r>
      <w:r w:rsidR="008E7403" w:rsidRPr="00EB7FB2">
        <w:rPr>
          <w:rFonts w:ascii="Calibri" w:hAnsi="Calibri" w:cs="Calibri"/>
        </w:rPr>
        <w:t>Č</w:t>
      </w:r>
      <w:r w:rsidRPr="00EB7FB2">
        <w:rPr>
          <w:rFonts w:ascii="Calibri" w:hAnsi="Calibri" w:cs="Calibri"/>
        </w:rPr>
        <w:t>eský Krumlov</w:t>
      </w:r>
      <w:r w:rsidR="00B755C1" w:rsidRPr="00EB7FB2">
        <w:rPr>
          <w:rFonts w:ascii="Calibri" w:hAnsi="Calibri" w:cs="Calibri"/>
        </w:rPr>
        <w:t xml:space="preserve"> </w:t>
      </w:r>
      <w:r w:rsidRPr="00EB7FB2">
        <w:rPr>
          <w:rFonts w:ascii="Calibri" w:hAnsi="Calibri" w:cs="Calibri"/>
        </w:rPr>
        <w:t xml:space="preserve">patří k turisticky nejoblíbenějším </w:t>
      </w:r>
      <w:r w:rsidR="00C42D30" w:rsidRPr="00EB7FB2">
        <w:rPr>
          <w:rFonts w:ascii="Calibri" w:hAnsi="Calibri" w:cs="Calibri"/>
        </w:rPr>
        <w:t xml:space="preserve">destinacím </w:t>
      </w:r>
      <w:r w:rsidRPr="00EB7FB2">
        <w:rPr>
          <w:rFonts w:ascii="Calibri" w:hAnsi="Calibri" w:cs="Calibri"/>
        </w:rPr>
        <w:t xml:space="preserve">v České republice, většina </w:t>
      </w:r>
      <w:r w:rsidR="00705C8A" w:rsidRPr="00EB7FB2">
        <w:rPr>
          <w:rFonts w:ascii="Calibri" w:hAnsi="Calibri" w:cs="Calibri"/>
        </w:rPr>
        <w:t xml:space="preserve">návštěvníků </w:t>
      </w:r>
      <w:r w:rsidRPr="00EB7FB2">
        <w:rPr>
          <w:rFonts w:ascii="Calibri" w:hAnsi="Calibri" w:cs="Calibri"/>
        </w:rPr>
        <w:t>momentálně přijíždí spíše na krátké pobyty</w:t>
      </w:r>
      <w:r w:rsidR="00C42D30" w:rsidRPr="00EB7FB2">
        <w:rPr>
          <w:rFonts w:ascii="Calibri" w:hAnsi="Calibri" w:cs="Calibri"/>
        </w:rPr>
        <w:t xml:space="preserve">. Ty zpravidla trvají jeden až dva dny a představují </w:t>
      </w:r>
      <w:r w:rsidRPr="00EB7FB2">
        <w:rPr>
          <w:rFonts w:ascii="Calibri" w:hAnsi="Calibri" w:cs="Calibri"/>
        </w:rPr>
        <w:t xml:space="preserve">z ekonomického hlediska </w:t>
      </w:r>
      <w:r w:rsidR="00C42D30" w:rsidRPr="00EB7FB2">
        <w:rPr>
          <w:rFonts w:ascii="Calibri" w:hAnsi="Calibri" w:cs="Calibri"/>
        </w:rPr>
        <w:t xml:space="preserve">spíš </w:t>
      </w:r>
      <w:r w:rsidRPr="00EB7FB2">
        <w:rPr>
          <w:rFonts w:ascii="Calibri" w:hAnsi="Calibri" w:cs="Calibri"/>
        </w:rPr>
        <w:t>omezený</w:t>
      </w:r>
      <w:r w:rsidR="00C42D30" w:rsidRPr="00EB7FB2">
        <w:rPr>
          <w:rFonts w:ascii="Calibri" w:hAnsi="Calibri" w:cs="Calibri"/>
        </w:rPr>
        <w:t xml:space="preserve"> přínos</w:t>
      </w:r>
      <w:r w:rsidR="00705C8A" w:rsidRPr="00EB7FB2">
        <w:rPr>
          <w:rFonts w:ascii="Calibri" w:hAnsi="Calibri" w:cs="Calibri"/>
        </w:rPr>
        <w:t xml:space="preserve"> pro město</w:t>
      </w:r>
      <w:r w:rsidRPr="00EB7FB2">
        <w:rPr>
          <w:rFonts w:ascii="Calibri" w:hAnsi="Calibri" w:cs="Calibri"/>
        </w:rPr>
        <w:t xml:space="preserve">. Nabídka pro hosty, kteří by zde strávili delší rekreační nebo i pracovní pobyty, je tak důležitou součástí strategie pro rozvoj </w:t>
      </w:r>
      <w:r w:rsidR="00C42D30" w:rsidRPr="00EB7FB2">
        <w:rPr>
          <w:rFonts w:ascii="Calibri" w:hAnsi="Calibri" w:cs="Calibri"/>
        </w:rPr>
        <w:t xml:space="preserve">města i </w:t>
      </w:r>
      <w:r w:rsidRPr="00EB7FB2">
        <w:rPr>
          <w:rFonts w:ascii="Calibri" w:hAnsi="Calibri" w:cs="Calibri"/>
        </w:rPr>
        <w:t xml:space="preserve">celého </w:t>
      </w:r>
      <w:r w:rsidR="00C42D30" w:rsidRPr="00EB7FB2">
        <w:rPr>
          <w:rFonts w:ascii="Calibri" w:hAnsi="Calibri" w:cs="Calibri"/>
        </w:rPr>
        <w:t xml:space="preserve">jihočeského </w:t>
      </w:r>
      <w:r w:rsidRPr="00EB7FB2">
        <w:rPr>
          <w:rFonts w:ascii="Calibri" w:hAnsi="Calibri" w:cs="Calibri"/>
        </w:rPr>
        <w:t>regionu.</w:t>
      </w:r>
    </w:p>
    <w:p w14:paraId="06B78F1B" w14:textId="3769305D" w:rsidR="006B34DB" w:rsidRPr="00EB7FB2" w:rsidRDefault="006B34DB" w:rsidP="00BF6220">
      <w:pPr>
        <w:spacing w:after="0"/>
        <w:rPr>
          <w:rFonts w:ascii="Calibri" w:hAnsi="Calibri" w:cs="Calibri"/>
        </w:rPr>
      </w:pPr>
    </w:p>
    <w:p w14:paraId="6AAC0FFF" w14:textId="3781A1BD" w:rsidR="006B34DB" w:rsidRPr="00EB7FB2" w:rsidRDefault="006B34DB" w:rsidP="006B34DB">
      <w:pPr>
        <w:spacing w:after="0"/>
        <w:jc w:val="center"/>
        <w:rPr>
          <w:rFonts w:ascii="Calibri" w:hAnsi="Calibri" w:cs="Calibri"/>
          <w:b/>
          <w:bCs/>
        </w:rPr>
      </w:pPr>
      <w:r w:rsidRPr="00EB7FB2">
        <w:rPr>
          <w:rFonts w:ascii="Calibri" w:eastAsia="Symbol" w:hAnsi="Calibri" w:cs="Calibri"/>
          <w:b/>
          <w:bCs/>
        </w:rPr>
        <w:t>###</w:t>
      </w:r>
    </w:p>
    <w:p w14:paraId="54FE4357" w14:textId="77777777" w:rsidR="006B34DB" w:rsidRPr="00EB7FB2" w:rsidRDefault="006B34DB" w:rsidP="006B34DB">
      <w:pPr>
        <w:spacing w:after="0"/>
        <w:jc w:val="center"/>
        <w:rPr>
          <w:rFonts w:ascii="Calibri" w:hAnsi="Calibri" w:cs="Calibri"/>
        </w:rPr>
      </w:pPr>
    </w:p>
    <w:p w14:paraId="1593C927" w14:textId="77777777" w:rsidR="00C45F03" w:rsidRPr="00EB7FB2" w:rsidRDefault="00C45F03" w:rsidP="00BF6220">
      <w:pPr>
        <w:spacing w:after="0"/>
        <w:rPr>
          <w:rFonts w:ascii="Calibri" w:hAnsi="Calibri" w:cs="Calibri"/>
          <w:b/>
          <w:bCs/>
          <w:sz w:val="18"/>
          <w:szCs w:val="18"/>
        </w:rPr>
      </w:pPr>
    </w:p>
    <w:p w14:paraId="019D1D8F" w14:textId="3933DC36" w:rsidR="006B34DB" w:rsidRPr="00EB7FB2" w:rsidRDefault="006B34DB" w:rsidP="00BF6220">
      <w:pPr>
        <w:spacing w:after="0"/>
        <w:rPr>
          <w:rFonts w:ascii="Calibri" w:hAnsi="Calibri" w:cs="Calibri"/>
          <w:b/>
          <w:bCs/>
          <w:sz w:val="18"/>
          <w:szCs w:val="18"/>
        </w:rPr>
      </w:pPr>
      <w:r w:rsidRPr="00EB7FB2">
        <w:rPr>
          <w:rFonts w:ascii="Calibri" w:hAnsi="Calibri" w:cs="Calibri"/>
          <w:b/>
          <w:bCs/>
          <w:sz w:val="18"/>
          <w:szCs w:val="18"/>
        </w:rPr>
        <w:t>Kontakt pro média:</w:t>
      </w:r>
    </w:p>
    <w:p w14:paraId="49C23175" w14:textId="27BA0568" w:rsidR="006B34DB" w:rsidRPr="00EB7FB2" w:rsidRDefault="006B34DB" w:rsidP="00BF6220">
      <w:pPr>
        <w:spacing w:after="0"/>
        <w:rPr>
          <w:rFonts w:ascii="Calibri" w:hAnsi="Calibri" w:cs="Calibri"/>
          <w:sz w:val="18"/>
          <w:szCs w:val="18"/>
        </w:rPr>
      </w:pPr>
      <w:r w:rsidRPr="00EB7FB2">
        <w:rPr>
          <w:rFonts w:ascii="Calibri" w:hAnsi="Calibri" w:cs="Calibri"/>
          <w:sz w:val="18"/>
          <w:szCs w:val="18"/>
        </w:rPr>
        <w:t xml:space="preserve">Hedvika Přibová </w:t>
      </w:r>
    </w:p>
    <w:p w14:paraId="4D1EA29B" w14:textId="02EF155F" w:rsidR="006B34DB" w:rsidRPr="00EB7FB2" w:rsidRDefault="006B34DB" w:rsidP="00BF6220">
      <w:pPr>
        <w:spacing w:after="0"/>
        <w:rPr>
          <w:rFonts w:ascii="Calibri" w:hAnsi="Calibri" w:cs="Calibri"/>
          <w:sz w:val="18"/>
          <w:szCs w:val="18"/>
        </w:rPr>
      </w:pPr>
      <w:r w:rsidRPr="00EB7FB2">
        <w:rPr>
          <w:rFonts w:ascii="Calibri" w:hAnsi="Calibri" w:cs="Calibri"/>
          <w:sz w:val="18"/>
          <w:szCs w:val="18"/>
        </w:rPr>
        <w:t xml:space="preserve">Phoenix </w:t>
      </w:r>
      <w:proofErr w:type="spellStart"/>
      <w:r w:rsidRPr="00EB7FB2">
        <w:rPr>
          <w:rFonts w:ascii="Calibri" w:hAnsi="Calibri" w:cs="Calibri"/>
          <w:sz w:val="18"/>
          <w:szCs w:val="18"/>
        </w:rPr>
        <w:t>Communication</w:t>
      </w:r>
      <w:proofErr w:type="spellEnd"/>
      <w:r w:rsidR="00FF6716" w:rsidRPr="00EB7FB2">
        <w:rPr>
          <w:rFonts w:ascii="Calibri" w:hAnsi="Calibri" w:cs="Calibri"/>
          <w:sz w:val="18"/>
          <w:szCs w:val="18"/>
        </w:rPr>
        <w:t>,</w:t>
      </w:r>
      <w:r w:rsidRPr="00EB7FB2">
        <w:rPr>
          <w:rFonts w:ascii="Calibri" w:hAnsi="Calibri" w:cs="Calibri"/>
          <w:sz w:val="18"/>
          <w:szCs w:val="18"/>
        </w:rPr>
        <w:t xml:space="preserve"> a.s.</w:t>
      </w:r>
    </w:p>
    <w:p w14:paraId="30A85ECA" w14:textId="7BE5C08C" w:rsidR="006B34DB" w:rsidRPr="00EB7FB2" w:rsidRDefault="006B34DB" w:rsidP="00BF6220">
      <w:pPr>
        <w:spacing w:after="0"/>
        <w:rPr>
          <w:rFonts w:ascii="Calibri" w:hAnsi="Calibri" w:cs="Calibri"/>
          <w:sz w:val="18"/>
          <w:szCs w:val="18"/>
        </w:rPr>
      </w:pPr>
      <w:r w:rsidRPr="00EB7FB2">
        <w:rPr>
          <w:rFonts w:ascii="Calibri" w:hAnsi="Calibri" w:cs="Calibri"/>
          <w:sz w:val="18"/>
          <w:szCs w:val="18"/>
        </w:rPr>
        <w:t>Opletalova 918/7</w:t>
      </w:r>
    </w:p>
    <w:p w14:paraId="29347652" w14:textId="71C3D27B" w:rsidR="006B34DB" w:rsidRPr="00EB7FB2" w:rsidRDefault="006B34DB" w:rsidP="00BF6220">
      <w:pPr>
        <w:spacing w:after="0"/>
        <w:rPr>
          <w:rFonts w:ascii="Calibri" w:hAnsi="Calibri" w:cs="Calibri"/>
          <w:sz w:val="18"/>
          <w:szCs w:val="18"/>
        </w:rPr>
      </w:pPr>
      <w:r w:rsidRPr="00EB7FB2">
        <w:rPr>
          <w:rFonts w:ascii="Calibri" w:hAnsi="Calibri" w:cs="Calibri"/>
          <w:sz w:val="18"/>
          <w:szCs w:val="18"/>
        </w:rPr>
        <w:t>110 00 Praha 1</w:t>
      </w:r>
    </w:p>
    <w:p w14:paraId="309586C9" w14:textId="3C8C13E1" w:rsidR="006B34DB" w:rsidRPr="00EB7FB2" w:rsidRDefault="006B34DB" w:rsidP="00BF6220">
      <w:pPr>
        <w:spacing w:after="0"/>
        <w:rPr>
          <w:rFonts w:ascii="Calibri" w:hAnsi="Calibri" w:cs="Calibri"/>
          <w:sz w:val="18"/>
          <w:szCs w:val="18"/>
        </w:rPr>
      </w:pPr>
      <w:hyperlink r:id="rId11" w:history="1">
        <w:r w:rsidRPr="00EB7FB2">
          <w:rPr>
            <w:rStyle w:val="Hypertextovodkaz"/>
            <w:rFonts w:ascii="Calibri" w:hAnsi="Calibri" w:cs="Calibri"/>
            <w:sz w:val="18"/>
            <w:szCs w:val="18"/>
          </w:rPr>
          <w:t>hedvika@phoenixcom.cz</w:t>
        </w:r>
      </w:hyperlink>
    </w:p>
    <w:p w14:paraId="7BB096A1" w14:textId="3A4AA2B0" w:rsidR="006B34DB" w:rsidRPr="00EB7FB2" w:rsidRDefault="006B34DB" w:rsidP="00BF6220">
      <w:pPr>
        <w:spacing w:after="0"/>
        <w:rPr>
          <w:rFonts w:ascii="Calibri" w:hAnsi="Calibri" w:cs="Calibri"/>
          <w:sz w:val="18"/>
          <w:szCs w:val="18"/>
        </w:rPr>
      </w:pPr>
      <w:r w:rsidRPr="00EB7FB2">
        <w:rPr>
          <w:rFonts w:ascii="Calibri" w:hAnsi="Calibri" w:cs="Calibri"/>
          <w:sz w:val="18"/>
          <w:szCs w:val="18"/>
        </w:rPr>
        <w:t>+420 774 273 821</w:t>
      </w:r>
    </w:p>
    <w:p w14:paraId="5E31126B" w14:textId="77777777" w:rsidR="006B34DB" w:rsidRPr="00EB7FB2" w:rsidRDefault="006B34DB" w:rsidP="00BF6220">
      <w:pPr>
        <w:spacing w:after="0"/>
        <w:rPr>
          <w:rFonts w:ascii="Calibri" w:hAnsi="Calibri" w:cs="Calibri"/>
          <w:b/>
          <w:bCs/>
          <w:sz w:val="18"/>
          <w:szCs w:val="18"/>
        </w:rPr>
      </w:pPr>
    </w:p>
    <w:p w14:paraId="04F14B32" w14:textId="2B5104C7" w:rsidR="00AB23D4" w:rsidRPr="00EB7FB2" w:rsidRDefault="004E47E5" w:rsidP="00BF6220">
      <w:pPr>
        <w:spacing w:after="0"/>
        <w:rPr>
          <w:rFonts w:ascii="Calibri" w:hAnsi="Calibri" w:cs="Calibri"/>
          <w:b/>
          <w:bCs/>
          <w:sz w:val="18"/>
          <w:szCs w:val="18"/>
        </w:rPr>
      </w:pPr>
      <w:r w:rsidRPr="00EB7FB2">
        <w:rPr>
          <w:rFonts w:ascii="Calibri" w:hAnsi="Calibri" w:cs="Calibri"/>
          <w:b/>
          <w:bCs/>
          <w:sz w:val="18"/>
          <w:szCs w:val="18"/>
        </w:rPr>
        <w:t>O centru PORT 1560</w:t>
      </w:r>
    </w:p>
    <w:p w14:paraId="0DA76209" w14:textId="28D7B681" w:rsidR="007F1978" w:rsidRPr="00EB7FB2" w:rsidRDefault="00F4647D" w:rsidP="007F1978">
      <w:pPr>
        <w:rPr>
          <w:rFonts w:ascii="Calibri" w:hAnsi="Calibri" w:cs="Calibri"/>
          <w:sz w:val="18"/>
          <w:szCs w:val="18"/>
        </w:rPr>
      </w:pPr>
      <w:r w:rsidRPr="00EB7FB2">
        <w:rPr>
          <w:rFonts w:ascii="Calibri" w:hAnsi="Calibri" w:cs="Calibri"/>
          <w:sz w:val="18"/>
          <w:szCs w:val="18"/>
        </w:rPr>
        <w:t xml:space="preserve">PORT </w:t>
      </w:r>
      <w:r w:rsidR="004E47E5" w:rsidRPr="00EB7FB2">
        <w:rPr>
          <w:rFonts w:ascii="Calibri" w:hAnsi="Calibri" w:cs="Calibri"/>
          <w:sz w:val="18"/>
          <w:szCs w:val="18"/>
        </w:rPr>
        <w:t xml:space="preserve">1560 je nové centrum </w:t>
      </w:r>
      <w:r w:rsidR="00807C3E" w:rsidRPr="00EB7FB2">
        <w:rPr>
          <w:rFonts w:ascii="Calibri" w:hAnsi="Calibri" w:cs="Calibri"/>
          <w:sz w:val="18"/>
          <w:szCs w:val="18"/>
        </w:rPr>
        <w:t xml:space="preserve">kultury </w:t>
      </w:r>
      <w:r w:rsidR="004E47E5" w:rsidRPr="00EB7FB2">
        <w:rPr>
          <w:rFonts w:ascii="Calibri" w:hAnsi="Calibri" w:cs="Calibri"/>
          <w:sz w:val="18"/>
          <w:szCs w:val="18"/>
        </w:rPr>
        <w:t>Českého Krumlova vybudované v</w:t>
      </w:r>
      <w:r w:rsidR="00870D54" w:rsidRPr="00EB7FB2">
        <w:rPr>
          <w:rFonts w:ascii="Calibri" w:hAnsi="Calibri" w:cs="Calibri"/>
          <w:sz w:val="18"/>
          <w:szCs w:val="18"/>
        </w:rPr>
        <w:t> revitalizované části</w:t>
      </w:r>
      <w:r w:rsidR="004E47E5" w:rsidRPr="00EB7FB2">
        <w:rPr>
          <w:rFonts w:ascii="Calibri" w:hAnsi="Calibri" w:cs="Calibri"/>
          <w:sz w:val="18"/>
          <w:szCs w:val="18"/>
        </w:rPr>
        <w:t xml:space="preserve"> areálu bývalého </w:t>
      </w:r>
      <w:r w:rsidR="006A1F68" w:rsidRPr="00EB7FB2">
        <w:rPr>
          <w:rFonts w:ascii="Calibri" w:hAnsi="Calibri" w:cs="Calibri"/>
          <w:sz w:val="18"/>
          <w:szCs w:val="18"/>
        </w:rPr>
        <w:t xml:space="preserve">schwarzenberského </w:t>
      </w:r>
      <w:r w:rsidR="004E47E5" w:rsidRPr="00EB7FB2">
        <w:rPr>
          <w:rFonts w:ascii="Calibri" w:hAnsi="Calibri" w:cs="Calibri"/>
          <w:sz w:val="18"/>
          <w:szCs w:val="18"/>
        </w:rPr>
        <w:t>pivovaru.</w:t>
      </w:r>
      <w:r w:rsidR="007F1978" w:rsidRPr="00EB7FB2">
        <w:rPr>
          <w:rFonts w:ascii="Calibri" w:hAnsi="Calibri" w:cs="Calibri"/>
          <w:sz w:val="18"/>
          <w:szCs w:val="18"/>
        </w:rPr>
        <w:t xml:space="preserve"> </w:t>
      </w:r>
      <w:r w:rsidR="006B7C72" w:rsidRPr="00EB7FB2">
        <w:rPr>
          <w:rFonts w:ascii="Calibri" w:hAnsi="Calibri" w:cs="Calibri"/>
          <w:sz w:val="18"/>
          <w:szCs w:val="18"/>
        </w:rPr>
        <w:t>Jihočeskému</w:t>
      </w:r>
      <w:r w:rsidR="00870D54" w:rsidRPr="00EB7FB2">
        <w:rPr>
          <w:rFonts w:ascii="Calibri" w:hAnsi="Calibri" w:cs="Calibri"/>
          <w:sz w:val="18"/>
          <w:szCs w:val="18"/>
        </w:rPr>
        <w:t xml:space="preserve"> </w:t>
      </w:r>
      <w:r w:rsidR="006B7C72" w:rsidRPr="00EB7FB2">
        <w:rPr>
          <w:rFonts w:ascii="Calibri" w:hAnsi="Calibri" w:cs="Calibri"/>
          <w:sz w:val="18"/>
          <w:szCs w:val="18"/>
        </w:rPr>
        <w:t xml:space="preserve">regionu a všem, místním i turistům, nabízí </w:t>
      </w:r>
      <w:r w:rsidR="00870D54" w:rsidRPr="00EB7FB2">
        <w:rPr>
          <w:rFonts w:ascii="Calibri" w:hAnsi="Calibri" w:cs="Calibri"/>
          <w:sz w:val="18"/>
          <w:szCs w:val="18"/>
        </w:rPr>
        <w:t xml:space="preserve">příležitost </w:t>
      </w:r>
      <w:r w:rsidR="0051010C" w:rsidRPr="00EB7FB2">
        <w:rPr>
          <w:rFonts w:ascii="Calibri" w:hAnsi="Calibri" w:cs="Calibri"/>
          <w:sz w:val="18"/>
          <w:szCs w:val="18"/>
        </w:rPr>
        <w:t>smyslupln</w:t>
      </w:r>
      <w:r w:rsidR="0055791E" w:rsidRPr="00EB7FB2">
        <w:rPr>
          <w:rFonts w:ascii="Calibri" w:hAnsi="Calibri" w:cs="Calibri"/>
          <w:sz w:val="18"/>
          <w:szCs w:val="18"/>
        </w:rPr>
        <w:t>ě</w:t>
      </w:r>
      <w:r w:rsidR="0051010C" w:rsidRPr="00EB7FB2">
        <w:rPr>
          <w:rFonts w:ascii="Calibri" w:hAnsi="Calibri" w:cs="Calibri"/>
          <w:sz w:val="18"/>
          <w:szCs w:val="18"/>
        </w:rPr>
        <w:t xml:space="preserve"> tráv</w:t>
      </w:r>
      <w:r w:rsidR="0055791E" w:rsidRPr="00EB7FB2">
        <w:rPr>
          <w:rFonts w:ascii="Calibri" w:hAnsi="Calibri" w:cs="Calibri"/>
          <w:sz w:val="18"/>
          <w:szCs w:val="18"/>
        </w:rPr>
        <w:t>it</w:t>
      </w:r>
      <w:r w:rsidR="0051010C" w:rsidRPr="00EB7FB2">
        <w:rPr>
          <w:rFonts w:ascii="Calibri" w:hAnsi="Calibri" w:cs="Calibri"/>
          <w:sz w:val="18"/>
          <w:szCs w:val="18"/>
        </w:rPr>
        <w:t xml:space="preserve"> vol</w:t>
      </w:r>
      <w:r w:rsidR="0055791E" w:rsidRPr="00EB7FB2">
        <w:rPr>
          <w:rFonts w:ascii="Calibri" w:hAnsi="Calibri" w:cs="Calibri"/>
          <w:sz w:val="18"/>
          <w:szCs w:val="18"/>
        </w:rPr>
        <w:t>ný</w:t>
      </w:r>
      <w:r w:rsidR="0051010C" w:rsidRPr="00EB7FB2">
        <w:rPr>
          <w:rFonts w:ascii="Calibri" w:hAnsi="Calibri" w:cs="Calibri"/>
          <w:sz w:val="18"/>
          <w:szCs w:val="18"/>
        </w:rPr>
        <w:t xml:space="preserve"> čas v rekonstruovaných budovách, nových expozicích, ale i na nádvoří areálu a v přilehlé pivovarské zahradě.</w:t>
      </w:r>
      <w:r w:rsidR="006B34DB" w:rsidRPr="00EB7FB2">
        <w:rPr>
          <w:rFonts w:ascii="Calibri" w:hAnsi="Calibri" w:cs="Calibri"/>
          <w:sz w:val="18"/>
          <w:szCs w:val="18"/>
        </w:rPr>
        <w:t xml:space="preserve"> Společnost Centrum Český Krumlov</w:t>
      </w:r>
      <w:r w:rsidR="008D4934" w:rsidRPr="00EB7FB2">
        <w:rPr>
          <w:rFonts w:ascii="Calibri" w:hAnsi="Calibri" w:cs="Calibri"/>
          <w:sz w:val="18"/>
          <w:szCs w:val="18"/>
        </w:rPr>
        <w:t xml:space="preserve"> a.s.</w:t>
      </w:r>
      <w:r w:rsidR="006B34DB" w:rsidRPr="00EB7FB2">
        <w:rPr>
          <w:rFonts w:ascii="Calibri" w:hAnsi="Calibri" w:cs="Calibri"/>
          <w:sz w:val="18"/>
          <w:szCs w:val="18"/>
        </w:rPr>
        <w:t xml:space="preserve"> zpřístupnila historický areál a jednu z dominant města návštěvníkům na jaře roku 2024 poprvé po </w:t>
      </w:r>
      <w:r w:rsidR="008D4934" w:rsidRPr="00EB7FB2">
        <w:rPr>
          <w:rFonts w:ascii="Calibri" w:hAnsi="Calibri" w:cs="Calibri"/>
          <w:sz w:val="18"/>
          <w:szCs w:val="18"/>
        </w:rPr>
        <w:t xml:space="preserve">více než </w:t>
      </w:r>
      <w:r w:rsidR="006B34DB" w:rsidRPr="00EB7FB2">
        <w:rPr>
          <w:rFonts w:ascii="Calibri" w:hAnsi="Calibri" w:cs="Calibri"/>
          <w:sz w:val="18"/>
          <w:szCs w:val="18"/>
        </w:rPr>
        <w:t>40 letech.</w:t>
      </w:r>
      <w:r w:rsidR="008D4934" w:rsidRPr="00EB7FB2">
        <w:rPr>
          <w:rFonts w:ascii="Calibri" w:hAnsi="Calibri" w:cs="Calibri"/>
          <w:sz w:val="18"/>
          <w:szCs w:val="18"/>
        </w:rPr>
        <w:t xml:space="preserve"> </w:t>
      </w:r>
      <w:r w:rsidRPr="00EB7FB2">
        <w:rPr>
          <w:rFonts w:ascii="Calibri" w:hAnsi="Calibri" w:cs="Calibri"/>
          <w:sz w:val="18"/>
          <w:szCs w:val="18"/>
        </w:rPr>
        <w:t xml:space="preserve">PORT </w:t>
      </w:r>
      <w:r w:rsidR="008D4934" w:rsidRPr="00EB7FB2">
        <w:rPr>
          <w:rFonts w:ascii="Calibri" w:hAnsi="Calibri" w:cs="Calibri"/>
          <w:sz w:val="18"/>
          <w:szCs w:val="18"/>
        </w:rPr>
        <w:t xml:space="preserve">1560 se na vás těší. </w:t>
      </w:r>
      <w:r w:rsidR="00844AB2" w:rsidRPr="00EB7FB2">
        <w:rPr>
          <w:rFonts w:ascii="Calibri" w:hAnsi="Calibri" w:cs="Calibri"/>
          <w:sz w:val="18"/>
          <w:szCs w:val="18"/>
        </w:rPr>
        <w:t xml:space="preserve">Více na </w:t>
      </w:r>
      <w:hyperlink r:id="rId12" w:history="1">
        <w:r w:rsidR="00844AB2" w:rsidRPr="00EB7FB2">
          <w:rPr>
            <w:rStyle w:val="Hypertextovodkaz"/>
            <w:rFonts w:ascii="Calibri" w:hAnsi="Calibri" w:cs="Calibri"/>
            <w:sz w:val="18"/>
            <w:szCs w:val="18"/>
          </w:rPr>
          <w:t>www.port1560.cz</w:t>
        </w:r>
      </w:hyperlink>
      <w:r w:rsidR="00844AB2" w:rsidRPr="00EB7FB2">
        <w:rPr>
          <w:rFonts w:ascii="Calibri" w:hAnsi="Calibri" w:cs="Calibri"/>
          <w:sz w:val="18"/>
          <w:szCs w:val="18"/>
        </w:rPr>
        <w:t>.</w:t>
      </w:r>
    </w:p>
    <w:p w14:paraId="3D212A96" w14:textId="77777777" w:rsidR="00844AB2" w:rsidRPr="00EB7FB2" w:rsidRDefault="00844AB2" w:rsidP="007F1978">
      <w:pPr>
        <w:rPr>
          <w:rFonts w:ascii="Calibri" w:hAnsi="Calibri" w:cs="Calibri"/>
          <w:sz w:val="18"/>
          <w:szCs w:val="18"/>
        </w:rPr>
      </w:pPr>
    </w:p>
    <w:p w14:paraId="6F1A9FAA" w14:textId="651B286F" w:rsidR="0051010C" w:rsidRPr="00EB7FB2" w:rsidRDefault="0051010C" w:rsidP="007F1978">
      <w:pPr>
        <w:rPr>
          <w:rFonts w:ascii="Calibri" w:hAnsi="Calibri" w:cs="Calibri"/>
        </w:rPr>
      </w:pPr>
    </w:p>
    <w:p w14:paraId="6937CE08" w14:textId="4B8A09F5" w:rsidR="006B7C72" w:rsidRPr="00EB7FB2" w:rsidRDefault="006B7C72" w:rsidP="007F1978">
      <w:pPr>
        <w:rPr>
          <w:rFonts w:ascii="Calibri" w:hAnsi="Calibri" w:cs="Calibri"/>
        </w:rPr>
      </w:pPr>
    </w:p>
    <w:p w14:paraId="4B58E715" w14:textId="34DF7365" w:rsidR="004E47E5" w:rsidRPr="00EB7FB2" w:rsidRDefault="004E47E5" w:rsidP="004E47E5">
      <w:pPr>
        <w:rPr>
          <w:rFonts w:ascii="Calibri" w:hAnsi="Calibri" w:cs="Calibri"/>
          <w:b/>
          <w:bCs/>
        </w:rPr>
      </w:pPr>
    </w:p>
    <w:p w14:paraId="6204A669" w14:textId="297B6B30" w:rsidR="004E47E5" w:rsidRPr="00EB7FB2" w:rsidRDefault="004E47E5" w:rsidP="00BF6220">
      <w:pPr>
        <w:spacing w:after="0"/>
        <w:rPr>
          <w:rFonts w:ascii="Calibri" w:hAnsi="Calibri" w:cs="Calibri"/>
          <w:b/>
          <w:bCs/>
        </w:rPr>
      </w:pPr>
    </w:p>
    <w:sectPr w:rsidR="004E47E5" w:rsidRPr="00EB7FB2" w:rsidSect="00FB20B8">
      <w:headerReference w:type="default" r:id="rId13"/>
      <w:headerReference w:type="first" r:id="rId14"/>
      <w:pgSz w:w="11906" w:h="16838"/>
      <w:pgMar w:top="426" w:right="991" w:bottom="567" w:left="851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199CA" w14:textId="77777777" w:rsidR="009237B4" w:rsidRDefault="009237B4" w:rsidP="00641AB4">
      <w:pPr>
        <w:spacing w:after="0" w:line="240" w:lineRule="auto"/>
      </w:pPr>
      <w:r>
        <w:separator/>
      </w:r>
    </w:p>
  </w:endnote>
  <w:endnote w:type="continuationSeparator" w:id="0">
    <w:p w14:paraId="3DC5AFE2" w14:textId="77777777" w:rsidR="009237B4" w:rsidRDefault="009237B4" w:rsidP="00641AB4">
      <w:pPr>
        <w:spacing w:after="0" w:line="240" w:lineRule="auto"/>
      </w:pPr>
      <w:r>
        <w:continuationSeparator/>
      </w:r>
    </w:p>
  </w:endnote>
  <w:endnote w:type="continuationNotice" w:id="1">
    <w:p w14:paraId="6C0AC4C0" w14:textId="77777777" w:rsidR="009237B4" w:rsidRDefault="009237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1E95B" w14:textId="77777777" w:rsidR="009237B4" w:rsidRDefault="009237B4" w:rsidP="00641AB4">
      <w:pPr>
        <w:spacing w:after="0" w:line="240" w:lineRule="auto"/>
      </w:pPr>
      <w:r>
        <w:separator/>
      </w:r>
    </w:p>
  </w:footnote>
  <w:footnote w:type="continuationSeparator" w:id="0">
    <w:p w14:paraId="714E4734" w14:textId="77777777" w:rsidR="009237B4" w:rsidRDefault="009237B4" w:rsidP="00641AB4">
      <w:pPr>
        <w:spacing w:after="0" w:line="240" w:lineRule="auto"/>
      </w:pPr>
      <w:r>
        <w:continuationSeparator/>
      </w:r>
    </w:p>
  </w:footnote>
  <w:footnote w:type="continuationNotice" w:id="1">
    <w:p w14:paraId="3E11B163" w14:textId="77777777" w:rsidR="009237B4" w:rsidRDefault="009237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947D" w14:textId="3E40BDA7" w:rsidR="00BF6220" w:rsidRDefault="00BF6220">
    <w:pPr>
      <w:pStyle w:val="Zhlav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4B8889B" wp14:editId="5E06EC63">
          <wp:simplePos x="0" y="0"/>
          <wp:positionH relativeFrom="page">
            <wp:align>center</wp:align>
          </wp:positionH>
          <wp:positionV relativeFrom="paragraph">
            <wp:posOffset>-752475</wp:posOffset>
          </wp:positionV>
          <wp:extent cx="1224000" cy="612000"/>
          <wp:effectExtent l="0" t="0" r="0" b="0"/>
          <wp:wrapTight wrapText="bothSides">
            <wp:wrapPolygon edited="0">
              <wp:start x="0" y="0"/>
              <wp:lineTo x="0" y="20860"/>
              <wp:lineTo x="21185" y="20860"/>
              <wp:lineTo x="21185" y="0"/>
              <wp:lineTo x="0" y="0"/>
            </wp:wrapPolygon>
          </wp:wrapTight>
          <wp:docPr id="1140233469" name="Picture 2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090204" name="Picture 2" descr="Obsah obrázku Písmo, symbol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0D1A" w14:textId="63025308" w:rsidR="00BF6220" w:rsidRDefault="009A05C6" w:rsidP="009A05C6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6B383E15" wp14:editId="1DE90312">
          <wp:simplePos x="0" y="0"/>
          <wp:positionH relativeFrom="column">
            <wp:posOffset>5133340</wp:posOffset>
          </wp:positionH>
          <wp:positionV relativeFrom="paragraph">
            <wp:posOffset>-798195</wp:posOffset>
          </wp:positionV>
          <wp:extent cx="993140" cy="956945"/>
          <wp:effectExtent l="0" t="0" r="0" b="0"/>
          <wp:wrapSquare wrapText="bothSides"/>
          <wp:docPr id="436102480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754913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5656C"/>
    <w:multiLevelType w:val="hybridMultilevel"/>
    <w:tmpl w:val="551CA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013E9"/>
    <w:multiLevelType w:val="hybridMultilevel"/>
    <w:tmpl w:val="B7AA696E"/>
    <w:lvl w:ilvl="0" w:tplc="461AE0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84D2A"/>
    <w:multiLevelType w:val="hybridMultilevel"/>
    <w:tmpl w:val="DDC2019C"/>
    <w:lvl w:ilvl="0" w:tplc="AC5A89A4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157609">
    <w:abstractNumId w:val="1"/>
  </w:num>
  <w:num w:numId="2" w16cid:durableId="1837764377">
    <w:abstractNumId w:val="2"/>
  </w:num>
  <w:num w:numId="3" w16cid:durableId="36865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A9"/>
    <w:rsid w:val="0000420F"/>
    <w:rsid w:val="00004E94"/>
    <w:rsid w:val="000409AD"/>
    <w:rsid w:val="0004375B"/>
    <w:rsid w:val="000568AD"/>
    <w:rsid w:val="00060810"/>
    <w:rsid w:val="00070A84"/>
    <w:rsid w:val="00073C7C"/>
    <w:rsid w:val="00080CBD"/>
    <w:rsid w:val="0008239A"/>
    <w:rsid w:val="0008241E"/>
    <w:rsid w:val="0008390E"/>
    <w:rsid w:val="0008416D"/>
    <w:rsid w:val="000A2A3B"/>
    <w:rsid w:val="000E1CF8"/>
    <w:rsid w:val="000E59BD"/>
    <w:rsid w:val="001043F2"/>
    <w:rsid w:val="00106DF9"/>
    <w:rsid w:val="00120912"/>
    <w:rsid w:val="00163384"/>
    <w:rsid w:val="00164E8B"/>
    <w:rsid w:val="0016585E"/>
    <w:rsid w:val="00175FD2"/>
    <w:rsid w:val="001B7EDD"/>
    <w:rsid w:val="001D70FB"/>
    <w:rsid w:val="00207757"/>
    <w:rsid w:val="00207DD2"/>
    <w:rsid w:val="0022713F"/>
    <w:rsid w:val="0026622D"/>
    <w:rsid w:val="00273A78"/>
    <w:rsid w:val="00282C0C"/>
    <w:rsid w:val="00283097"/>
    <w:rsid w:val="0028507D"/>
    <w:rsid w:val="002957A2"/>
    <w:rsid w:val="002A1423"/>
    <w:rsid w:val="002A29F0"/>
    <w:rsid w:val="002E1D61"/>
    <w:rsid w:val="003002A2"/>
    <w:rsid w:val="00312D10"/>
    <w:rsid w:val="00323DEE"/>
    <w:rsid w:val="003453D0"/>
    <w:rsid w:val="003538A5"/>
    <w:rsid w:val="00357D4B"/>
    <w:rsid w:val="003C3B4E"/>
    <w:rsid w:val="003C5877"/>
    <w:rsid w:val="003D5E6B"/>
    <w:rsid w:val="003E1F70"/>
    <w:rsid w:val="003E726C"/>
    <w:rsid w:val="003F4726"/>
    <w:rsid w:val="00404DF7"/>
    <w:rsid w:val="004169FD"/>
    <w:rsid w:val="0044150E"/>
    <w:rsid w:val="00454396"/>
    <w:rsid w:val="00461771"/>
    <w:rsid w:val="0047735B"/>
    <w:rsid w:val="0048225A"/>
    <w:rsid w:val="004A0F79"/>
    <w:rsid w:val="004B4EDE"/>
    <w:rsid w:val="004D50E3"/>
    <w:rsid w:val="004D609B"/>
    <w:rsid w:val="004E47E5"/>
    <w:rsid w:val="004E48CD"/>
    <w:rsid w:val="004E4C3A"/>
    <w:rsid w:val="004F22BF"/>
    <w:rsid w:val="0050081A"/>
    <w:rsid w:val="00504EB2"/>
    <w:rsid w:val="00507865"/>
    <w:rsid w:val="0051010C"/>
    <w:rsid w:val="00542607"/>
    <w:rsid w:val="0055791E"/>
    <w:rsid w:val="005719D4"/>
    <w:rsid w:val="00576B35"/>
    <w:rsid w:val="0057797D"/>
    <w:rsid w:val="005938C3"/>
    <w:rsid w:val="0059614A"/>
    <w:rsid w:val="005D246E"/>
    <w:rsid w:val="005D59D8"/>
    <w:rsid w:val="005F18FA"/>
    <w:rsid w:val="006031AF"/>
    <w:rsid w:val="00613F87"/>
    <w:rsid w:val="00641AB4"/>
    <w:rsid w:val="00647D83"/>
    <w:rsid w:val="00651824"/>
    <w:rsid w:val="0066445A"/>
    <w:rsid w:val="00672C53"/>
    <w:rsid w:val="00674361"/>
    <w:rsid w:val="00683BFE"/>
    <w:rsid w:val="006A1F68"/>
    <w:rsid w:val="006B34DB"/>
    <w:rsid w:val="006B7C72"/>
    <w:rsid w:val="006C21AB"/>
    <w:rsid w:val="006D1800"/>
    <w:rsid w:val="006E0C79"/>
    <w:rsid w:val="006F54A7"/>
    <w:rsid w:val="00705C8A"/>
    <w:rsid w:val="0071123B"/>
    <w:rsid w:val="00711442"/>
    <w:rsid w:val="0075281E"/>
    <w:rsid w:val="00756AA7"/>
    <w:rsid w:val="0079634F"/>
    <w:rsid w:val="007E5738"/>
    <w:rsid w:val="007F1978"/>
    <w:rsid w:val="007F735C"/>
    <w:rsid w:val="00805236"/>
    <w:rsid w:val="008058E6"/>
    <w:rsid w:val="00807100"/>
    <w:rsid w:val="00807C3E"/>
    <w:rsid w:val="00812807"/>
    <w:rsid w:val="00816B23"/>
    <w:rsid w:val="00827190"/>
    <w:rsid w:val="008301C2"/>
    <w:rsid w:val="00844AB2"/>
    <w:rsid w:val="00870D54"/>
    <w:rsid w:val="00873EA0"/>
    <w:rsid w:val="00890C9A"/>
    <w:rsid w:val="00890EF7"/>
    <w:rsid w:val="008928BA"/>
    <w:rsid w:val="00897207"/>
    <w:rsid w:val="008A6035"/>
    <w:rsid w:val="008A6407"/>
    <w:rsid w:val="008B2475"/>
    <w:rsid w:val="008D4934"/>
    <w:rsid w:val="008D4DCC"/>
    <w:rsid w:val="008E7403"/>
    <w:rsid w:val="008F0FBC"/>
    <w:rsid w:val="009071A4"/>
    <w:rsid w:val="00911BE5"/>
    <w:rsid w:val="009237B4"/>
    <w:rsid w:val="00945686"/>
    <w:rsid w:val="00945E63"/>
    <w:rsid w:val="00951718"/>
    <w:rsid w:val="00952F52"/>
    <w:rsid w:val="00964094"/>
    <w:rsid w:val="00965731"/>
    <w:rsid w:val="009917E6"/>
    <w:rsid w:val="009947D2"/>
    <w:rsid w:val="009A05C6"/>
    <w:rsid w:val="009A093F"/>
    <w:rsid w:val="009B5147"/>
    <w:rsid w:val="009F0B3D"/>
    <w:rsid w:val="009F4BAA"/>
    <w:rsid w:val="009F4DAF"/>
    <w:rsid w:val="00A0441D"/>
    <w:rsid w:val="00A04A45"/>
    <w:rsid w:val="00A31071"/>
    <w:rsid w:val="00A332A2"/>
    <w:rsid w:val="00A37891"/>
    <w:rsid w:val="00A767A5"/>
    <w:rsid w:val="00AA32A9"/>
    <w:rsid w:val="00AB225A"/>
    <w:rsid w:val="00AB23D4"/>
    <w:rsid w:val="00AB673E"/>
    <w:rsid w:val="00AB7381"/>
    <w:rsid w:val="00AC1DB2"/>
    <w:rsid w:val="00AD4A40"/>
    <w:rsid w:val="00AE4B45"/>
    <w:rsid w:val="00AE555D"/>
    <w:rsid w:val="00AF1972"/>
    <w:rsid w:val="00B269F8"/>
    <w:rsid w:val="00B35140"/>
    <w:rsid w:val="00B47250"/>
    <w:rsid w:val="00B50461"/>
    <w:rsid w:val="00B54BD0"/>
    <w:rsid w:val="00B60EEF"/>
    <w:rsid w:val="00B755C1"/>
    <w:rsid w:val="00B8318F"/>
    <w:rsid w:val="00B92E2A"/>
    <w:rsid w:val="00BA0BB0"/>
    <w:rsid w:val="00BA2ADF"/>
    <w:rsid w:val="00BA35E0"/>
    <w:rsid w:val="00BA724D"/>
    <w:rsid w:val="00BA7ADC"/>
    <w:rsid w:val="00BE2197"/>
    <w:rsid w:val="00BF6220"/>
    <w:rsid w:val="00C2591A"/>
    <w:rsid w:val="00C33CFF"/>
    <w:rsid w:val="00C35927"/>
    <w:rsid w:val="00C361B5"/>
    <w:rsid w:val="00C42D30"/>
    <w:rsid w:val="00C45F03"/>
    <w:rsid w:val="00C46410"/>
    <w:rsid w:val="00C56252"/>
    <w:rsid w:val="00CA46C9"/>
    <w:rsid w:val="00CB4BFE"/>
    <w:rsid w:val="00CD0069"/>
    <w:rsid w:val="00CD4AAD"/>
    <w:rsid w:val="00CE341A"/>
    <w:rsid w:val="00CE4FFC"/>
    <w:rsid w:val="00CF268E"/>
    <w:rsid w:val="00CF66FD"/>
    <w:rsid w:val="00D04D6D"/>
    <w:rsid w:val="00D109AF"/>
    <w:rsid w:val="00D6432D"/>
    <w:rsid w:val="00D747DC"/>
    <w:rsid w:val="00D81833"/>
    <w:rsid w:val="00D84FF8"/>
    <w:rsid w:val="00D958C8"/>
    <w:rsid w:val="00DA431E"/>
    <w:rsid w:val="00DD2E2B"/>
    <w:rsid w:val="00DE1716"/>
    <w:rsid w:val="00DF0E52"/>
    <w:rsid w:val="00E00E85"/>
    <w:rsid w:val="00E033F6"/>
    <w:rsid w:val="00E257DC"/>
    <w:rsid w:val="00E335E1"/>
    <w:rsid w:val="00E4045F"/>
    <w:rsid w:val="00E43B8F"/>
    <w:rsid w:val="00E54858"/>
    <w:rsid w:val="00E81416"/>
    <w:rsid w:val="00EB7FB2"/>
    <w:rsid w:val="00EC1FD2"/>
    <w:rsid w:val="00EE627A"/>
    <w:rsid w:val="00EF15CD"/>
    <w:rsid w:val="00EF40F1"/>
    <w:rsid w:val="00EF4630"/>
    <w:rsid w:val="00EF71FB"/>
    <w:rsid w:val="00F01438"/>
    <w:rsid w:val="00F017D3"/>
    <w:rsid w:val="00F0688E"/>
    <w:rsid w:val="00F22356"/>
    <w:rsid w:val="00F43572"/>
    <w:rsid w:val="00F4647D"/>
    <w:rsid w:val="00F62E80"/>
    <w:rsid w:val="00F70953"/>
    <w:rsid w:val="00F7691B"/>
    <w:rsid w:val="00F91F92"/>
    <w:rsid w:val="00FB20B8"/>
    <w:rsid w:val="00FC465A"/>
    <w:rsid w:val="00FE5971"/>
    <w:rsid w:val="00FF6716"/>
    <w:rsid w:val="106207ED"/>
    <w:rsid w:val="1ED450BE"/>
    <w:rsid w:val="4949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91CECE"/>
  <w15:docId w15:val="{0B2D4D71-0DFB-4A71-8619-C925E711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32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32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32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32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32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32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32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32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32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32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32A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AB4"/>
  </w:style>
  <w:style w:type="paragraph" w:styleId="Zpat">
    <w:name w:val="footer"/>
    <w:basedOn w:val="Normln"/>
    <w:link w:val="Zpat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AB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51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51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514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35140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514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F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A05C6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1B7EDD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E1F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1F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1F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1F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1F7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D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844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rt1560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dvika@phoenixco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  <SharedWithUsers xmlns="fcaa0a5f-a965-425e-ac0d-0dde5377f612">
      <UserInfo>
        <DisplayName>Eva Kašparová | PHOENIXCOM</DisplayName>
        <AccountId>48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3" ma:contentTypeDescription="Vytvoří nový dokument" ma:contentTypeScope="" ma:versionID="e9ffa879795aef45e8f88fa99d4848ae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e907c9413788aa42602a24d9284c23ef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1AD1E-C0F2-44BF-BBC8-6C3DC3142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F0162-9DF0-BF45-A136-A6B0044BBA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3F47B5-64EF-41C6-9C92-396BDD3E3649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4.xml><?xml version="1.0" encoding="utf-8"?>
<ds:datastoreItem xmlns:ds="http://schemas.openxmlformats.org/officeDocument/2006/customXml" ds:itemID="{93811DF3-9FEC-4BF4-8C37-0B19DA987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972</Words>
  <Characters>5737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Hedvika Přibová | PHOENIXCOM</cp:lastModifiedBy>
  <cp:revision>4</cp:revision>
  <dcterms:created xsi:type="dcterms:W3CDTF">2025-02-27T13:08:00Z</dcterms:created>
  <dcterms:modified xsi:type="dcterms:W3CDTF">2025-03-11T13:19:00Z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