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E8CCA4" w14:textId="06ACB729" w:rsidR="007079E2" w:rsidRPr="0048456D" w:rsidRDefault="001C3429" w:rsidP="0088186C">
      <w:pPr>
        <w:jc w:val="center"/>
        <w:rPr>
          <w:b/>
          <w:bCs/>
          <w:sz w:val="44"/>
          <w:szCs w:val="44"/>
        </w:rPr>
      </w:pPr>
      <w:r w:rsidRPr="007B779E">
        <w:rPr>
          <w:noProof/>
          <w:sz w:val="44"/>
          <w:szCs w:val="44"/>
          <w:highlight w:val="yellow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AFB3552" wp14:editId="71292F28">
                <wp:simplePos x="0" y="0"/>
                <wp:positionH relativeFrom="column">
                  <wp:posOffset>-9582</wp:posOffset>
                </wp:positionH>
                <wp:positionV relativeFrom="paragraph">
                  <wp:posOffset>126711</wp:posOffset>
                </wp:positionV>
                <wp:extent cx="6170295" cy="799465"/>
                <wp:effectExtent l="0" t="0" r="1905" b="0"/>
                <wp:wrapTopAndBottom/>
                <wp:docPr id="5307316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295" cy="799465"/>
                          <a:chOff x="4881" y="5336"/>
                          <a:chExt cx="115074" cy="14634"/>
                        </a:xfrm>
                      </wpg:grpSpPr>
                      <wps:wsp>
                        <wps:cNvPr id="25645108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5" y="5336"/>
                            <a:ext cx="112810" cy="1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A0628A" w14:textId="6895F332" w:rsidR="00302E29" w:rsidRDefault="00867518">
                              <w:pPr>
                                <w:spacing w:line="275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b/>
                                  <w:sz w:val="50"/>
                                </w:rPr>
                                <w:t>TISKOVÁ ZPRÁVA</w:t>
                              </w:r>
                            </w:p>
                            <w:p w14:paraId="3CF12FAF" w14:textId="77777777" w:rsidR="00302E29" w:rsidRDefault="00302E29">
                              <w:pPr>
                                <w:spacing w:before="60" w:line="240" w:lineRule="auto"/>
                                <w:jc w:val="right"/>
                                <w:textDirection w:val="btLr"/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spAutoFit/>
                        </wps:bodyPr>
                      </wps:wsp>
                      <wpg:grpSp>
                        <wpg:cNvPr id="323058308" name="Skupina 3"/>
                        <wpg:cNvGrpSpPr>
                          <a:grpSpLocks/>
                        </wpg:cNvGrpSpPr>
                        <wpg:grpSpPr bwMode="auto">
                          <a:xfrm>
                            <a:off x="4881" y="5949"/>
                            <a:ext cx="34277" cy="8413"/>
                            <a:chOff x="54864" y="25511"/>
                            <a:chExt cx="29495" cy="7223"/>
                          </a:xfrm>
                        </wpg:grpSpPr>
                        <wps:wsp>
                          <wps:cNvPr id="1128152026" name="Volný tvar: obrazec 4"/>
                          <wps:cNvSpPr>
                            <a:spLocks/>
                          </wps:cNvSpPr>
                          <wps:spPr bwMode="auto">
                            <a:xfrm>
                              <a:off x="54864" y="25511"/>
                              <a:ext cx="7239" cy="7223"/>
                            </a:xfrm>
                            <a:custGeom>
                              <a:avLst/>
                              <a:gdLst>
                                <a:gd name="T0" fmla="*/ 278 w 278"/>
                                <a:gd name="T1" fmla="*/ 139 h 278"/>
                                <a:gd name="T2" fmla="*/ 139 w 278"/>
                                <a:gd name="T3" fmla="*/ 278 h 278"/>
                                <a:gd name="T4" fmla="*/ 0 w 278"/>
                                <a:gd name="T5" fmla="*/ 139 h 278"/>
                                <a:gd name="T6" fmla="*/ 139 w 278"/>
                                <a:gd name="T7" fmla="*/ 0 h 278"/>
                                <a:gd name="T8" fmla="*/ 278 w 278"/>
                                <a:gd name="T9" fmla="*/ 139 h 278"/>
                                <a:gd name="T10" fmla="*/ 169 w 278"/>
                                <a:gd name="T11" fmla="*/ 152 h 278"/>
                                <a:gd name="T12" fmla="*/ 139 w 278"/>
                                <a:gd name="T13" fmla="*/ 218 h 278"/>
                                <a:gd name="T14" fmla="*/ 238 w 278"/>
                                <a:gd name="T15" fmla="*/ 120 h 278"/>
                                <a:gd name="T16" fmla="*/ 139 w 278"/>
                                <a:gd name="T17" fmla="*/ 21 h 278"/>
                                <a:gd name="T18" fmla="*/ 40 w 278"/>
                                <a:gd name="T19" fmla="*/ 120 h 278"/>
                                <a:gd name="T20" fmla="*/ 138 w 278"/>
                                <a:gd name="T21" fmla="*/ 218 h 278"/>
                                <a:gd name="T22" fmla="*/ 108 w 278"/>
                                <a:gd name="T23" fmla="*/ 152 h 278"/>
                                <a:gd name="T24" fmla="*/ 139 w 278"/>
                                <a:gd name="T25" fmla="*/ 123 h 278"/>
                                <a:gd name="T26" fmla="*/ 169 w 278"/>
                                <a:gd name="T27" fmla="*/ 152 h 278"/>
                                <a:gd name="T28" fmla="*/ 0 w 278"/>
                                <a:gd name="T29" fmla="*/ 0 h 278"/>
                                <a:gd name="T30" fmla="*/ 278 w 278"/>
                                <a:gd name="T31" fmla="*/ 278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T28" t="T29" r="T30" b="T31"/>
                              <a:pathLst>
                                <a:path w="278" h="278" extrusionOk="0">
                                  <a:moveTo>
                                    <a:pt x="278" y="139"/>
                                  </a:moveTo>
                                  <a:cubicBezTo>
                                    <a:pt x="278" y="216"/>
                                    <a:pt x="216" y="278"/>
                                    <a:pt x="139" y="278"/>
                                  </a:cubicBezTo>
                                  <a:cubicBezTo>
                                    <a:pt x="62" y="278"/>
                                    <a:pt x="0" y="216"/>
                                    <a:pt x="0" y="139"/>
                                  </a:cubicBezTo>
                                  <a:cubicBezTo>
                                    <a:pt x="0" y="62"/>
                                    <a:pt x="62" y="0"/>
                                    <a:pt x="139" y="0"/>
                                  </a:cubicBezTo>
                                  <a:cubicBezTo>
                                    <a:pt x="216" y="0"/>
                                    <a:pt x="278" y="62"/>
                                    <a:pt x="278" y="139"/>
                                  </a:cubicBezTo>
                                  <a:close/>
                                  <a:moveTo>
                                    <a:pt x="169" y="152"/>
                                  </a:moveTo>
                                  <a:cubicBezTo>
                                    <a:pt x="174" y="173"/>
                                    <a:pt x="157" y="199"/>
                                    <a:pt x="139" y="218"/>
                                  </a:cubicBezTo>
                                  <a:cubicBezTo>
                                    <a:pt x="194" y="218"/>
                                    <a:pt x="238" y="174"/>
                                    <a:pt x="238" y="120"/>
                                  </a:cubicBezTo>
                                  <a:cubicBezTo>
                                    <a:pt x="238" y="65"/>
                                    <a:pt x="193" y="21"/>
                                    <a:pt x="139" y="21"/>
                                  </a:cubicBezTo>
                                  <a:cubicBezTo>
                                    <a:pt x="84" y="21"/>
                                    <a:pt x="40" y="65"/>
                                    <a:pt x="40" y="120"/>
                                  </a:cubicBezTo>
                                  <a:cubicBezTo>
                                    <a:pt x="40" y="174"/>
                                    <a:pt x="84" y="218"/>
                                    <a:pt x="138" y="218"/>
                                  </a:cubicBezTo>
                                  <a:cubicBezTo>
                                    <a:pt x="121" y="199"/>
                                    <a:pt x="104" y="173"/>
                                    <a:pt x="108" y="152"/>
                                  </a:cubicBezTo>
                                  <a:cubicBezTo>
                                    <a:pt x="112" y="130"/>
                                    <a:pt x="128" y="123"/>
                                    <a:pt x="139" y="123"/>
                                  </a:cubicBezTo>
                                  <a:cubicBezTo>
                                    <a:pt x="149" y="123"/>
                                    <a:pt x="166" y="130"/>
                                    <a:pt x="169" y="1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5F801C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250777657" name="Volný tvar: obrazec 5"/>
                          <wps:cNvSpPr>
                            <a:spLocks/>
                          </wps:cNvSpPr>
                          <wps:spPr bwMode="auto">
                            <a:xfrm>
                              <a:off x="71262" y="27432"/>
                              <a:ext cx="3969" cy="3857"/>
                            </a:xfrm>
                            <a:custGeom>
                              <a:avLst/>
                              <a:gdLst>
                                <a:gd name="T0" fmla="*/ 78 w 152"/>
                                <a:gd name="T1" fmla="*/ 148 h 148"/>
                                <a:gd name="T2" fmla="*/ 25 w 152"/>
                                <a:gd name="T3" fmla="*/ 134 h 148"/>
                                <a:gd name="T4" fmla="*/ 0 w 152"/>
                                <a:gd name="T5" fmla="*/ 75 h 148"/>
                                <a:gd name="T6" fmla="*/ 76 w 152"/>
                                <a:gd name="T7" fmla="*/ 0 h 148"/>
                                <a:gd name="T8" fmla="*/ 152 w 152"/>
                                <a:gd name="T9" fmla="*/ 76 h 148"/>
                                <a:gd name="T10" fmla="*/ 78 w 152"/>
                                <a:gd name="T11" fmla="*/ 148 h 148"/>
                                <a:gd name="T12" fmla="*/ 76 w 152"/>
                                <a:gd name="T13" fmla="*/ 24 h 148"/>
                                <a:gd name="T14" fmla="*/ 36 w 152"/>
                                <a:gd name="T15" fmla="*/ 74 h 148"/>
                                <a:gd name="T16" fmla="*/ 76 w 152"/>
                                <a:gd name="T17" fmla="*/ 124 h 148"/>
                                <a:gd name="T18" fmla="*/ 116 w 152"/>
                                <a:gd name="T19" fmla="*/ 73 h 148"/>
                                <a:gd name="T20" fmla="*/ 76 w 152"/>
                                <a:gd name="T21" fmla="*/ 24 h 148"/>
                                <a:gd name="T22" fmla="*/ 0 w 152"/>
                                <a:gd name="T23" fmla="*/ 0 h 148"/>
                                <a:gd name="T24" fmla="*/ 152 w 152"/>
                                <a:gd name="T25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2" h="148" extrusionOk="0">
                                  <a:moveTo>
                                    <a:pt x="78" y="148"/>
                                  </a:moveTo>
                                  <a:cubicBezTo>
                                    <a:pt x="57" y="148"/>
                                    <a:pt x="37" y="143"/>
                                    <a:pt x="25" y="134"/>
                                  </a:cubicBezTo>
                                  <a:cubicBezTo>
                                    <a:pt x="9" y="123"/>
                                    <a:pt x="0" y="102"/>
                                    <a:pt x="0" y="75"/>
                                  </a:cubicBezTo>
                                  <a:cubicBezTo>
                                    <a:pt x="0" y="24"/>
                                    <a:pt x="25" y="0"/>
                                    <a:pt x="76" y="0"/>
                                  </a:cubicBezTo>
                                  <a:cubicBezTo>
                                    <a:pt x="127" y="0"/>
                                    <a:pt x="152" y="24"/>
                                    <a:pt x="152" y="76"/>
                                  </a:cubicBezTo>
                                  <a:cubicBezTo>
                                    <a:pt x="152" y="123"/>
                                    <a:pt x="127" y="148"/>
                                    <a:pt x="78" y="148"/>
                                  </a:cubicBezTo>
                                  <a:close/>
                                  <a:moveTo>
                                    <a:pt x="76" y="24"/>
                                  </a:moveTo>
                                  <a:cubicBezTo>
                                    <a:pt x="48" y="24"/>
                                    <a:pt x="36" y="39"/>
                                    <a:pt x="36" y="74"/>
                                  </a:cubicBezTo>
                                  <a:cubicBezTo>
                                    <a:pt x="36" y="108"/>
                                    <a:pt x="49" y="124"/>
                                    <a:pt x="76" y="124"/>
                                  </a:cubicBezTo>
                                  <a:cubicBezTo>
                                    <a:pt x="104" y="124"/>
                                    <a:pt x="116" y="108"/>
                                    <a:pt x="116" y="73"/>
                                  </a:cubicBezTo>
                                  <a:cubicBezTo>
                                    <a:pt x="116" y="40"/>
                                    <a:pt x="103" y="24"/>
                                    <a:pt x="76" y="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0ECEE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846818695" name="Volný tvar: obrazec 6"/>
                          <wps:cNvSpPr>
                            <a:spLocks/>
                          </wps:cNvSpPr>
                          <wps:spPr bwMode="auto">
                            <a:xfrm>
                              <a:off x="75882" y="27559"/>
                              <a:ext cx="2604" cy="3619"/>
                            </a:xfrm>
                            <a:custGeom>
                              <a:avLst/>
                              <a:gdLst>
                                <a:gd name="T0" fmla="*/ 72 w 100"/>
                                <a:gd name="T1" fmla="*/ 115 h 139"/>
                                <a:gd name="T2" fmla="*/ 40 w 100"/>
                                <a:gd name="T3" fmla="*/ 109 h 139"/>
                                <a:gd name="T4" fmla="*/ 33 w 100"/>
                                <a:gd name="T5" fmla="*/ 87 h 139"/>
                                <a:gd name="T6" fmla="*/ 33 w 100"/>
                                <a:gd name="T7" fmla="*/ 14 h 139"/>
                                <a:gd name="T8" fmla="*/ 19 w 100"/>
                                <a:gd name="T9" fmla="*/ 0 h 139"/>
                                <a:gd name="T10" fmla="*/ 0 w 100"/>
                                <a:gd name="T11" fmla="*/ 0 h 139"/>
                                <a:gd name="T12" fmla="*/ 0 w 100"/>
                                <a:gd name="T13" fmla="*/ 78 h 139"/>
                                <a:gd name="T14" fmla="*/ 11 w 100"/>
                                <a:gd name="T15" fmla="*/ 123 h 139"/>
                                <a:gd name="T16" fmla="*/ 56 w 100"/>
                                <a:gd name="T17" fmla="*/ 139 h 139"/>
                                <a:gd name="T18" fmla="*/ 100 w 100"/>
                                <a:gd name="T19" fmla="*/ 139 h 139"/>
                                <a:gd name="T20" fmla="*/ 100 w 100"/>
                                <a:gd name="T21" fmla="*/ 115 h 139"/>
                                <a:gd name="T22" fmla="*/ 72 w 100"/>
                                <a:gd name="T23" fmla="*/ 115 h 139"/>
                                <a:gd name="T24" fmla="*/ 0 w 100"/>
                                <a:gd name="T25" fmla="*/ 0 h 139"/>
                                <a:gd name="T26" fmla="*/ 100 w 100"/>
                                <a:gd name="T2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100" h="139" extrusionOk="0">
                                  <a:moveTo>
                                    <a:pt x="72" y="115"/>
                                  </a:moveTo>
                                  <a:cubicBezTo>
                                    <a:pt x="52" y="115"/>
                                    <a:pt x="45" y="113"/>
                                    <a:pt x="40" y="109"/>
                                  </a:cubicBezTo>
                                  <a:cubicBezTo>
                                    <a:pt x="35" y="104"/>
                                    <a:pt x="33" y="101"/>
                                    <a:pt x="33" y="87"/>
                                  </a:cubicBezTo>
                                  <a:cubicBezTo>
                                    <a:pt x="33" y="14"/>
                                    <a:pt x="33" y="14"/>
                                    <a:pt x="33" y="14"/>
                                  </a:cubicBezTo>
                                  <a:cubicBezTo>
                                    <a:pt x="33" y="6"/>
                                    <a:pt x="26" y="0"/>
                                    <a:pt x="19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103"/>
                                    <a:pt x="2" y="114"/>
                                    <a:pt x="11" y="123"/>
                                  </a:cubicBezTo>
                                  <a:cubicBezTo>
                                    <a:pt x="20" y="134"/>
                                    <a:pt x="34" y="139"/>
                                    <a:pt x="56" y="139"/>
                                  </a:cubicBezTo>
                                  <a:cubicBezTo>
                                    <a:pt x="100" y="139"/>
                                    <a:pt x="100" y="139"/>
                                    <a:pt x="100" y="139"/>
                                  </a:cubicBezTo>
                                  <a:cubicBezTo>
                                    <a:pt x="100" y="115"/>
                                    <a:pt x="100" y="115"/>
                                    <a:pt x="100" y="115"/>
                                  </a:cubicBezTo>
                                  <a:lnTo>
                                    <a:pt x="7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F88BA4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603259321" name="Volný tvar: obrazec 7"/>
                          <wps:cNvSpPr>
                            <a:spLocks/>
                          </wps:cNvSpPr>
                          <wps:spPr bwMode="auto">
                            <a:xfrm>
                              <a:off x="80295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96 w 156"/>
                                <a:gd name="T1" fmla="*/ 0 h 139"/>
                                <a:gd name="T2" fmla="*/ 74 w 156"/>
                                <a:gd name="T3" fmla="*/ 0 h 139"/>
                                <a:gd name="T4" fmla="*/ 55 w 156"/>
                                <a:gd name="T5" fmla="*/ 12 h 139"/>
                                <a:gd name="T6" fmla="*/ 0 w 156"/>
                                <a:gd name="T7" fmla="*/ 139 h 139"/>
                                <a:gd name="T8" fmla="*/ 22 w 156"/>
                                <a:gd name="T9" fmla="*/ 139 h 139"/>
                                <a:gd name="T10" fmla="*/ 41 w 156"/>
                                <a:gd name="T11" fmla="*/ 127 h 139"/>
                                <a:gd name="T12" fmla="*/ 50 w 156"/>
                                <a:gd name="T13" fmla="*/ 107 h 139"/>
                                <a:gd name="T14" fmla="*/ 106 w 156"/>
                                <a:gd name="T15" fmla="*/ 107 h 139"/>
                                <a:gd name="T16" fmla="*/ 115 w 156"/>
                                <a:gd name="T17" fmla="*/ 127 h 139"/>
                                <a:gd name="T18" fmla="*/ 134 w 156"/>
                                <a:gd name="T19" fmla="*/ 139 h 139"/>
                                <a:gd name="T20" fmla="*/ 156 w 156"/>
                                <a:gd name="T21" fmla="*/ 139 h 139"/>
                                <a:gd name="T22" fmla="*/ 96 w 156"/>
                                <a:gd name="T23" fmla="*/ 0 h 139"/>
                                <a:gd name="T24" fmla="*/ 57 w 156"/>
                                <a:gd name="T25" fmla="*/ 82 h 139"/>
                                <a:gd name="T26" fmla="*/ 78 w 156"/>
                                <a:gd name="T27" fmla="*/ 34 h 139"/>
                                <a:gd name="T28" fmla="*/ 99 w 156"/>
                                <a:gd name="T29" fmla="*/ 82 h 139"/>
                                <a:gd name="T30" fmla="*/ 57 w 156"/>
                                <a:gd name="T31" fmla="*/ 82 h 139"/>
                                <a:gd name="T32" fmla="*/ 0 w 156"/>
                                <a:gd name="T33" fmla="*/ 0 h 139"/>
                                <a:gd name="T34" fmla="*/ 156 w 156"/>
                                <a:gd name="T3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T32" t="T33" r="T34" b="T35"/>
                              <a:pathLst>
                                <a:path w="156" h="139" extrusionOk="0">
                                  <a:moveTo>
                                    <a:pt x="96" y="0"/>
                                  </a:moveTo>
                                  <a:cubicBezTo>
                                    <a:pt x="74" y="0"/>
                                    <a:pt x="74" y="0"/>
                                    <a:pt x="74" y="0"/>
                                  </a:cubicBezTo>
                                  <a:cubicBezTo>
                                    <a:pt x="65" y="0"/>
                                    <a:pt x="58" y="5"/>
                                    <a:pt x="55" y="12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22" y="139"/>
                                    <a:pt x="22" y="139"/>
                                    <a:pt x="22" y="139"/>
                                  </a:cubicBezTo>
                                  <a:cubicBezTo>
                                    <a:pt x="31" y="139"/>
                                    <a:pt x="38" y="134"/>
                                    <a:pt x="41" y="127"/>
                                  </a:cubicBezTo>
                                  <a:cubicBezTo>
                                    <a:pt x="50" y="107"/>
                                    <a:pt x="50" y="107"/>
                                    <a:pt x="50" y="107"/>
                                  </a:cubicBezTo>
                                  <a:cubicBezTo>
                                    <a:pt x="106" y="107"/>
                                    <a:pt x="106" y="107"/>
                                    <a:pt x="106" y="107"/>
                                  </a:cubicBezTo>
                                  <a:cubicBezTo>
                                    <a:pt x="115" y="127"/>
                                    <a:pt x="115" y="127"/>
                                    <a:pt x="115" y="127"/>
                                  </a:cubicBezTo>
                                  <a:cubicBezTo>
                                    <a:pt x="118" y="134"/>
                                    <a:pt x="125" y="139"/>
                                    <a:pt x="134" y="139"/>
                                  </a:cubicBezTo>
                                  <a:cubicBezTo>
                                    <a:pt x="156" y="139"/>
                                    <a:pt x="156" y="139"/>
                                    <a:pt x="156" y="139"/>
                                  </a:cubicBezTo>
                                  <a:lnTo>
                                    <a:pt x="96" y="0"/>
                                  </a:lnTo>
                                  <a:close/>
                                  <a:moveTo>
                                    <a:pt x="57" y="82"/>
                                  </a:moveTo>
                                  <a:cubicBezTo>
                                    <a:pt x="78" y="34"/>
                                    <a:pt x="78" y="34"/>
                                    <a:pt x="78" y="34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lnTo>
                                    <a:pt x="57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79989D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381981820" name="Volný tvar: obrazec 8"/>
                          <wps:cNvSpPr>
                            <a:spLocks/>
                          </wps:cNvSpPr>
                          <wps:spPr bwMode="auto">
                            <a:xfrm>
                              <a:off x="79025" y="27559"/>
                              <a:ext cx="842" cy="3619"/>
                            </a:xfrm>
                            <a:custGeom>
                              <a:avLst/>
                              <a:gdLst>
                                <a:gd name="T0" fmla="*/ 14 w 32"/>
                                <a:gd name="T1" fmla="*/ 0 h 139"/>
                                <a:gd name="T2" fmla="*/ 0 w 32"/>
                                <a:gd name="T3" fmla="*/ 14 h 139"/>
                                <a:gd name="T4" fmla="*/ 0 w 32"/>
                                <a:gd name="T5" fmla="*/ 139 h 139"/>
                                <a:gd name="T6" fmla="*/ 18 w 32"/>
                                <a:gd name="T7" fmla="*/ 139 h 139"/>
                                <a:gd name="T8" fmla="*/ 32 w 32"/>
                                <a:gd name="T9" fmla="*/ 126 h 139"/>
                                <a:gd name="T10" fmla="*/ 32 w 32"/>
                                <a:gd name="T11" fmla="*/ 0 h 139"/>
                                <a:gd name="T12" fmla="*/ 14 w 32"/>
                                <a:gd name="T13" fmla="*/ 0 h 139"/>
                                <a:gd name="T14" fmla="*/ 0 w 32"/>
                                <a:gd name="T15" fmla="*/ 0 h 139"/>
                                <a:gd name="T16" fmla="*/ 32 w 32"/>
                                <a:gd name="T1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32" h="139" extrusionOk="0">
                                  <a:moveTo>
                                    <a:pt x="14" y="0"/>
                                  </a:moveTo>
                                  <a:cubicBezTo>
                                    <a:pt x="6" y="0"/>
                                    <a:pt x="0" y="6"/>
                                    <a:pt x="0" y="14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18" y="139"/>
                                    <a:pt x="18" y="139"/>
                                    <a:pt x="18" y="139"/>
                                  </a:cubicBezTo>
                                  <a:cubicBezTo>
                                    <a:pt x="25" y="139"/>
                                    <a:pt x="32" y="133"/>
                                    <a:pt x="32" y="126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66E72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1793888231" name="Volný tvar: obrazec 9"/>
                          <wps:cNvSpPr>
                            <a:spLocks/>
                          </wps:cNvSpPr>
                          <wps:spPr bwMode="auto">
                            <a:xfrm>
                              <a:off x="63246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132 w 156"/>
                                <a:gd name="T1" fmla="*/ 0 h 139"/>
                                <a:gd name="T2" fmla="*/ 113 w 156"/>
                                <a:gd name="T3" fmla="*/ 12 h 139"/>
                                <a:gd name="T4" fmla="*/ 78 w 156"/>
                                <a:gd name="T5" fmla="*/ 98 h 139"/>
                                <a:gd name="T6" fmla="*/ 42 w 156"/>
                                <a:gd name="T7" fmla="*/ 13 h 139"/>
                                <a:gd name="T8" fmla="*/ 23 w 156"/>
                                <a:gd name="T9" fmla="*/ 0 h 139"/>
                                <a:gd name="T10" fmla="*/ 0 w 156"/>
                                <a:gd name="T11" fmla="*/ 0 h 139"/>
                                <a:gd name="T12" fmla="*/ 62 w 156"/>
                                <a:gd name="T13" fmla="*/ 139 h 139"/>
                                <a:gd name="T14" fmla="*/ 80 w 156"/>
                                <a:gd name="T15" fmla="*/ 139 h 139"/>
                                <a:gd name="T16" fmla="*/ 99 w 156"/>
                                <a:gd name="T17" fmla="*/ 128 h 139"/>
                                <a:gd name="T18" fmla="*/ 156 w 156"/>
                                <a:gd name="T19" fmla="*/ 0 h 139"/>
                                <a:gd name="T20" fmla="*/ 132 w 156"/>
                                <a:gd name="T21" fmla="*/ 0 h 139"/>
                                <a:gd name="T22" fmla="*/ 0 w 156"/>
                                <a:gd name="T23" fmla="*/ 0 h 139"/>
                                <a:gd name="T24" fmla="*/ 156 w 156"/>
                                <a:gd name="T2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6" h="139" extrusionOk="0">
                                  <a:moveTo>
                                    <a:pt x="132" y="0"/>
                                  </a:moveTo>
                                  <a:cubicBezTo>
                                    <a:pt x="123" y="0"/>
                                    <a:pt x="116" y="5"/>
                                    <a:pt x="113" y="12"/>
                                  </a:cubicBezTo>
                                  <a:cubicBezTo>
                                    <a:pt x="78" y="98"/>
                                    <a:pt x="78" y="98"/>
                                    <a:pt x="78" y="98"/>
                                  </a:cubicBezTo>
                                  <a:cubicBezTo>
                                    <a:pt x="42" y="13"/>
                                    <a:pt x="42" y="13"/>
                                    <a:pt x="42" y="13"/>
                                  </a:cubicBezTo>
                                  <a:cubicBezTo>
                                    <a:pt x="39" y="5"/>
                                    <a:pt x="31" y="0"/>
                                    <a:pt x="2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62" y="139"/>
                                    <a:pt x="62" y="139"/>
                                    <a:pt x="62" y="139"/>
                                  </a:cubicBezTo>
                                  <a:cubicBezTo>
                                    <a:pt x="80" y="139"/>
                                    <a:pt x="80" y="139"/>
                                    <a:pt x="80" y="139"/>
                                  </a:cubicBezTo>
                                  <a:cubicBezTo>
                                    <a:pt x="88" y="139"/>
                                    <a:pt x="95" y="134"/>
                                    <a:pt x="99" y="128"/>
                                  </a:cubicBezTo>
                                  <a:cubicBezTo>
                                    <a:pt x="156" y="0"/>
                                    <a:pt x="156" y="0"/>
                                    <a:pt x="156" y="0"/>
                                  </a:cubicBez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E8398F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403211084" name="Volný tvar: obrazec 10"/>
                          <wps:cNvSpPr>
                            <a:spLocks/>
                          </wps:cNvSpPr>
                          <wps:spPr bwMode="auto">
                            <a:xfrm>
                              <a:off x="67516" y="27559"/>
                              <a:ext cx="3127" cy="3619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71 h 139"/>
                                <a:gd name="T2" fmla="*/ 37 w 120"/>
                                <a:gd name="T3" fmla="*/ 135 h 139"/>
                                <a:gd name="T4" fmla="*/ 65 w 120"/>
                                <a:gd name="T5" fmla="*/ 139 h 139"/>
                                <a:gd name="T6" fmla="*/ 120 w 120"/>
                                <a:gd name="T7" fmla="*/ 139 h 139"/>
                                <a:gd name="T8" fmla="*/ 120 w 120"/>
                                <a:gd name="T9" fmla="*/ 115 h 139"/>
                                <a:gd name="T10" fmla="*/ 78 w 120"/>
                                <a:gd name="T11" fmla="*/ 115 h 139"/>
                                <a:gd name="T12" fmla="*/ 41 w 120"/>
                                <a:gd name="T13" fmla="*/ 99 h 139"/>
                                <a:gd name="T14" fmla="*/ 37 w 120"/>
                                <a:gd name="T15" fmla="*/ 83 h 139"/>
                                <a:gd name="T16" fmla="*/ 37 w 120"/>
                                <a:gd name="T17" fmla="*/ 82 h 139"/>
                                <a:gd name="T18" fmla="*/ 117 w 120"/>
                                <a:gd name="T19" fmla="*/ 82 h 139"/>
                                <a:gd name="T20" fmla="*/ 117 w 120"/>
                                <a:gd name="T21" fmla="*/ 58 h 139"/>
                                <a:gd name="T22" fmla="*/ 37 w 120"/>
                                <a:gd name="T23" fmla="*/ 58 h 139"/>
                                <a:gd name="T24" fmla="*/ 37 w 120"/>
                                <a:gd name="T25" fmla="*/ 57 h 139"/>
                                <a:gd name="T26" fmla="*/ 41 w 120"/>
                                <a:gd name="T27" fmla="*/ 40 h 139"/>
                                <a:gd name="T28" fmla="*/ 78 w 120"/>
                                <a:gd name="T29" fmla="*/ 25 h 139"/>
                                <a:gd name="T30" fmla="*/ 120 w 120"/>
                                <a:gd name="T31" fmla="*/ 25 h 139"/>
                                <a:gd name="T32" fmla="*/ 120 w 120"/>
                                <a:gd name="T33" fmla="*/ 0 h 139"/>
                                <a:gd name="T34" fmla="*/ 65 w 120"/>
                                <a:gd name="T35" fmla="*/ 0 h 139"/>
                                <a:gd name="T36" fmla="*/ 37 w 120"/>
                                <a:gd name="T37" fmla="*/ 4 h 139"/>
                                <a:gd name="T38" fmla="*/ 0 w 120"/>
                                <a:gd name="T39" fmla="*/ 69 h 139"/>
                                <a:gd name="T40" fmla="*/ 0 w 120"/>
                                <a:gd name="T41" fmla="*/ 71 h 139"/>
                                <a:gd name="T42" fmla="*/ 0 w 120"/>
                                <a:gd name="T43" fmla="*/ 0 h 139"/>
                                <a:gd name="T44" fmla="*/ 120 w 120"/>
                                <a:gd name="T4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T42" t="T43" r="T44" b="T45"/>
                              <a:pathLst>
                                <a:path w="120" h="139" extrusionOk="0">
                                  <a:moveTo>
                                    <a:pt x="0" y="71"/>
                                  </a:moveTo>
                                  <a:cubicBezTo>
                                    <a:pt x="0" y="85"/>
                                    <a:pt x="4" y="121"/>
                                    <a:pt x="37" y="135"/>
                                  </a:cubicBezTo>
                                  <a:cubicBezTo>
                                    <a:pt x="45" y="138"/>
                                    <a:pt x="53" y="139"/>
                                    <a:pt x="65" y="139"/>
                                  </a:cubicBezTo>
                                  <a:cubicBezTo>
                                    <a:pt x="120" y="139"/>
                                    <a:pt x="120" y="139"/>
                                    <a:pt x="120" y="139"/>
                                  </a:cubicBezTo>
                                  <a:cubicBezTo>
                                    <a:pt x="120" y="115"/>
                                    <a:pt x="120" y="115"/>
                                    <a:pt x="120" y="115"/>
                                  </a:cubicBezTo>
                                  <a:cubicBezTo>
                                    <a:pt x="120" y="115"/>
                                    <a:pt x="78" y="115"/>
                                    <a:pt x="78" y="115"/>
                                  </a:cubicBezTo>
                                  <a:cubicBezTo>
                                    <a:pt x="58" y="114"/>
                                    <a:pt x="47" y="110"/>
                                    <a:pt x="41" y="99"/>
                                  </a:cubicBezTo>
                                  <a:cubicBezTo>
                                    <a:pt x="39" y="95"/>
                                    <a:pt x="38" y="89"/>
                                    <a:pt x="37" y="83"/>
                                  </a:cubicBezTo>
                                  <a:cubicBezTo>
                                    <a:pt x="37" y="82"/>
                                    <a:pt x="37" y="82"/>
                                    <a:pt x="37" y="82"/>
                                  </a:cubicBezTo>
                                  <a:cubicBezTo>
                                    <a:pt x="117" y="82"/>
                                    <a:pt x="117" y="82"/>
                                    <a:pt x="117" y="82"/>
                                  </a:cubicBezTo>
                                  <a:cubicBezTo>
                                    <a:pt x="117" y="58"/>
                                    <a:pt x="117" y="58"/>
                                    <a:pt x="117" y="58"/>
                                  </a:cubicBezTo>
                                  <a:cubicBezTo>
                                    <a:pt x="37" y="58"/>
                                    <a:pt x="37" y="58"/>
                                    <a:pt x="37" y="58"/>
                                  </a:cubicBezTo>
                                  <a:cubicBezTo>
                                    <a:pt x="37" y="57"/>
                                    <a:pt x="37" y="57"/>
                                    <a:pt x="37" y="57"/>
                                  </a:cubicBezTo>
                                  <a:cubicBezTo>
                                    <a:pt x="38" y="50"/>
                                    <a:pt x="39" y="45"/>
                                    <a:pt x="41" y="40"/>
                                  </a:cubicBezTo>
                                  <a:cubicBezTo>
                                    <a:pt x="47" y="29"/>
                                    <a:pt x="58" y="25"/>
                                    <a:pt x="78" y="25"/>
                                  </a:cubicBezTo>
                                  <a:cubicBezTo>
                                    <a:pt x="78" y="25"/>
                                    <a:pt x="120" y="25"/>
                                    <a:pt x="120" y="25"/>
                                  </a:cubicBezTo>
                                  <a:cubicBezTo>
                                    <a:pt x="120" y="0"/>
                                    <a:pt x="120" y="0"/>
                                    <a:pt x="120" y="0"/>
                                  </a:cubicBezTo>
                                  <a:cubicBezTo>
                                    <a:pt x="65" y="0"/>
                                    <a:pt x="65" y="0"/>
                                    <a:pt x="65" y="0"/>
                                  </a:cubicBezTo>
                                  <a:cubicBezTo>
                                    <a:pt x="53" y="0"/>
                                    <a:pt x="45" y="1"/>
                                    <a:pt x="37" y="4"/>
                                  </a:cubicBezTo>
                                  <a:cubicBezTo>
                                    <a:pt x="4" y="18"/>
                                    <a:pt x="0" y="55"/>
                                    <a:pt x="0" y="69"/>
                                  </a:cubicBez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E2C86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B3552" id="Group 10" o:spid="_x0000_s1026" style="position:absolute;left:0;text-align:left;margin-left:-.75pt;margin-top:10pt;width:485.85pt;height:62.95pt;z-index:251658240;mso-wrap-distance-left:0;mso-wrap-distance-right:0" coordorigin="4881,5336" coordsize="115074,14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7145;top:5336;width:112810;height:14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" filled="f" stroked="f">
                  <v:textbox style="mso-fit-shape-to-text:t" inset="2.53958mm,2.53958mm,2.53958mm,2.53958mm">
                    <w:txbxContent>
                      <w:p w14:paraId="6DA0628A" w14:textId="6895F332" w:rsidR="00302E29" w:rsidRDefault="00867518">
                        <w:pPr>
                          <w:spacing w:line="275" w:lineRule="auto"/>
                          <w:jc w:val="right"/>
                          <w:textDirection w:val="btLr"/>
                        </w:pPr>
                        <w:r>
                          <w:rPr>
                            <w:b/>
                            <w:sz w:val="50"/>
                          </w:rPr>
                          <w:t>TISKOVÁ ZPRÁVA</w:t>
                        </w:r>
                      </w:p>
                      <w:p w14:paraId="3CF12FAF" w14:textId="77777777" w:rsidR="00302E29" w:rsidRDefault="00302E29">
                        <w:pPr>
                          <w:spacing w:before="60" w:line="240" w:lineRule="auto"/>
                          <w:jc w:val="right"/>
                          <w:textDirection w:val="btLr"/>
                        </w:pPr>
                      </w:p>
                    </w:txbxContent>
                  </v:textbox>
                </v:shape>
                <v:group id="Skupina 3" o:spid="_x0000_s1028" style="position:absolute;left:4881;top:5949;width:34277;height:8413" coordorigin="54864,25511" coordsize="29495,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">
                  <v:shape id="Volný tvar: obrazec 4" o:spid="_x0000_s1029" style="position:absolute;left:54864;top:25511;width:7239;height:7223;visibility:visible;mso-wrap-style:square;v-text-anchor:top" coordsize="278,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" adj="-11796480,,5400" path="m278,139v,77,-62,139,-139,139c62,278,,216,,139,,62,62,,139,v77,,139,62,139,139xm169,152v5,21,-12,47,-30,66c194,218,238,174,238,120,238,65,193,21,139,21,84,21,40,65,40,120v,54,44,98,98,98c121,199,104,173,108,152v4,-22,20,-29,31,-29c149,123,166,130,169,152xe" fillcolor="red" stroked="f">
                    <v:stroke joinstyle="miter"/>
                    <v:formulas/>
                    <v:path arrowok="t" o:extrusionok="f" o:connecttype="custom" o:connectlocs="7239,3612;3620,7223;0,3612;3620,0;7239,3612;4401,3949;3620,5664;6197,3118;3620,546;1042,3118;3593,5664;2812,3949;3620,3196;4401,3949" o:connectangles="0,0,0,0,0,0,0,0,0,0,0,0,0,0" textboxrect="0,0,278,278"/>
                    <v:textbox inset="2.53958mm,1.2694mm,2.53958mm,1.2694mm">
                      <w:txbxContent>
                        <w:p w14:paraId="3F5F801C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5" o:spid="_x0000_s1030" style="position:absolute;left:71262;top:27432;width:3969;height:3857;visibility:visible;mso-wrap-style:square;v-text-anchor:top" coordsize="152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" adj="-11796480,,5400" path="m78,148v-21,,-41,-5,-53,-14c9,123,,102,,75,,24,25,,76,v51,,76,24,76,76c152,123,127,148,78,148xm76,24c48,24,36,39,36,74v,34,13,50,40,50c104,124,116,108,116,73,116,40,103,24,76,24xe" fillcolor="red" stroked="f">
                    <v:stroke joinstyle="miter"/>
                    <v:formulas/>
                    <v:path arrowok="t" o:extrusionok="f" o:connecttype="custom" o:connectlocs="2037,3857;653,3492;0,1955;1985,0;3969,1981;2037,3857;1985,625;940,1929;1985,3232;3029,1902;1985,625" o:connectangles="0,0,0,0,0,0,0,0,0,0,0" textboxrect="0,0,152,148"/>
                    <v:textbox inset="2.53958mm,1.2694mm,2.53958mm,1.2694mm">
                      <w:txbxContent>
                        <w:p w14:paraId="3D0ECEE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6" o:spid="_x0000_s1031" style="position:absolute;left:75882;top:27559;width:2604;height:3619;visibility:visible;mso-wrap-style:square;v-text-anchor:top" coordsize="10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" adj="-11796480,,5400" path="m72,115v-20,,-27,-2,-32,-6c35,104,33,101,33,87v,-73,,-73,,-73c33,6,26,,19,,,,,,,,,78,,78,,78v,25,2,36,11,45c20,134,34,139,56,139v44,,44,,44,c100,115,100,115,100,115r-28,xe" fillcolor="red" stroked="f">
                    <v:stroke joinstyle="miter"/>
                    <v:formulas/>
                    <v:path arrowok="t" o:extrusionok="f" o:connecttype="custom" o:connectlocs="1875,2994;1042,2838;859,2265;859,365;495,0;0,0;0,2031;286,3202;1458,3619;2604,3619;2604,2994;1875,2994" o:connectangles="0,0,0,0,0,0,0,0,0,0,0,0" textboxrect="0,0,100,139"/>
                    <v:textbox inset="2.53958mm,1.2694mm,2.53958mm,1.2694mm">
                      <w:txbxContent>
                        <w:p w14:paraId="29F88BA4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7" o:spid="_x0000_s1032" style="position:absolute;left:80295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" adj="-11796480,,5400" path="m96,c74,,74,,74,,65,,58,5,55,12,,139,,139,,139v22,,22,,22,c31,139,38,134,41,127v9,-20,9,-20,9,-20c106,107,106,107,106,107v9,20,9,20,9,20c118,134,125,139,134,139v22,,22,,22,l96,xm57,82c78,34,78,34,78,34,99,82,99,82,99,82r-42,xe" fillcolor="red" stroked="f">
                    <v:stroke joinstyle="miter"/>
                    <v:formulas/>
                    <v:path arrowok="t" o:extrusionok="f" o:connecttype="custom" o:connectlocs="2501,0;1928,0;1433,312;0,3619;573,3619;1068,3307;1303,2786;2761,2786;2996,3307;3491,3619;4064,3619;2501,0;1485,2135;2032,885;2579,2135;1485,2135" o:connectangles="0,0,0,0,0,0,0,0,0,0,0,0,0,0,0,0" textboxrect="0,0,156,139"/>
                    <v:textbox inset="2.53958mm,1.2694mm,2.53958mm,1.2694mm">
                      <w:txbxContent>
                        <w:p w14:paraId="2D79989D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8" o:spid="_x0000_s1033" style="position:absolute;left:79025;top:27559;width:842;height:3619;visibility:visible;mso-wrap-style:square;v-text-anchor:top" coordsize="32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" adj="-11796480,,5400" path="m14,c6,,,6,,14,,139,,139,,139v18,,18,,18,c25,139,32,133,32,126,32,,32,,32,l14,xe" fillcolor="red" stroked="f">
                    <v:stroke joinstyle="miter"/>
                    <v:formulas/>
                    <v:path arrowok="t" o:extrusionok="f" o:connecttype="custom" o:connectlocs="368,0;0,365;0,3619;474,3619;842,3281;842,0;368,0" o:connectangles="0,0,0,0,0,0,0" textboxrect="0,0,32,139"/>
                    <v:textbox inset="2.53958mm,1.2694mm,2.53958mm,1.2694mm">
                      <w:txbxContent>
                        <w:p w14:paraId="3DA66E72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9" o:spid="_x0000_s1034" style="position:absolute;left:63246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" adj="-11796480,,5400" path="m132,v-9,,-16,5,-19,12c78,98,78,98,78,98,42,13,42,13,42,13,39,5,31,,23,,,,,,,,62,139,62,139,62,139v18,,18,,18,c88,139,95,134,99,128,156,,156,,156,l132,xe" fillcolor="red" stroked="f">
                    <v:stroke joinstyle="miter"/>
                    <v:formulas/>
                    <v:path arrowok="t" o:extrusionok="f" o:connecttype="custom" o:connectlocs="3439,0;2944,312;2032,2552;1094,338;599,0;0,0;1615,3619;2084,3619;2579,3333;4064,0;3439,0" o:connectangles="0,0,0,0,0,0,0,0,0,0,0" textboxrect="0,0,156,139"/>
                    <v:textbox inset="2.53958mm,1.2694mm,2.53958mm,1.2694mm">
                      <w:txbxContent>
                        <w:p w14:paraId="3FE8398F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10" o:spid="_x0000_s1035" style="position:absolute;left:67516;top:27559;width:3127;height:3619;visibility:visible;mso-wrap-style:square;v-text-anchor:top" coordsize="12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" adj="-11796480,,5400" path="m,71v,14,4,50,37,64c45,138,53,139,65,139v55,,55,,55,c120,115,120,115,120,115v,,-42,,-42,c58,114,47,110,41,99,39,95,38,89,37,83v,-1,,-1,,-1c117,82,117,82,117,82v,-24,,-24,,-24c37,58,37,58,37,58v,-1,,-1,,-1c38,50,39,45,41,40,47,29,58,25,78,25v,,42,,42,c120,,120,,120,,65,,65,,65,,53,,45,1,37,4,4,18,,55,,69r,2xe" fillcolor="red" stroked="f">
                    <v:stroke joinstyle="miter"/>
                    <v:formulas/>
                    <v:path arrowok="t" o:extrusionok="f" o:connecttype="custom" o:connectlocs="0,1849;964,3515;1694,3619;3127,3619;3127,2994;2033,2994;1068,2578;964,2161;964,2135;3049,2135;3049,1510;964,1510;964,1484;1068,1041;2033,651;3127,651;3127,0;1694,0;964,104;0,1796;0,1849" o:connectangles="0,0,0,0,0,0,0,0,0,0,0,0,0,0,0,0,0,0,0,0,0" textboxrect="0,0,120,139"/>
                    <v:textbox inset="2.53958mm,1.2694mm,2.53958mm,1.2694mm">
                      <w:txbxContent>
                        <w:p w14:paraId="35E2C86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703428" w:rsidRPr="00703428">
        <w:t xml:space="preserve"> </w:t>
      </w:r>
      <w:r w:rsidR="500B541D" w:rsidRPr="0048456D">
        <w:rPr>
          <w:b/>
          <w:bCs/>
          <w:noProof/>
          <w:sz w:val="44"/>
          <w:szCs w:val="44"/>
        </w:rPr>
        <w:t xml:space="preserve">Moudrá Síť hledá </w:t>
      </w:r>
      <w:r w:rsidR="272BA88B" w:rsidRPr="0048456D">
        <w:rPr>
          <w:b/>
          <w:bCs/>
          <w:noProof/>
          <w:sz w:val="44"/>
          <w:szCs w:val="44"/>
        </w:rPr>
        <w:t xml:space="preserve">digitální asistenty: </w:t>
      </w:r>
      <w:r w:rsidR="500B541D" w:rsidRPr="0048456D">
        <w:rPr>
          <w:b/>
          <w:bCs/>
          <w:noProof/>
          <w:sz w:val="44"/>
          <w:szCs w:val="44"/>
        </w:rPr>
        <w:t>dobrovolní</w:t>
      </w:r>
      <w:r w:rsidR="0026443B" w:rsidRPr="0048456D">
        <w:rPr>
          <w:b/>
          <w:bCs/>
          <w:noProof/>
          <w:sz w:val="44"/>
          <w:szCs w:val="44"/>
        </w:rPr>
        <w:t>ky,</w:t>
      </w:r>
      <w:r w:rsidR="4601323B" w:rsidRPr="0048456D">
        <w:rPr>
          <w:b/>
          <w:bCs/>
          <w:noProof/>
          <w:sz w:val="44"/>
          <w:szCs w:val="44"/>
        </w:rPr>
        <w:t xml:space="preserve"> </w:t>
      </w:r>
      <w:r w:rsidR="0026443B" w:rsidRPr="0048456D">
        <w:rPr>
          <w:b/>
          <w:bCs/>
          <w:noProof/>
          <w:sz w:val="44"/>
          <w:szCs w:val="44"/>
        </w:rPr>
        <w:t xml:space="preserve">kteří </w:t>
      </w:r>
      <w:r w:rsidR="4601323B" w:rsidRPr="0048456D">
        <w:rPr>
          <w:b/>
          <w:bCs/>
          <w:noProof/>
          <w:sz w:val="44"/>
          <w:szCs w:val="44"/>
        </w:rPr>
        <w:t>pomáhají seniorům zvládat technologie</w:t>
      </w:r>
    </w:p>
    <w:p w14:paraId="647D6EBD" w14:textId="77777777" w:rsidR="0088186C" w:rsidRDefault="0088186C" w:rsidP="0088186C">
      <w:pPr>
        <w:jc w:val="center"/>
      </w:pPr>
    </w:p>
    <w:p w14:paraId="63E801DE" w14:textId="6C6E16DB" w:rsidR="007B17B9" w:rsidRDefault="007B17B9" w:rsidP="32CE6011">
      <w:pPr>
        <w:spacing w:after="160" w:line="259" w:lineRule="auto"/>
        <w:jc w:val="left"/>
        <w:rPr>
          <w:b/>
          <w:bCs/>
        </w:rPr>
      </w:pPr>
      <w:r>
        <w:t xml:space="preserve">Praha, </w:t>
      </w:r>
      <w:r w:rsidR="75DB0E21">
        <w:t>2</w:t>
      </w:r>
      <w:r w:rsidR="00243093">
        <w:t>5</w:t>
      </w:r>
      <w:r w:rsidR="00BE16C0">
        <w:t xml:space="preserve">. </w:t>
      </w:r>
      <w:r w:rsidR="00703428">
        <w:t>března 2026</w:t>
      </w:r>
      <w:r>
        <w:t xml:space="preserve"> –</w:t>
      </w:r>
      <w:r w:rsidRPr="353727DF">
        <w:rPr>
          <w:b/>
          <w:bCs/>
        </w:rPr>
        <w:t xml:space="preserve"> </w:t>
      </w:r>
      <w:r w:rsidR="38AD4C3A">
        <w:t>Nezisková organizace</w:t>
      </w:r>
      <w:r w:rsidR="38AD4C3A" w:rsidRPr="353727DF">
        <w:rPr>
          <w:b/>
          <w:bCs/>
        </w:rPr>
        <w:t xml:space="preserve"> </w:t>
      </w:r>
      <w:r w:rsidR="4064A17B" w:rsidRPr="353727DF">
        <w:rPr>
          <w:b/>
          <w:bCs/>
        </w:rPr>
        <w:t xml:space="preserve">Moudrá Síť spouští celorepublikový nábor digitálních asistentů – dobrovolníků, kteří budou seniorům pomáhat zvládat moderní technologie formou individuálních setkání. Do kampaně „Hodina, co mění život“ se může </w:t>
      </w:r>
      <w:r w:rsidR="1986B106" w:rsidRPr="353727DF">
        <w:rPr>
          <w:b/>
          <w:bCs/>
        </w:rPr>
        <w:t>přidat</w:t>
      </w:r>
      <w:r w:rsidR="4064A17B" w:rsidRPr="353727DF">
        <w:rPr>
          <w:b/>
          <w:bCs/>
        </w:rPr>
        <w:t xml:space="preserve"> prakticky každý se základní digitální znalostí a chutí pomáhat. </w:t>
      </w:r>
    </w:p>
    <w:p w14:paraId="02F255ED" w14:textId="5244C9B2" w:rsidR="26AA884E" w:rsidRDefault="26AA884E" w:rsidP="32CE6011">
      <w:pPr>
        <w:spacing w:after="160" w:line="259" w:lineRule="auto"/>
        <w:jc w:val="left"/>
      </w:pPr>
      <w:r>
        <w:t xml:space="preserve">Do projektu je aktuálně zapojeno </w:t>
      </w:r>
      <w:r w:rsidRPr="26D8D07C">
        <w:rPr>
          <w:b/>
          <w:bCs/>
        </w:rPr>
        <w:t>246 digitálních asistentů napříč Českou republikou</w:t>
      </w:r>
      <w:r>
        <w:t xml:space="preserve">, kteří už pomohli více než </w:t>
      </w:r>
      <w:r w:rsidRPr="26D8D07C">
        <w:rPr>
          <w:b/>
          <w:bCs/>
        </w:rPr>
        <w:t>2 000 seniorům</w:t>
      </w:r>
      <w:r>
        <w:t xml:space="preserve"> a věnovali jim přes </w:t>
      </w:r>
      <w:r w:rsidRPr="26D8D07C">
        <w:rPr>
          <w:b/>
          <w:bCs/>
        </w:rPr>
        <w:t>6 000 hodin individuální podpory</w:t>
      </w:r>
      <w:r>
        <w:t>. Organizace chce nyní tuto komunitu výrazně rozšířit, zejména v regionech s nejvyšší poptávkou po pomoci.</w:t>
      </w:r>
    </w:p>
    <w:p w14:paraId="76597141" w14:textId="7121A1E8" w:rsidR="114B34AE" w:rsidRDefault="1CD9CC6F" w:rsidP="26D8D07C">
      <w:pPr>
        <w:spacing w:before="240" w:after="240"/>
        <w:jc w:val="left"/>
      </w:pPr>
      <w:r w:rsidRPr="26D8D07C">
        <w:t xml:space="preserve">Nábor organizuje </w:t>
      </w:r>
      <w:r w:rsidRPr="26D8D07C">
        <w:rPr>
          <w:b/>
          <w:bCs/>
        </w:rPr>
        <w:t xml:space="preserve">Moudrá Síť </w:t>
      </w:r>
      <w:proofErr w:type="spellStart"/>
      <w:r w:rsidRPr="26D8D07C">
        <w:rPr>
          <w:b/>
          <w:bCs/>
        </w:rPr>
        <w:t>z.s</w:t>
      </w:r>
      <w:proofErr w:type="spellEnd"/>
      <w:r w:rsidRPr="26D8D07C">
        <w:rPr>
          <w:b/>
          <w:bCs/>
        </w:rPr>
        <w:t>.</w:t>
      </w:r>
      <w:r w:rsidRPr="26D8D07C">
        <w:t>,</w:t>
      </w:r>
      <w:r w:rsidR="4D2B342E" w:rsidRPr="26D8D07C">
        <w:t xml:space="preserve"> renomovaná organizace</w:t>
      </w:r>
      <w:r w:rsidR="0FCC2243" w:rsidRPr="26D8D07C">
        <w:t>,</w:t>
      </w:r>
      <w:r w:rsidRPr="26D8D07C">
        <w:t xml:space="preserve"> která se digitálnímu vzdělávání seniorů věnuje již 5 let. </w:t>
      </w:r>
      <w:r w:rsidR="114B34AE">
        <w:t>Dobrovolníci pomáhají seniorům zvládat běžné situace v digitálním prostředí, jako je komunikace s úřady, práce s mobilními aplikacemi nebo přístup ke zdravotním službám. Pomoc probíhá nejčastěji formou individuálních setkání, kdy dobrovolník seniorovi vše krok za krokem vysvětlí.</w:t>
      </w:r>
    </w:p>
    <w:p w14:paraId="48EF441D" w14:textId="35B92C57" w:rsidR="114B34AE" w:rsidRDefault="00FE5D08" w:rsidP="32CE6011">
      <w:pPr>
        <w:spacing w:before="240" w:after="240"/>
        <w:jc w:val="left"/>
      </w:pPr>
      <w:r>
        <w:t>Na podporu náboru vznikla</w:t>
      </w:r>
      <w:r w:rsidR="114B34AE">
        <w:t xml:space="preserve"> kampa</w:t>
      </w:r>
      <w:r>
        <w:t>ň</w:t>
      </w:r>
      <w:r w:rsidR="114B34AE">
        <w:t xml:space="preserve"> „</w:t>
      </w:r>
      <w:r w:rsidR="114B34AE" w:rsidRPr="353727DF">
        <w:rPr>
          <w:b/>
          <w:bCs/>
        </w:rPr>
        <w:t>Hodina, co mění život</w:t>
      </w:r>
      <w:r w:rsidR="114B34AE">
        <w:t xml:space="preserve">“, která má za </w:t>
      </w:r>
      <w:r w:rsidR="114B34AE" w:rsidRPr="353727DF">
        <w:rPr>
          <w:b/>
          <w:bCs/>
        </w:rPr>
        <w:t>cíl</w:t>
      </w:r>
      <w:r w:rsidR="114B34AE">
        <w:t xml:space="preserve"> rozšířit komunitu dobrovolníků napříč Českou republikou</w:t>
      </w:r>
      <w:r w:rsidR="001F376F">
        <w:t xml:space="preserve"> </w:t>
      </w:r>
      <w:r w:rsidR="00A63D59">
        <w:t xml:space="preserve">až na </w:t>
      </w:r>
      <w:r w:rsidR="00A63D59" w:rsidRPr="353727DF">
        <w:rPr>
          <w:b/>
          <w:bCs/>
        </w:rPr>
        <w:t>6 000 digitálních asistentů</w:t>
      </w:r>
      <w:r w:rsidR="00A63D59">
        <w:t xml:space="preserve">. </w:t>
      </w:r>
      <w:r w:rsidR="000F3999">
        <w:t xml:space="preserve">Dosažení této mety by znamenalo, že </w:t>
      </w:r>
      <w:r w:rsidR="00C236A1" w:rsidRPr="353727DF">
        <w:rPr>
          <w:b/>
          <w:bCs/>
        </w:rPr>
        <w:t>by každý senior</w:t>
      </w:r>
      <w:r w:rsidR="00C236A1">
        <w:t>, který potřebuje pomoct s chytrým telefonem, tabletem, počítačem nebo jiným zařízením, </w:t>
      </w:r>
      <w:r w:rsidR="00C236A1" w:rsidRPr="353727DF">
        <w:rPr>
          <w:b/>
          <w:bCs/>
        </w:rPr>
        <w:t>měl v blízkosti svého bydliště někoho, na koho se může obrátit</w:t>
      </w:r>
      <w:r w:rsidR="114B34AE">
        <w:t>. Zapojit se mohou</w:t>
      </w:r>
      <w:r w:rsidR="00C75562">
        <w:t xml:space="preserve"> všichni</w:t>
      </w:r>
      <w:r w:rsidR="114B34AE">
        <w:t xml:space="preserve"> lidé, kteří běžně používají chytrý telefon nebo počítač a chtějí pomáhat ve svém okolí.</w:t>
      </w:r>
    </w:p>
    <w:p w14:paraId="45D740C2" w14:textId="5E333D0E" w:rsidR="4429D303" w:rsidRDefault="4429D303" w:rsidP="32CE6011">
      <w:pPr>
        <w:spacing w:before="240" w:after="240"/>
        <w:jc w:val="left"/>
      </w:pPr>
      <w:r>
        <w:t xml:space="preserve">Dobrovolnictví je flexibilní a přizpůsobuje se časovým možnostem zapojených lidí – mnohdy </w:t>
      </w:r>
      <w:r w:rsidR="009F531A">
        <w:t xml:space="preserve">na pomoc </w:t>
      </w:r>
      <w:r>
        <w:t xml:space="preserve">stačí jediná hodina. </w:t>
      </w:r>
      <w:r w:rsidR="114B34AE">
        <w:t xml:space="preserve">Kampaň běží od 23. </w:t>
      </w:r>
      <w:r w:rsidR="008371F9">
        <w:t>března a cílí především na mladé lidi, studenty,</w:t>
      </w:r>
      <w:r w:rsidR="114B34AE">
        <w:t xml:space="preserve"> </w:t>
      </w:r>
      <w:r w:rsidR="0017161D">
        <w:t xml:space="preserve">ale i </w:t>
      </w:r>
      <w:r w:rsidR="008371F9">
        <w:t xml:space="preserve">všechny </w:t>
      </w:r>
      <w:r w:rsidR="002102C9">
        <w:t>ostatní</w:t>
      </w:r>
      <w:r w:rsidR="114B34AE">
        <w:t>, kteří chtějí přispět k mezigenerační solidaritě.</w:t>
      </w:r>
    </w:p>
    <w:p w14:paraId="18B4AEC9" w14:textId="0671948E" w:rsidR="114B34AE" w:rsidRDefault="114B34AE" w:rsidP="32CE6011">
      <w:pPr>
        <w:spacing w:before="240" w:after="240"/>
        <w:jc w:val="left"/>
      </w:pPr>
      <w:r w:rsidRPr="26D8D07C">
        <w:rPr>
          <w:i/>
          <w:iCs/>
        </w:rPr>
        <w:t>„Digitální technologie dnes ovlivňují téměř každý aspekt běžného života – od komunikace s rodinou až po přístup ke zdravotní péči nebo veřejným službám. Pro mnoho seniorů ale mohou být zdrojem nejistoty a obav. Naším cílem je ukázat, že v tom nemusí být sami,“</w:t>
      </w:r>
      <w:r>
        <w:t xml:space="preserve"> říká </w:t>
      </w:r>
      <w:r w:rsidRPr="26D8D07C">
        <w:rPr>
          <w:b/>
          <w:bCs/>
        </w:rPr>
        <w:t xml:space="preserve">Tomáš Hubálek, </w:t>
      </w:r>
      <w:r w:rsidR="71D4FFDD" w:rsidRPr="26D8D07C">
        <w:rPr>
          <w:b/>
          <w:bCs/>
        </w:rPr>
        <w:t>předseda spolku</w:t>
      </w:r>
      <w:r w:rsidRPr="26D8D07C">
        <w:rPr>
          <w:b/>
          <w:bCs/>
        </w:rPr>
        <w:t xml:space="preserve"> Moudr</w:t>
      </w:r>
      <w:r w:rsidR="49737960" w:rsidRPr="26D8D07C">
        <w:rPr>
          <w:b/>
          <w:bCs/>
        </w:rPr>
        <w:t>á</w:t>
      </w:r>
      <w:r w:rsidRPr="26D8D07C">
        <w:rPr>
          <w:b/>
          <w:bCs/>
        </w:rPr>
        <w:t xml:space="preserve"> Sí</w:t>
      </w:r>
      <w:r w:rsidR="1E0AA504" w:rsidRPr="26D8D07C">
        <w:rPr>
          <w:b/>
          <w:bCs/>
        </w:rPr>
        <w:t>ť</w:t>
      </w:r>
      <w:r>
        <w:t>.</w:t>
      </w:r>
    </w:p>
    <w:p w14:paraId="0567418C" w14:textId="5FB7F082" w:rsidR="114B34AE" w:rsidRDefault="114B34AE" w:rsidP="26D8D07C">
      <w:pPr>
        <w:spacing w:after="240" w:line="240" w:lineRule="auto"/>
        <w:jc w:val="left"/>
      </w:pPr>
      <w:r w:rsidRPr="32CE6011">
        <w:t>Součástí kampaně je také veřejná sbírka</w:t>
      </w:r>
      <w:r w:rsidRPr="32CE6011">
        <w:rPr>
          <w:b/>
          <w:bCs/>
        </w:rPr>
        <w:t xml:space="preserve"> „Hodina, co mění život“ na Darujme.cz</w:t>
      </w:r>
      <w:r w:rsidRPr="32CE6011">
        <w:t>. Zapojit se tak mohou i lidé, kteří se nechtějí nebo nemohou stát dobrovolníky</w:t>
      </w:r>
      <w:r w:rsidR="00E90C4E">
        <w:t>. F</w:t>
      </w:r>
      <w:r w:rsidRPr="32CE6011">
        <w:t xml:space="preserve">inančním darem </w:t>
      </w:r>
      <w:r w:rsidR="00EF1436">
        <w:t>mohou</w:t>
      </w:r>
      <w:r w:rsidRPr="32CE6011">
        <w:t xml:space="preserve"> </w:t>
      </w:r>
      <w:r w:rsidR="00EF1436">
        <w:t>přispívat</w:t>
      </w:r>
      <w:r w:rsidRPr="32CE6011">
        <w:t xml:space="preserve"> na další hodiny pomoci pro seniory. Prostředky budou využity na rozvoj platformy, </w:t>
      </w:r>
      <w:r w:rsidR="180F4573" w:rsidRPr="32CE6011">
        <w:t xml:space="preserve">koordinaci dobrovolníků a </w:t>
      </w:r>
      <w:r w:rsidRPr="32CE6011">
        <w:t>rozšiřování služby do dalších regionů.</w:t>
      </w:r>
      <w:r w:rsidR="001B5E9C">
        <w:rPr>
          <w:rFonts w:ascii="Roboto" w:hAnsi="Roboto"/>
          <w:color w:val="3E3E3E"/>
          <w:sz w:val="30"/>
          <w:szCs w:val="30"/>
          <w:shd w:val="clear" w:color="auto" w:fill="FFFFFF"/>
        </w:rPr>
        <w:t xml:space="preserve"> </w:t>
      </w:r>
      <w:r w:rsidR="001B5E9C" w:rsidRPr="00C059B4">
        <w:rPr>
          <w:b/>
          <w:bCs/>
        </w:rPr>
        <w:t>Pro</w:t>
      </w:r>
      <w:r w:rsidR="00B46398" w:rsidRPr="00C059B4">
        <w:rPr>
          <w:b/>
          <w:bCs/>
        </w:rPr>
        <w:t xml:space="preserve"> seniory 60+</w:t>
      </w:r>
      <w:r w:rsidR="00B46398" w:rsidRPr="00B46398">
        <w:t xml:space="preserve"> </w:t>
      </w:r>
      <w:r w:rsidR="001B5E9C">
        <w:t>je d</w:t>
      </w:r>
      <w:r w:rsidR="00B46398" w:rsidRPr="00B46398">
        <w:t>íky podpoře měst, obcí, partnerů, drobných dárců a dobrovolníků</w:t>
      </w:r>
      <w:r w:rsidR="00890532">
        <w:t xml:space="preserve"> </w:t>
      </w:r>
      <w:r w:rsidR="00B46398" w:rsidRPr="00B46398">
        <w:t>služba</w:t>
      </w:r>
      <w:r w:rsidR="0021211D">
        <w:t xml:space="preserve"> už nyní</w:t>
      </w:r>
      <w:r w:rsidR="00B46398" w:rsidRPr="00B46398">
        <w:t xml:space="preserve"> </w:t>
      </w:r>
      <w:r w:rsidR="00B46398" w:rsidRPr="00C059B4">
        <w:rPr>
          <w:b/>
          <w:bCs/>
        </w:rPr>
        <w:t>zdarma</w:t>
      </w:r>
      <w:r w:rsidR="00B46398" w:rsidRPr="00B46398">
        <w:t>.</w:t>
      </w:r>
    </w:p>
    <w:p w14:paraId="09A2FF3C" w14:textId="75AE046A" w:rsidR="114B34AE" w:rsidRDefault="114B34AE" w:rsidP="32CE6011">
      <w:pPr>
        <w:spacing w:before="240" w:after="240"/>
        <w:jc w:val="left"/>
      </w:pPr>
      <w:r>
        <w:t xml:space="preserve">Nadační fond </w:t>
      </w:r>
      <w:proofErr w:type="spellStart"/>
      <w:r>
        <w:t>Veolia</w:t>
      </w:r>
      <w:proofErr w:type="spellEnd"/>
      <w:r>
        <w:t xml:space="preserve"> stojí po boku projektu prakticky od jeho začátků v rámci programu Stále s úsměvem, který se zaměřuje na podporu aktivního života seniorů a lidí, kteří o ně pečují. </w:t>
      </w:r>
    </w:p>
    <w:p w14:paraId="7C25D85B" w14:textId="79F728DC" w:rsidR="114B34AE" w:rsidRDefault="114B34AE" w:rsidP="26D8D07C">
      <w:pPr>
        <w:spacing w:before="240" w:after="240"/>
        <w:jc w:val="left"/>
        <w:rPr>
          <w:i/>
          <w:iCs/>
        </w:rPr>
      </w:pPr>
      <w:r w:rsidRPr="26D8D07C">
        <w:rPr>
          <w:i/>
          <w:iCs/>
        </w:rPr>
        <w:t>„</w:t>
      </w:r>
      <w:r w:rsidR="003B00A6">
        <w:rPr>
          <w:i/>
          <w:iCs/>
        </w:rPr>
        <w:t>Tématu aktivního a důstojného života seniorů se věnujeme od roku 2015</w:t>
      </w:r>
      <w:r w:rsidR="00A501BC">
        <w:rPr>
          <w:i/>
          <w:iCs/>
        </w:rPr>
        <w:t xml:space="preserve"> a patří do čtyřlístku našich hlavních programů,</w:t>
      </w:r>
      <w:r w:rsidR="00551DEF" w:rsidRPr="26D8D07C">
        <w:rPr>
          <w:i/>
          <w:iCs/>
        </w:rPr>
        <w:t>“</w:t>
      </w:r>
      <w:r w:rsidRPr="26D8D07C">
        <w:rPr>
          <w:i/>
          <w:iCs/>
        </w:rPr>
        <w:t xml:space="preserve"> </w:t>
      </w:r>
      <w:r w:rsidR="00551DEF">
        <w:t xml:space="preserve">říká </w:t>
      </w:r>
      <w:r w:rsidR="00551DEF" w:rsidRPr="26D8D07C">
        <w:rPr>
          <w:b/>
          <w:bCs/>
        </w:rPr>
        <w:t xml:space="preserve">Vendula Valentová, ředitelka Nadačního fondu </w:t>
      </w:r>
      <w:proofErr w:type="spellStart"/>
      <w:r w:rsidR="00551DEF" w:rsidRPr="26D8D07C">
        <w:rPr>
          <w:b/>
          <w:bCs/>
        </w:rPr>
        <w:t>Veolia</w:t>
      </w:r>
      <w:proofErr w:type="spellEnd"/>
      <w:r w:rsidR="00620544" w:rsidRPr="26D8D07C">
        <w:rPr>
          <w:b/>
          <w:bCs/>
        </w:rPr>
        <w:t xml:space="preserve"> </w:t>
      </w:r>
      <w:r w:rsidR="00620544">
        <w:t>a dodává</w:t>
      </w:r>
      <w:r w:rsidR="00E44B13">
        <w:t>:</w:t>
      </w:r>
      <w:r w:rsidR="00E44B13" w:rsidRPr="26D8D07C">
        <w:rPr>
          <w:i/>
          <w:iCs/>
        </w:rPr>
        <w:t xml:space="preserve"> „</w:t>
      </w:r>
      <w:r w:rsidRPr="26D8D07C">
        <w:rPr>
          <w:i/>
          <w:iCs/>
        </w:rPr>
        <w:t xml:space="preserve">Digitální </w:t>
      </w:r>
      <w:r w:rsidRPr="26D8D07C">
        <w:rPr>
          <w:i/>
          <w:iCs/>
        </w:rPr>
        <w:lastRenderedPageBreak/>
        <w:t>technologie jsou dnes součástí každodenní reality</w:t>
      </w:r>
      <w:r w:rsidR="00AE35A9" w:rsidRPr="26D8D07C">
        <w:rPr>
          <w:i/>
          <w:iCs/>
        </w:rPr>
        <w:t xml:space="preserve"> a r</w:t>
      </w:r>
      <w:r w:rsidR="005427BB" w:rsidRPr="26D8D07C">
        <w:rPr>
          <w:i/>
          <w:iCs/>
        </w:rPr>
        <w:t>ozvoj dovedností</w:t>
      </w:r>
      <w:r w:rsidR="00ED5B6F" w:rsidRPr="26D8D07C">
        <w:rPr>
          <w:i/>
          <w:iCs/>
        </w:rPr>
        <w:t xml:space="preserve"> </w:t>
      </w:r>
      <w:r w:rsidR="00A25E61" w:rsidRPr="26D8D07C">
        <w:rPr>
          <w:i/>
          <w:iCs/>
        </w:rPr>
        <w:t xml:space="preserve">v této oblasti </w:t>
      </w:r>
      <w:r w:rsidR="006A4356" w:rsidRPr="26D8D07C">
        <w:rPr>
          <w:i/>
          <w:iCs/>
        </w:rPr>
        <w:t xml:space="preserve">znamená </w:t>
      </w:r>
      <w:r w:rsidR="00E567DF" w:rsidRPr="26D8D07C">
        <w:rPr>
          <w:i/>
          <w:iCs/>
        </w:rPr>
        <w:t xml:space="preserve">zásadní posun v kvalitě života nejstarší generace. </w:t>
      </w:r>
      <w:r w:rsidR="00E2603F" w:rsidRPr="26D8D07C">
        <w:rPr>
          <w:i/>
          <w:iCs/>
        </w:rPr>
        <w:t xml:space="preserve">Moudrá Síť </w:t>
      </w:r>
      <w:r w:rsidR="00E70F87" w:rsidRPr="26D8D07C">
        <w:rPr>
          <w:i/>
          <w:iCs/>
        </w:rPr>
        <w:t>k</w:t>
      </w:r>
      <w:r w:rsidR="00F27F49" w:rsidRPr="26D8D07C">
        <w:rPr>
          <w:i/>
          <w:iCs/>
        </w:rPr>
        <w:t> tomuto</w:t>
      </w:r>
      <w:r w:rsidR="768A8986" w:rsidRPr="26D8D07C">
        <w:rPr>
          <w:i/>
          <w:iCs/>
        </w:rPr>
        <w:t xml:space="preserve"> </w:t>
      </w:r>
      <w:r w:rsidR="00F27F49" w:rsidRPr="26D8D07C">
        <w:rPr>
          <w:i/>
          <w:iCs/>
        </w:rPr>
        <w:t>posu</w:t>
      </w:r>
      <w:r w:rsidR="00512317" w:rsidRPr="26D8D07C">
        <w:rPr>
          <w:i/>
          <w:iCs/>
        </w:rPr>
        <w:t>nu</w:t>
      </w:r>
      <w:r w:rsidR="00152DFB" w:rsidRPr="26D8D07C">
        <w:rPr>
          <w:i/>
          <w:iCs/>
        </w:rPr>
        <w:t xml:space="preserve"> významně </w:t>
      </w:r>
      <w:r w:rsidR="006116FA" w:rsidRPr="26D8D07C">
        <w:rPr>
          <w:i/>
          <w:iCs/>
        </w:rPr>
        <w:t>přispívá,</w:t>
      </w:r>
      <w:r w:rsidR="00E70F87" w:rsidRPr="26D8D07C">
        <w:rPr>
          <w:i/>
          <w:iCs/>
        </w:rPr>
        <w:t xml:space="preserve"> </w:t>
      </w:r>
      <w:r w:rsidR="00D51C74" w:rsidRPr="26D8D07C">
        <w:rPr>
          <w:i/>
          <w:iCs/>
        </w:rPr>
        <w:t xml:space="preserve">a </w:t>
      </w:r>
      <w:r w:rsidR="0033547A" w:rsidRPr="26D8D07C">
        <w:rPr>
          <w:i/>
          <w:iCs/>
        </w:rPr>
        <w:t xml:space="preserve">navíc </w:t>
      </w:r>
      <w:r w:rsidR="00AA1BE4" w:rsidRPr="26D8D07C">
        <w:rPr>
          <w:i/>
          <w:iCs/>
        </w:rPr>
        <w:t>vytváří</w:t>
      </w:r>
      <w:r w:rsidR="00B64931" w:rsidRPr="26D8D07C">
        <w:rPr>
          <w:i/>
          <w:iCs/>
        </w:rPr>
        <w:t xml:space="preserve"> prostor pro </w:t>
      </w:r>
      <w:r w:rsidR="00526FCD" w:rsidRPr="26D8D07C">
        <w:rPr>
          <w:i/>
          <w:iCs/>
        </w:rPr>
        <w:t xml:space="preserve">velmi </w:t>
      </w:r>
      <w:r w:rsidR="000C0D6C" w:rsidRPr="26D8D07C">
        <w:rPr>
          <w:i/>
          <w:iCs/>
        </w:rPr>
        <w:t xml:space="preserve">důležitou </w:t>
      </w:r>
      <w:r w:rsidR="007D54EF" w:rsidRPr="26D8D07C">
        <w:rPr>
          <w:i/>
          <w:iCs/>
        </w:rPr>
        <w:t>m</w:t>
      </w:r>
      <w:r w:rsidR="00AA1BE4" w:rsidRPr="26D8D07C">
        <w:rPr>
          <w:i/>
          <w:iCs/>
        </w:rPr>
        <w:t>ezigenerační</w:t>
      </w:r>
      <w:r w:rsidR="0033547A" w:rsidRPr="26D8D07C">
        <w:rPr>
          <w:i/>
          <w:iCs/>
        </w:rPr>
        <w:t xml:space="preserve"> </w:t>
      </w:r>
      <w:r w:rsidR="00534221" w:rsidRPr="26D8D07C">
        <w:rPr>
          <w:i/>
          <w:iCs/>
        </w:rPr>
        <w:t>komunikaci</w:t>
      </w:r>
      <w:r w:rsidR="00AA1BE4" w:rsidRPr="26D8D07C">
        <w:rPr>
          <w:i/>
          <w:iCs/>
        </w:rPr>
        <w:t>.“</w:t>
      </w:r>
    </w:p>
    <w:p w14:paraId="4FB82250" w14:textId="66092F67" w:rsidR="00703428" w:rsidRPr="00E84DD1" w:rsidRDefault="00703428" w:rsidP="00703428">
      <w:pPr>
        <w:jc w:val="left"/>
        <w:rPr>
          <w:rFonts w:ascii="Cambria Math" w:eastAsia="Cambria Math" w:hAnsi="Cambria Math" w:cs="Cambria Math"/>
          <w:color w:val="FF0000"/>
        </w:rPr>
      </w:pPr>
      <w:r w:rsidRPr="00E84DD1">
        <w:rPr>
          <w:rFonts w:ascii="Cambria Math" w:eastAsia="Cambria Math" w:hAnsi="Cambria Math" w:cs="Cambria Math"/>
          <w:color w:val="FF0000"/>
        </w:rPr>
        <w:t>▁▁▁</w:t>
      </w:r>
    </w:p>
    <w:p w14:paraId="6C6A93E1" w14:textId="77777777" w:rsidR="00703428" w:rsidRPr="00477349" w:rsidRDefault="00703428" w:rsidP="00703428">
      <w:pPr>
        <w:spacing w:after="160" w:line="259" w:lineRule="auto"/>
      </w:pPr>
    </w:p>
    <w:p w14:paraId="5C65B1A6" w14:textId="3DE3F783" w:rsidR="00703428" w:rsidRDefault="00703428" w:rsidP="26D8D07C">
      <w:pPr>
        <w:spacing w:line="240" w:lineRule="auto"/>
        <w:rPr>
          <w:b/>
          <w:bCs/>
          <w:sz w:val="26"/>
          <w:szCs w:val="26"/>
        </w:rPr>
      </w:pPr>
      <w:r w:rsidRPr="26D8D07C">
        <w:rPr>
          <w:b/>
          <w:bCs/>
          <w:sz w:val="26"/>
          <w:szCs w:val="26"/>
        </w:rPr>
        <w:t>O ORGANIZACI MOUDRÁ S</w:t>
      </w:r>
      <w:r w:rsidR="726D3FE4" w:rsidRPr="26D8D07C">
        <w:rPr>
          <w:b/>
          <w:bCs/>
          <w:sz w:val="26"/>
          <w:szCs w:val="26"/>
        </w:rPr>
        <w:t>ÍŤ</w:t>
      </w:r>
    </w:p>
    <w:p w14:paraId="057843AC" w14:textId="77777777" w:rsidR="0048456D" w:rsidRPr="0048456D" w:rsidRDefault="0048456D" w:rsidP="26D8D07C">
      <w:pPr>
        <w:spacing w:line="240" w:lineRule="auto"/>
      </w:pPr>
    </w:p>
    <w:p w14:paraId="651F6EAB" w14:textId="3A272E04" w:rsidR="726D3FE4" w:rsidRDefault="726D3FE4" w:rsidP="26D8D07C">
      <w:pPr>
        <w:spacing w:line="240" w:lineRule="auto"/>
      </w:pPr>
      <w:r w:rsidRPr="26D8D07C">
        <w:rPr>
          <w:sz w:val="18"/>
          <w:szCs w:val="18"/>
        </w:rPr>
        <w:t xml:space="preserve">Moudrá Síť propojuje dobrovolníky se seniory po celé České republice a pomáhá jim zvládat moderní technologie v každodenním životě. Funguje na principu individuální pomoci, kdy digitální asistenti pomáhají seniorům řešit konkrétní situace – od práce s aplikacemi po komunikaci s úřady či lékaři. </w:t>
      </w:r>
    </w:p>
    <w:p w14:paraId="7D3A8A59" w14:textId="567E44D4" w:rsidR="726D3FE4" w:rsidRDefault="3B985FB1" w:rsidP="26D8D07C">
      <w:pPr>
        <w:spacing w:line="240" w:lineRule="auto"/>
      </w:pPr>
      <w:r w:rsidRPr="353727DF">
        <w:rPr>
          <w:sz w:val="18"/>
          <w:szCs w:val="18"/>
        </w:rPr>
        <w:t xml:space="preserve">Garantem projektu </w:t>
      </w:r>
      <w:r w:rsidR="726D3FE4" w:rsidRPr="353727DF">
        <w:rPr>
          <w:sz w:val="18"/>
          <w:szCs w:val="18"/>
        </w:rPr>
        <w:t xml:space="preserve">Moudrá Síť </w:t>
      </w:r>
      <w:r w:rsidR="7855DE57" w:rsidRPr="353727DF">
        <w:rPr>
          <w:sz w:val="18"/>
          <w:szCs w:val="18"/>
        </w:rPr>
        <w:t>je</w:t>
      </w:r>
      <w:r w:rsidR="726D3FE4" w:rsidRPr="353727DF">
        <w:rPr>
          <w:sz w:val="18"/>
          <w:szCs w:val="18"/>
        </w:rPr>
        <w:t xml:space="preserve"> organizace </w:t>
      </w:r>
      <w:r w:rsidR="726D3FE4" w:rsidRPr="353727DF">
        <w:rPr>
          <w:b/>
          <w:bCs/>
          <w:sz w:val="18"/>
          <w:szCs w:val="18"/>
        </w:rPr>
        <w:t>Moudrá Sovička</w:t>
      </w:r>
      <w:r w:rsidR="726D3FE4" w:rsidRPr="353727DF">
        <w:rPr>
          <w:sz w:val="18"/>
          <w:szCs w:val="18"/>
        </w:rPr>
        <w:t>, která se vzdělávání seniorů věnuje již 11 let. Pořádá semináře, přednášky i individuální konzultace, během nichž se senioři učí bezpečně používat mobilní telefony, tablety nebo počítače. Seznamují se například s mobilními aplikacemi, online komunikací a získávají také základní orientaci v digitální bezpečnosti</w:t>
      </w:r>
      <w:r w:rsidR="7627793A" w:rsidRPr="353727DF">
        <w:rPr>
          <w:sz w:val="18"/>
          <w:szCs w:val="18"/>
        </w:rPr>
        <w:t>.</w:t>
      </w:r>
      <w:r w:rsidR="726D3FE4" w:rsidRPr="353727DF">
        <w:rPr>
          <w:sz w:val="18"/>
          <w:szCs w:val="18"/>
        </w:rPr>
        <w:t xml:space="preserve"> </w:t>
      </w:r>
      <w:r w:rsidR="7827850F" w:rsidRPr="353727DF">
        <w:rPr>
          <w:sz w:val="18"/>
          <w:szCs w:val="18"/>
        </w:rPr>
        <w:t xml:space="preserve">V České republice se uskutečnilo více než 250 seminářů a workshopů, jimiž prošlo přes 3 300 seniorů. </w:t>
      </w:r>
    </w:p>
    <w:p w14:paraId="5F0B6A3C" w14:textId="2E8F4E5E" w:rsidR="353727DF" w:rsidRDefault="353727DF" w:rsidP="353727DF">
      <w:pPr>
        <w:spacing w:line="240" w:lineRule="auto"/>
        <w:rPr>
          <w:sz w:val="18"/>
          <w:szCs w:val="18"/>
        </w:rPr>
      </w:pPr>
    </w:p>
    <w:p w14:paraId="1D4EF84B" w14:textId="6E426753" w:rsidR="00733FB6" w:rsidRPr="00E84DD1" w:rsidRDefault="00733FB6" w:rsidP="00703428">
      <w:pPr>
        <w:jc w:val="left"/>
        <w:rPr>
          <w:rFonts w:ascii="Cambria Math" w:eastAsia="Cambria Math" w:hAnsi="Cambria Math" w:cs="Cambria Math"/>
          <w:color w:val="FF0000"/>
        </w:rPr>
      </w:pPr>
      <w:r w:rsidRPr="00E84DD1">
        <w:rPr>
          <w:rFonts w:ascii="Cambria Math" w:eastAsia="Cambria Math" w:hAnsi="Cambria Math" w:cs="Cambria Math"/>
          <w:color w:val="FF0000"/>
        </w:rPr>
        <w:t>▁▁▁</w:t>
      </w:r>
    </w:p>
    <w:p w14:paraId="79980559" w14:textId="77777777" w:rsidR="00733FB6" w:rsidRPr="00E84DD1" w:rsidRDefault="00733FB6" w:rsidP="00733FB6">
      <w:pPr>
        <w:pStyle w:val="Nadpis1"/>
        <w:spacing w:line="240" w:lineRule="auto"/>
      </w:pPr>
    </w:p>
    <w:p w14:paraId="221E8FFD" w14:textId="12148EEB" w:rsidR="00CD71AD" w:rsidRDefault="00CD71AD" w:rsidP="00CD71AD">
      <w:pPr>
        <w:pStyle w:val="Nadpis1"/>
        <w:rPr>
          <w:rFonts w:eastAsia="Times New Roman"/>
          <w:bCs/>
          <w:kern w:val="36"/>
        </w:rPr>
      </w:pPr>
      <w:r w:rsidRPr="00CD71AD">
        <w:rPr>
          <w:rFonts w:eastAsia="Times New Roman"/>
          <w:bCs/>
          <w:kern w:val="36"/>
        </w:rPr>
        <w:t>O S</w:t>
      </w:r>
      <w:r w:rsidR="0048456D">
        <w:rPr>
          <w:rFonts w:eastAsia="Times New Roman"/>
          <w:bCs/>
          <w:kern w:val="36"/>
        </w:rPr>
        <w:t xml:space="preserve">KUPINĚ </w:t>
      </w:r>
      <w:r w:rsidRPr="00CD71AD">
        <w:rPr>
          <w:rFonts w:eastAsia="Times New Roman"/>
          <w:bCs/>
          <w:kern w:val="36"/>
        </w:rPr>
        <w:t>VEOLIA</w:t>
      </w:r>
      <w:r w:rsidR="0048456D">
        <w:rPr>
          <w:rFonts w:eastAsia="Times New Roman"/>
          <w:bCs/>
          <w:kern w:val="36"/>
        </w:rPr>
        <w:t xml:space="preserve"> ENERGIE</w:t>
      </w:r>
    </w:p>
    <w:p w14:paraId="6CB4AF30" w14:textId="77777777" w:rsidR="0048456D" w:rsidRPr="0048456D" w:rsidRDefault="0048456D" w:rsidP="0048456D"/>
    <w:p w14:paraId="0EEFE301" w14:textId="3CFA858E" w:rsidR="00CD71AD" w:rsidRPr="00CD71AD" w:rsidRDefault="00CD71AD" w:rsidP="00CD71AD">
      <w:pPr>
        <w:pStyle w:val="Nadpis1"/>
        <w:spacing w:line="240" w:lineRule="auto"/>
        <w:rPr>
          <w:b w:val="0"/>
          <w:sz w:val="18"/>
          <w:szCs w:val="18"/>
        </w:rPr>
      </w:pPr>
      <w:proofErr w:type="spellStart"/>
      <w:r w:rsidRPr="00CD71AD">
        <w:rPr>
          <w:b w:val="0"/>
          <w:sz w:val="18"/>
          <w:szCs w:val="18"/>
        </w:rPr>
        <w:t>Veolia</w:t>
      </w:r>
      <w:proofErr w:type="spellEnd"/>
      <w:r w:rsidRPr="00CD71AD">
        <w:rPr>
          <w:b w:val="0"/>
          <w:sz w:val="18"/>
          <w:szCs w:val="18"/>
        </w:rPr>
        <w:t xml:space="preserve">, světový lídr v oblasti služeb pro životní prostředí, pracuje každý den na budování ekologické bezpečnosti ve prospěch veřejného zdraví a konkurenceschopnosti průmyslových odvětví a regionů. S 215 000 zaměstnanci na pěti kontinentech, úzce spolupracujícími s místními komunitami, a díky svým špičkovým technologiím, skupina odstraňuje znečištění, snižuje emise uhlíku a regeneruje zdroje prostřednictvím konkrétních řešení, která kombinují její odborné znalosti v oblasti vodárenství a vodních technologií, </w:t>
      </w:r>
      <w:r w:rsidR="0048456D" w:rsidRPr="00CD71AD">
        <w:rPr>
          <w:b w:val="0"/>
          <w:sz w:val="18"/>
          <w:szCs w:val="18"/>
        </w:rPr>
        <w:t>odpadů – včetně</w:t>
      </w:r>
      <w:r w:rsidRPr="00CD71AD">
        <w:rPr>
          <w:b w:val="0"/>
          <w:sz w:val="18"/>
          <w:szCs w:val="18"/>
        </w:rPr>
        <w:t xml:space="preserve"> nakládání s nebezpečnými odpady, a lokální energetiky.</w:t>
      </w:r>
    </w:p>
    <w:p w14:paraId="23E45B1B" w14:textId="77777777" w:rsidR="00CD71AD" w:rsidRPr="00CD71AD" w:rsidRDefault="00CD71AD" w:rsidP="00CD71AD">
      <w:pPr>
        <w:pStyle w:val="Nadpis1"/>
        <w:spacing w:line="240" w:lineRule="auto"/>
        <w:rPr>
          <w:b w:val="0"/>
          <w:sz w:val="18"/>
          <w:szCs w:val="18"/>
        </w:rPr>
      </w:pPr>
    </w:p>
    <w:p w14:paraId="20966B05" w14:textId="0A87E810" w:rsidR="00733FB6" w:rsidRPr="00CD71AD" w:rsidRDefault="00CD71AD" w:rsidP="00CD71AD">
      <w:pPr>
        <w:pStyle w:val="Nadpis1"/>
        <w:spacing w:line="240" w:lineRule="auto"/>
        <w:rPr>
          <w:b w:val="0"/>
          <w:sz w:val="18"/>
          <w:szCs w:val="18"/>
        </w:rPr>
      </w:pPr>
      <w:r w:rsidRPr="00CD71AD">
        <w:rPr>
          <w:b w:val="0"/>
          <w:sz w:val="18"/>
          <w:szCs w:val="18"/>
        </w:rPr>
        <w:t xml:space="preserve">V roce 2025 skupina </w:t>
      </w:r>
      <w:proofErr w:type="spellStart"/>
      <w:r w:rsidRPr="00CD71AD">
        <w:rPr>
          <w:b w:val="0"/>
          <w:sz w:val="18"/>
          <w:szCs w:val="18"/>
        </w:rPr>
        <w:t>Veolia</w:t>
      </w:r>
      <w:proofErr w:type="spellEnd"/>
      <w:r w:rsidRPr="00CD71AD">
        <w:rPr>
          <w:b w:val="0"/>
          <w:sz w:val="18"/>
          <w:szCs w:val="18"/>
        </w:rPr>
        <w:t xml:space="preserve"> dodávala pitnou vodu 110 milionům lidí a 97 milionům zajišťovala odvádění a čištění odpadní vody, vyrobila 45 milionů megawatthodin energie a zpracovala 64 milionů tun odpadu. Společnost </w:t>
      </w:r>
      <w:proofErr w:type="spellStart"/>
      <w:r w:rsidRPr="00CD71AD">
        <w:rPr>
          <w:b w:val="0"/>
          <w:sz w:val="18"/>
          <w:szCs w:val="18"/>
        </w:rPr>
        <w:t>Veolia</w:t>
      </w:r>
      <w:proofErr w:type="spellEnd"/>
      <w:r w:rsidRPr="00CD71AD">
        <w:rPr>
          <w:b w:val="0"/>
          <w:sz w:val="18"/>
          <w:szCs w:val="18"/>
        </w:rPr>
        <w:t xml:space="preserve"> </w:t>
      </w:r>
      <w:proofErr w:type="spellStart"/>
      <w:r w:rsidRPr="00CD71AD">
        <w:rPr>
          <w:b w:val="0"/>
          <w:sz w:val="18"/>
          <w:szCs w:val="18"/>
        </w:rPr>
        <w:t>Environnement</w:t>
      </w:r>
      <w:proofErr w:type="spellEnd"/>
      <w:r w:rsidRPr="00CD71AD">
        <w:rPr>
          <w:b w:val="0"/>
          <w:sz w:val="18"/>
          <w:szCs w:val="18"/>
        </w:rPr>
        <w:t xml:space="preserve"> (Paris </w:t>
      </w:r>
      <w:proofErr w:type="spellStart"/>
      <w:r w:rsidRPr="00CD71AD">
        <w:rPr>
          <w:b w:val="0"/>
          <w:sz w:val="18"/>
          <w:szCs w:val="18"/>
        </w:rPr>
        <w:t>Euronext</w:t>
      </w:r>
      <w:proofErr w:type="spellEnd"/>
      <w:r w:rsidRPr="00CD71AD">
        <w:rPr>
          <w:b w:val="0"/>
          <w:sz w:val="18"/>
          <w:szCs w:val="18"/>
        </w:rPr>
        <w:t xml:space="preserve">: VIE, </w:t>
      </w:r>
      <w:proofErr w:type="spellStart"/>
      <w:r w:rsidRPr="00CD71AD">
        <w:rPr>
          <w:b w:val="0"/>
          <w:sz w:val="18"/>
          <w:szCs w:val="18"/>
        </w:rPr>
        <w:t>Fortune</w:t>
      </w:r>
      <w:proofErr w:type="spellEnd"/>
      <w:r w:rsidRPr="00CD71AD">
        <w:rPr>
          <w:b w:val="0"/>
          <w:sz w:val="18"/>
          <w:szCs w:val="18"/>
        </w:rPr>
        <w:t xml:space="preserve"> 500, SBF 120) vykázala v roce 2025 konsolidované tržby ve výši 44,4 miliardy eur. </w:t>
      </w:r>
      <w:hyperlink r:id="rId11" w:tgtFrame="_blank" w:history="1">
        <w:r w:rsidRPr="00CD71AD">
          <w:rPr>
            <w:b w:val="0"/>
            <w:sz w:val="18"/>
            <w:szCs w:val="18"/>
          </w:rPr>
          <w:t>www.veolia.com</w:t>
        </w:r>
      </w:hyperlink>
      <w:r w:rsidRPr="00CD71AD">
        <w:rPr>
          <w:b w:val="0"/>
          <w:sz w:val="18"/>
          <w:szCs w:val="18"/>
        </w:rPr>
        <w:t>.</w:t>
      </w:r>
    </w:p>
    <w:p w14:paraId="2F14326E" w14:textId="07DD6779" w:rsidR="5AA5C1C8" w:rsidRPr="00E84DD1" w:rsidRDefault="5AA5C1C8" w:rsidP="5AA5C1C8"/>
    <w:p w14:paraId="78631C59" w14:textId="2646DF94" w:rsidR="5AE40317" w:rsidRPr="00E84DD1" w:rsidRDefault="5AE40317" w:rsidP="5AA5C1C8">
      <w:pPr>
        <w:shd w:val="clear" w:color="auto" w:fill="FFFFFF" w:themeFill="background1"/>
        <w:spacing w:line="240" w:lineRule="auto"/>
        <w:outlineLvl w:val="0"/>
        <w:rPr>
          <w:rFonts w:eastAsia="Times New Roman"/>
          <w:b/>
          <w:bCs/>
          <w:sz w:val="26"/>
          <w:szCs w:val="26"/>
        </w:rPr>
      </w:pPr>
      <w:r w:rsidRPr="00E84DD1">
        <w:rPr>
          <w:rFonts w:eastAsia="Times New Roman"/>
          <w:b/>
          <w:bCs/>
          <w:sz w:val="26"/>
          <w:szCs w:val="26"/>
        </w:rPr>
        <w:t>O NADAČNÍM FONDU VEOLIA</w:t>
      </w:r>
    </w:p>
    <w:p w14:paraId="353D4D61" w14:textId="5DB682E1" w:rsidR="5AA5C1C8" w:rsidRDefault="40077694" w:rsidP="26D8D07C">
      <w:pPr>
        <w:spacing w:line="240" w:lineRule="auto"/>
        <w:rPr>
          <w:sz w:val="18"/>
          <w:szCs w:val="18"/>
        </w:rPr>
      </w:pPr>
      <w:r w:rsidRPr="26D8D07C">
        <w:rPr>
          <w:sz w:val="18"/>
          <w:szCs w:val="18"/>
        </w:rPr>
        <w:t xml:space="preserve">Nadační fond </w:t>
      </w:r>
      <w:proofErr w:type="spellStart"/>
      <w:r w:rsidRPr="26D8D07C">
        <w:rPr>
          <w:sz w:val="18"/>
          <w:szCs w:val="18"/>
        </w:rPr>
        <w:t>Veolia</w:t>
      </w:r>
      <w:proofErr w:type="spellEnd"/>
      <w:r w:rsidRPr="26D8D07C">
        <w:rPr>
          <w:sz w:val="18"/>
          <w:szCs w:val="18"/>
        </w:rPr>
        <w:t xml:space="preserve"> </w:t>
      </w:r>
      <w:r w:rsidR="1DACA7BD" w:rsidRPr="26D8D07C">
        <w:rPr>
          <w:sz w:val="18"/>
          <w:szCs w:val="18"/>
        </w:rPr>
        <w:t>dlouhodobě podporuje rozvoj komunit, sociálních a environmentálních projektů i začínajících podnikatelů.</w:t>
      </w:r>
      <w:r w:rsidR="00703428" w:rsidRPr="26D8D07C">
        <w:rPr>
          <w:sz w:val="18"/>
          <w:szCs w:val="18"/>
        </w:rPr>
        <w:t xml:space="preserve"> Součástí jeho aktivit je podpora seniorů a lidí, kteří o ně pečují prostřednictvím programu Stále s úsměvem. Kromě programu </w:t>
      </w:r>
      <w:proofErr w:type="spellStart"/>
      <w:r w:rsidR="00703428" w:rsidRPr="26D8D07C">
        <w:rPr>
          <w:sz w:val="18"/>
          <w:szCs w:val="18"/>
        </w:rPr>
        <w:t>STARTér</w:t>
      </w:r>
      <w:proofErr w:type="spellEnd"/>
      <w:r w:rsidR="00703428" w:rsidRPr="26D8D07C">
        <w:rPr>
          <w:sz w:val="18"/>
          <w:szCs w:val="18"/>
        </w:rPr>
        <w:t xml:space="preserve"> – Věř si a podnikej! realizuje také další grantové a vzdělávací aktivity zaměřené na rozvoj komunit, ochranu životního prostředí a dobrovolnictví.</w:t>
      </w:r>
    </w:p>
    <w:p w14:paraId="2C32CBB4" w14:textId="77540EA5" w:rsidR="5AA5C1C8" w:rsidRDefault="5AA5C1C8" w:rsidP="5AA5C1C8"/>
    <w:p w14:paraId="459471B0" w14:textId="77777777" w:rsidR="00733FB6" w:rsidRPr="00D6172A" w:rsidRDefault="00733FB6" w:rsidP="00733FB6">
      <w:pPr>
        <w:jc w:val="left"/>
        <w:rPr>
          <w:sz w:val="18"/>
          <w:szCs w:val="18"/>
        </w:rPr>
      </w:pPr>
      <w:r w:rsidRPr="4E0D715C">
        <w:rPr>
          <w:rFonts w:ascii="Cambria Math" w:hAnsi="Cambria Math" w:cs="Cambria Math"/>
          <w:color w:val="FF0000"/>
        </w:rPr>
        <w:t>▁▁▁</w:t>
      </w:r>
    </w:p>
    <w:p w14:paraId="11B54FF4" w14:textId="774579AD" w:rsidR="4E0D715C" w:rsidRDefault="4E0D715C" w:rsidP="4E0D715C">
      <w:pPr>
        <w:pStyle w:val="Nadpis1"/>
        <w:spacing w:line="240" w:lineRule="auto"/>
      </w:pPr>
    </w:p>
    <w:p w14:paraId="523ED8F3" w14:textId="4031B366" w:rsidR="00733FB6" w:rsidRPr="00F76B98" w:rsidRDefault="00733FB6" w:rsidP="4E0D715C">
      <w:pPr>
        <w:pStyle w:val="Nadpis1"/>
        <w:spacing w:line="240" w:lineRule="auto"/>
        <w:rPr>
          <w:color w:val="FF0000"/>
        </w:rPr>
      </w:pPr>
      <w:bookmarkStart w:id="0" w:name="_26u3jnsmoi4a"/>
      <w:bookmarkEnd w:id="0"/>
      <w:r>
        <w:t>Kontakty pro média</w:t>
      </w:r>
    </w:p>
    <w:tbl>
      <w:tblPr>
        <w:tblW w:w="9518" w:type="dxa"/>
        <w:tblLayout w:type="fixed"/>
        <w:tblLook w:val="0600" w:firstRow="0" w:lastRow="0" w:firstColumn="0" w:lastColumn="0" w:noHBand="1" w:noVBand="1"/>
      </w:tblPr>
      <w:tblGrid>
        <w:gridCol w:w="4759"/>
        <w:gridCol w:w="4759"/>
      </w:tblGrid>
      <w:tr w:rsidR="00733FB6" w:rsidRPr="002D3F32" w14:paraId="59C9C18A" w14:textId="77777777" w:rsidTr="699234EB">
        <w:trPr>
          <w:trHeight w:val="1125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5B406" w14:textId="77777777" w:rsidR="00733FB6" w:rsidRPr="00F76B98" w:rsidRDefault="00733FB6" w:rsidP="00E46572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/>
                <w:sz w:val="20"/>
                <w:szCs w:val="20"/>
              </w:rPr>
              <w:t>Petra Losertová</w:t>
            </w:r>
          </w:p>
          <w:p w14:paraId="6BA82A89" w14:textId="77777777" w:rsidR="00733FB6" w:rsidRPr="00F76B98" w:rsidRDefault="00733FB6" w:rsidP="00E46572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 xml:space="preserve">Phoenix </w:t>
            </w:r>
            <w:proofErr w:type="spellStart"/>
            <w:r w:rsidRPr="00F76B98">
              <w:rPr>
                <w:bCs/>
                <w:sz w:val="20"/>
                <w:szCs w:val="20"/>
              </w:rPr>
              <w:t>Communication</w:t>
            </w:r>
            <w:proofErr w:type="spellEnd"/>
            <w:r w:rsidRPr="00F76B98">
              <w:rPr>
                <w:bCs/>
                <w:sz w:val="20"/>
                <w:szCs w:val="20"/>
              </w:rPr>
              <w:t xml:space="preserve"> a.s</w:t>
            </w:r>
            <w:r w:rsidRPr="00414275">
              <w:rPr>
                <w:sz w:val="20"/>
                <w:szCs w:val="20"/>
              </w:rPr>
              <w:t>.</w:t>
            </w:r>
          </w:p>
          <w:p w14:paraId="2D74BA3D" w14:textId="77777777" w:rsidR="00733FB6" w:rsidRPr="00F76B98" w:rsidRDefault="00733FB6" w:rsidP="00E46572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Opletalova 918/7</w:t>
            </w:r>
          </w:p>
          <w:p w14:paraId="7219825C" w14:textId="77777777" w:rsidR="00733FB6" w:rsidRPr="00F76B98" w:rsidRDefault="00733FB6" w:rsidP="00E46572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110 00 Praha 1</w:t>
            </w:r>
          </w:p>
          <w:p w14:paraId="57AAF935" w14:textId="77777777" w:rsidR="00733FB6" w:rsidRPr="00F76B98" w:rsidRDefault="00733FB6" w:rsidP="00E46572">
            <w:pPr>
              <w:widowControl w:val="0"/>
              <w:spacing w:line="240" w:lineRule="auto"/>
              <w:ind w:left="-90"/>
              <w:rPr>
                <w:b/>
                <w:bCs/>
                <w:sz w:val="20"/>
                <w:szCs w:val="20"/>
              </w:rPr>
            </w:pPr>
            <w:r w:rsidRPr="00F76B98">
              <w:rPr>
                <w:b/>
                <w:bCs/>
                <w:sz w:val="20"/>
                <w:szCs w:val="20"/>
              </w:rPr>
              <w:t>Tel.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F76B98">
              <w:rPr>
                <w:b/>
                <w:bCs/>
                <w:sz w:val="20"/>
                <w:szCs w:val="20"/>
              </w:rPr>
              <w:t>+420 728 162 140</w:t>
            </w:r>
          </w:p>
          <w:p w14:paraId="552754C6" w14:textId="77777777" w:rsidR="00733FB6" w:rsidRPr="00A1553B" w:rsidRDefault="00733FB6" w:rsidP="00E46572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  <w:lang w:val="en-US"/>
              </w:rPr>
            </w:pPr>
            <w:r w:rsidRPr="00F76B98">
              <w:rPr>
                <w:b/>
                <w:bCs/>
                <w:sz w:val="20"/>
                <w:szCs w:val="20"/>
                <w:lang w:val="en-US"/>
              </w:rPr>
              <w:t xml:space="preserve">E-mail: </w:t>
            </w:r>
            <w:hyperlink r:id="rId12" w:history="1">
              <w:r w:rsidRPr="009F2C1B">
                <w:rPr>
                  <w:rStyle w:val="Hypertextovodkaz"/>
                  <w:b/>
                  <w:bCs/>
                  <w:sz w:val="20"/>
                  <w:szCs w:val="20"/>
                </w:rPr>
                <w:t>petra@phoenixcom.cz</w:t>
              </w:r>
            </w:hyperlink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C06B2" w14:textId="77777777" w:rsidR="00733FB6" w:rsidRPr="002D3F32" w:rsidRDefault="00733FB6" w:rsidP="00E46572">
            <w:pPr>
              <w:widowControl w:val="0"/>
              <w:ind w:left="-90"/>
              <w:rPr>
                <w:b/>
                <w:sz w:val="20"/>
                <w:szCs w:val="20"/>
              </w:rPr>
            </w:pPr>
          </w:p>
        </w:tc>
      </w:tr>
    </w:tbl>
    <w:p w14:paraId="2C12B409" w14:textId="77777777" w:rsidR="00733FB6" w:rsidRPr="007277CB" w:rsidRDefault="00733FB6" w:rsidP="00733FB6"/>
    <w:p w14:paraId="47787223" w14:textId="72BF8D0B" w:rsidR="00EB42CB" w:rsidRDefault="00EB42CB" w:rsidP="0089683A">
      <w:pPr>
        <w:jc w:val="left"/>
        <w:rPr>
          <w:rFonts w:eastAsia="Times New Roman"/>
        </w:rPr>
      </w:pPr>
    </w:p>
    <w:p w14:paraId="3992C127" w14:textId="77777777" w:rsidR="00EB42CB" w:rsidRDefault="00EB42CB" w:rsidP="0089683A">
      <w:pPr>
        <w:jc w:val="left"/>
        <w:rPr>
          <w:rFonts w:eastAsia="Times New Roman"/>
        </w:rPr>
      </w:pPr>
    </w:p>
    <w:sectPr w:rsidR="00EB42CB" w:rsidSect="00F01CB7">
      <w:pgSz w:w="11906" w:h="16838"/>
      <w:pgMar w:top="1133" w:right="849" w:bottom="1133" w:left="993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8843D" w14:textId="77777777" w:rsidR="006802DA" w:rsidRDefault="006802DA" w:rsidP="00AF60EB">
      <w:pPr>
        <w:spacing w:line="240" w:lineRule="auto"/>
      </w:pPr>
      <w:r>
        <w:separator/>
      </w:r>
    </w:p>
  </w:endnote>
  <w:endnote w:type="continuationSeparator" w:id="0">
    <w:p w14:paraId="621DA6FA" w14:textId="77777777" w:rsidR="006802DA" w:rsidRDefault="006802DA" w:rsidP="00AF6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90BC2" w14:textId="77777777" w:rsidR="006802DA" w:rsidRDefault="006802DA" w:rsidP="00AF60EB">
      <w:pPr>
        <w:spacing w:line="240" w:lineRule="auto"/>
      </w:pPr>
      <w:r>
        <w:separator/>
      </w:r>
    </w:p>
  </w:footnote>
  <w:footnote w:type="continuationSeparator" w:id="0">
    <w:p w14:paraId="00509EC5" w14:textId="77777777" w:rsidR="006802DA" w:rsidRDefault="006802DA" w:rsidP="00AF60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C2"/>
    <w:multiLevelType w:val="multilevel"/>
    <w:tmpl w:val="C0F4FA58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EC632F"/>
    <w:multiLevelType w:val="hybridMultilevel"/>
    <w:tmpl w:val="A7FC1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204ED"/>
    <w:multiLevelType w:val="hybridMultilevel"/>
    <w:tmpl w:val="EFE49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4736C"/>
    <w:multiLevelType w:val="hybridMultilevel"/>
    <w:tmpl w:val="69CE7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76EB1"/>
    <w:multiLevelType w:val="hybridMultilevel"/>
    <w:tmpl w:val="9312B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127A2"/>
    <w:multiLevelType w:val="hybridMultilevel"/>
    <w:tmpl w:val="63C03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310691">
    <w:abstractNumId w:val="0"/>
  </w:num>
  <w:num w:numId="2" w16cid:durableId="237136014">
    <w:abstractNumId w:val="4"/>
  </w:num>
  <w:num w:numId="3" w16cid:durableId="2023241182">
    <w:abstractNumId w:val="5"/>
  </w:num>
  <w:num w:numId="4" w16cid:durableId="1449396128">
    <w:abstractNumId w:val="2"/>
  </w:num>
  <w:num w:numId="5" w16cid:durableId="910233800">
    <w:abstractNumId w:val="1"/>
  </w:num>
  <w:num w:numId="6" w16cid:durableId="664013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29"/>
    <w:rsid w:val="000012C1"/>
    <w:rsid w:val="0000328D"/>
    <w:rsid w:val="000035D8"/>
    <w:rsid w:val="000036FE"/>
    <w:rsid w:val="00003B55"/>
    <w:rsid w:val="00005939"/>
    <w:rsid w:val="00014413"/>
    <w:rsid w:val="00014E78"/>
    <w:rsid w:val="000172EE"/>
    <w:rsid w:val="00020220"/>
    <w:rsid w:val="00021F27"/>
    <w:rsid w:val="00024247"/>
    <w:rsid w:val="00030C38"/>
    <w:rsid w:val="000313D1"/>
    <w:rsid w:val="00031E9A"/>
    <w:rsid w:val="00033C0F"/>
    <w:rsid w:val="000362F7"/>
    <w:rsid w:val="00036491"/>
    <w:rsid w:val="00044CCE"/>
    <w:rsid w:val="00045A69"/>
    <w:rsid w:val="000479DF"/>
    <w:rsid w:val="00054A92"/>
    <w:rsid w:val="0005683D"/>
    <w:rsid w:val="00057071"/>
    <w:rsid w:val="00060632"/>
    <w:rsid w:val="00061248"/>
    <w:rsid w:val="00065CD2"/>
    <w:rsid w:val="00066BD1"/>
    <w:rsid w:val="000718EF"/>
    <w:rsid w:val="0007412D"/>
    <w:rsid w:val="00075464"/>
    <w:rsid w:val="0008508B"/>
    <w:rsid w:val="00086DC3"/>
    <w:rsid w:val="0008734B"/>
    <w:rsid w:val="00094132"/>
    <w:rsid w:val="000957F7"/>
    <w:rsid w:val="000A0ECE"/>
    <w:rsid w:val="000A2B91"/>
    <w:rsid w:val="000A6A6C"/>
    <w:rsid w:val="000B0D07"/>
    <w:rsid w:val="000B2AB5"/>
    <w:rsid w:val="000B2FB5"/>
    <w:rsid w:val="000B7306"/>
    <w:rsid w:val="000B77CC"/>
    <w:rsid w:val="000B793C"/>
    <w:rsid w:val="000C0D6C"/>
    <w:rsid w:val="000C105B"/>
    <w:rsid w:val="000C30F2"/>
    <w:rsid w:val="000C39DF"/>
    <w:rsid w:val="000D4872"/>
    <w:rsid w:val="000E02E1"/>
    <w:rsid w:val="000E05E8"/>
    <w:rsid w:val="000E088D"/>
    <w:rsid w:val="000E7343"/>
    <w:rsid w:val="000F140C"/>
    <w:rsid w:val="000F287F"/>
    <w:rsid w:val="000F3999"/>
    <w:rsid w:val="000F6F32"/>
    <w:rsid w:val="000F73EE"/>
    <w:rsid w:val="000F7EFA"/>
    <w:rsid w:val="0010208D"/>
    <w:rsid w:val="00104750"/>
    <w:rsid w:val="001106EC"/>
    <w:rsid w:val="00111002"/>
    <w:rsid w:val="001157BD"/>
    <w:rsid w:val="00117D75"/>
    <w:rsid w:val="001203A3"/>
    <w:rsid w:val="001223E3"/>
    <w:rsid w:val="0012360A"/>
    <w:rsid w:val="00124216"/>
    <w:rsid w:val="00130911"/>
    <w:rsid w:val="001408ED"/>
    <w:rsid w:val="00142080"/>
    <w:rsid w:val="00150EA8"/>
    <w:rsid w:val="00151535"/>
    <w:rsid w:val="001528DE"/>
    <w:rsid w:val="0015293D"/>
    <w:rsid w:val="00152DFB"/>
    <w:rsid w:val="00154671"/>
    <w:rsid w:val="00154EE7"/>
    <w:rsid w:val="00155BBE"/>
    <w:rsid w:val="00157974"/>
    <w:rsid w:val="0017161D"/>
    <w:rsid w:val="00173E1C"/>
    <w:rsid w:val="001750D5"/>
    <w:rsid w:val="00177B1B"/>
    <w:rsid w:val="00177EFE"/>
    <w:rsid w:val="0018009A"/>
    <w:rsid w:val="00180218"/>
    <w:rsid w:val="00183C35"/>
    <w:rsid w:val="001844EA"/>
    <w:rsid w:val="001853A2"/>
    <w:rsid w:val="00185E81"/>
    <w:rsid w:val="00186246"/>
    <w:rsid w:val="00187203"/>
    <w:rsid w:val="00194ED1"/>
    <w:rsid w:val="0019561F"/>
    <w:rsid w:val="001A06B9"/>
    <w:rsid w:val="001B4F3A"/>
    <w:rsid w:val="001B5E9C"/>
    <w:rsid w:val="001B6810"/>
    <w:rsid w:val="001B7F9B"/>
    <w:rsid w:val="001BB8CB"/>
    <w:rsid w:val="001C1560"/>
    <w:rsid w:val="001C2D25"/>
    <w:rsid w:val="001C3429"/>
    <w:rsid w:val="001C39E8"/>
    <w:rsid w:val="001C59C5"/>
    <w:rsid w:val="001C6744"/>
    <w:rsid w:val="001C6D5F"/>
    <w:rsid w:val="001C6E55"/>
    <w:rsid w:val="001C6EF2"/>
    <w:rsid w:val="001D2C27"/>
    <w:rsid w:val="001D6B57"/>
    <w:rsid w:val="001E15E4"/>
    <w:rsid w:val="001E2856"/>
    <w:rsid w:val="001E29D3"/>
    <w:rsid w:val="001E56E7"/>
    <w:rsid w:val="001E7523"/>
    <w:rsid w:val="001F07E4"/>
    <w:rsid w:val="001F0BEA"/>
    <w:rsid w:val="001F12D4"/>
    <w:rsid w:val="001F31E3"/>
    <w:rsid w:val="001F36AB"/>
    <w:rsid w:val="001F376F"/>
    <w:rsid w:val="001F671A"/>
    <w:rsid w:val="001F7E82"/>
    <w:rsid w:val="00201CC5"/>
    <w:rsid w:val="00201DC3"/>
    <w:rsid w:val="0020223E"/>
    <w:rsid w:val="00203111"/>
    <w:rsid w:val="00203495"/>
    <w:rsid w:val="00203F75"/>
    <w:rsid w:val="00205BFC"/>
    <w:rsid w:val="00206074"/>
    <w:rsid w:val="00207CC2"/>
    <w:rsid w:val="002102C9"/>
    <w:rsid w:val="00211F23"/>
    <w:rsid w:val="0021211D"/>
    <w:rsid w:val="00215AD8"/>
    <w:rsid w:val="002167F7"/>
    <w:rsid w:val="00217F45"/>
    <w:rsid w:val="00220A09"/>
    <w:rsid w:val="00221A27"/>
    <w:rsid w:val="0022209C"/>
    <w:rsid w:val="00223625"/>
    <w:rsid w:val="00225BB1"/>
    <w:rsid w:val="002312BF"/>
    <w:rsid w:val="002320B5"/>
    <w:rsid w:val="002334F8"/>
    <w:rsid w:val="002345CA"/>
    <w:rsid w:val="00234B12"/>
    <w:rsid w:val="00236172"/>
    <w:rsid w:val="00242230"/>
    <w:rsid w:val="00243093"/>
    <w:rsid w:val="002435E3"/>
    <w:rsid w:val="002453A8"/>
    <w:rsid w:val="00246C36"/>
    <w:rsid w:val="00252B62"/>
    <w:rsid w:val="00254234"/>
    <w:rsid w:val="002579CC"/>
    <w:rsid w:val="00257AA2"/>
    <w:rsid w:val="0026443B"/>
    <w:rsid w:val="002669D5"/>
    <w:rsid w:val="0027036D"/>
    <w:rsid w:val="00286C8C"/>
    <w:rsid w:val="0028705F"/>
    <w:rsid w:val="002940B4"/>
    <w:rsid w:val="00295991"/>
    <w:rsid w:val="002A2127"/>
    <w:rsid w:val="002A57D7"/>
    <w:rsid w:val="002B1261"/>
    <w:rsid w:val="002B2184"/>
    <w:rsid w:val="002B22B6"/>
    <w:rsid w:val="002B2BA1"/>
    <w:rsid w:val="002C2B1D"/>
    <w:rsid w:val="002C4DDD"/>
    <w:rsid w:val="002C7ADC"/>
    <w:rsid w:val="002C7C7A"/>
    <w:rsid w:val="002D33F2"/>
    <w:rsid w:val="002D3F32"/>
    <w:rsid w:val="002D47E5"/>
    <w:rsid w:val="002D5CFA"/>
    <w:rsid w:val="002D7820"/>
    <w:rsid w:val="002E0B6A"/>
    <w:rsid w:val="002E614D"/>
    <w:rsid w:val="002E669F"/>
    <w:rsid w:val="002F5D3E"/>
    <w:rsid w:val="002F6AF7"/>
    <w:rsid w:val="002F75BE"/>
    <w:rsid w:val="00300CEC"/>
    <w:rsid w:val="003023FD"/>
    <w:rsid w:val="00302E29"/>
    <w:rsid w:val="0030455B"/>
    <w:rsid w:val="003124C9"/>
    <w:rsid w:val="003143DD"/>
    <w:rsid w:val="00314843"/>
    <w:rsid w:val="00320A6B"/>
    <w:rsid w:val="00321325"/>
    <w:rsid w:val="00321E4B"/>
    <w:rsid w:val="00326EED"/>
    <w:rsid w:val="003322C4"/>
    <w:rsid w:val="0033547A"/>
    <w:rsid w:val="00335827"/>
    <w:rsid w:val="00336434"/>
    <w:rsid w:val="00336F6B"/>
    <w:rsid w:val="003422FB"/>
    <w:rsid w:val="003432E1"/>
    <w:rsid w:val="00344C8E"/>
    <w:rsid w:val="00346F8F"/>
    <w:rsid w:val="0036414A"/>
    <w:rsid w:val="00367475"/>
    <w:rsid w:val="00367DD6"/>
    <w:rsid w:val="003711CC"/>
    <w:rsid w:val="00375056"/>
    <w:rsid w:val="00375D6F"/>
    <w:rsid w:val="00376A0D"/>
    <w:rsid w:val="0038059F"/>
    <w:rsid w:val="00380CD0"/>
    <w:rsid w:val="00381532"/>
    <w:rsid w:val="003815DD"/>
    <w:rsid w:val="0038241E"/>
    <w:rsid w:val="00383502"/>
    <w:rsid w:val="0038461E"/>
    <w:rsid w:val="0038475B"/>
    <w:rsid w:val="00386664"/>
    <w:rsid w:val="00386FF1"/>
    <w:rsid w:val="0039011A"/>
    <w:rsid w:val="00390280"/>
    <w:rsid w:val="00390AB5"/>
    <w:rsid w:val="003A21E3"/>
    <w:rsid w:val="003A282C"/>
    <w:rsid w:val="003A3F6C"/>
    <w:rsid w:val="003A661A"/>
    <w:rsid w:val="003A76D6"/>
    <w:rsid w:val="003B00A6"/>
    <w:rsid w:val="003B0A67"/>
    <w:rsid w:val="003B1BC2"/>
    <w:rsid w:val="003B5E79"/>
    <w:rsid w:val="003C0DA6"/>
    <w:rsid w:val="003C2A53"/>
    <w:rsid w:val="003C432C"/>
    <w:rsid w:val="003C7FD0"/>
    <w:rsid w:val="003D0C36"/>
    <w:rsid w:val="003D20D9"/>
    <w:rsid w:val="003D4EC8"/>
    <w:rsid w:val="003D6A00"/>
    <w:rsid w:val="003D6E42"/>
    <w:rsid w:val="003D700B"/>
    <w:rsid w:val="003E2578"/>
    <w:rsid w:val="003E2657"/>
    <w:rsid w:val="003F2CD2"/>
    <w:rsid w:val="003F2F82"/>
    <w:rsid w:val="003F467E"/>
    <w:rsid w:val="003F4C8C"/>
    <w:rsid w:val="003F4F88"/>
    <w:rsid w:val="00400DE7"/>
    <w:rsid w:val="00404469"/>
    <w:rsid w:val="0040704A"/>
    <w:rsid w:val="0041197F"/>
    <w:rsid w:val="00413377"/>
    <w:rsid w:val="00413BB9"/>
    <w:rsid w:val="00414275"/>
    <w:rsid w:val="00416578"/>
    <w:rsid w:val="00423404"/>
    <w:rsid w:val="00426E8F"/>
    <w:rsid w:val="00427DD5"/>
    <w:rsid w:val="004330A7"/>
    <w:rsid w:val="00434992"/>
    <w:rsid w:val="0043626D"/>
    <w:rsid w:val="0044038C"/>
    <w:rsid w:val="00441F3E"/>
    <w:rsid w:val="0044365C"/>
    <w:rsid w:val="0045074A"/>
    <w:rsid w:val="00451B37"/>
    <w:rsid w:val="00454CC1"/>
    <w:rsid w:val="004570EB"/>
    <w:rsid w:val="004624FC"/>
    <w:rsid w:val="0046726A"/>
    <w:rsid w:val="0047124E"/>
    <w:rsid w:val="00480A96"/>
    <w:rsid w:val="00482ED0"/>
    <w:rsid w:val="00483CEC"/>
    <w:rsid w:val="00483FA3"/>
    <w:rsid w:val="0048456D"/>
    <w:rsid w:val="00485139"/>
    <w:rsid w:val="00494558"/>
    <w:rsid w:val="004947B8"/>
    <w:rsid w:val="004954BC"/>
    <w:rsid w:val="00496EAA"/>
    <w:rsid w:val="004A4A09"/>
    <w:rsid w:val="004B11EE"/>
    <w:rsid w:val="004B2B35"/>
    <w:rsid w:val="004B3074"/>
    <w:rsid w:val="004B49BB"/>
    <w:rsid w:val="004C0D4E"/>
    <w:rsid w:val="004C1579"/>
    <w:rsid w:val="004C7B06"/>
    <w:rsid w:val="004D0323"/>
    <w:rsid w:val="004D0B80"/>
    <w:rsid w:val="004D13A2"/>
    <w:rsid w:val="004D7889"/>
    <w:rsid w:val="004E0151"/>
    <w:rsid w:val="004E1D3D"/>
    <w:rsid w:val="004E3482"/>
    <w:rsid w:val="004E3908"/>
    <w:rsid w:val="004E3D4D"/>
    <w:rsid w:val="004E666F"/>
    <w:rsid w:val="004F10B8"/>
    <w:rsid w:val="004F15A7"/>
    <w:rsid w:val="004F1F0A"/>
    <w:rsid w:val="00500E20"/>
    <w:rsid w:val="00502329"/>
    <w:rsid w:val="00503A2E"/>
    <w:rsid w:val="00507F72"/>
    <w:rsid w:val="00512317"/>
    <w:rsid w:val="00515CDD"/>
    <w:rsid w:val="005165E9"/>
    <w:rsid w:val="00524C54"/>
    <w:rsid w:val="00526F5E"/>
    <w:rsid w:val="00526FCD"/>
    <w:rsid w:val="0053045A"/>
    <w:rsid w:val="00534221"/>
    <w:rsid w:val="00534751"/>
    <w:rsid w:val="005427BB"/>
    <w:rsid w:val="00544D11"/>
    <w:rsid w:val="00546EEC"/>
    <w:rsid w:val="00547CA4"/>
    <w:rsid w:val="00551298"/>
    <w:rsid w:val="00551DEF"/>
    <w:rsid w:val="00553829"/>
    <w:rsid w:val="00553881"/>
    <w:rsid w:val="00564ADF"/>
    <w:rsid w:val="00564F38"/>
    <w:rsid w:val="00565D40"/>
    <w:rsid w:val="00570B86"/>
    <w:rsid w:val="00571F21"/>
    <w:rsid w:val="00571F59"/>
    <w:rsid w:val="00572B12"/>
    <w:rsid w:val="0057484D"/>
    <w:rsid w:val="00576081"/>
    <w:rsid w:val="00576A29"/>
    <w:rsid w:val="00576A85"/>
    <w:rsid w:val="00580276"/>
    <w:rsid w:val="00580D3A"/>
    <w:rsid w:val="00584363"/>
    <w:rsid w:val="00590B3D"/>
    <w:rsid w:val="00592F6D"/>
    <w:rsid w:val="00593225"/>
    <w:rsid w:val="005942D7"/>
    <w:rsid w:val="005944B6"/>
    <w:rsid w:val="005947F3"/>
    <w:rsid w:val="005978C1"/>
    <w:rsid w:val="00597E71"/>
    <w:rsid w:val="005A3BB6"/>
    <w:rsid w:val="005A3BEA"/>
    <w:rsid w:val="005A58D2"/>
    <w:rsid w:val="005A5C92"/>
    <w:rsid w:val="005B04C5"/>
    <w:rsid w:val="005B0527"/>
    <w:rsid w:val="005B153C"/>
    <w:rsid w:val="005B1B92"/>
    <w:rsid w:val="005B26E0"/>
    <w:rsid w:val="005B2D55"/>
    <w:rsid w:val="005B380B"/>
    <w:rsid w:val="005C032E"/>
    <w:rsid w:val="005C0ABA"/>
    <w:rsid w:val="005C379C"/>
    <w:rsid w:val="005C4CB6"/>
    <w:rsid w:val="005C5CF8"/>
    <w:rsid w:val="005C749F"/>
    <w:rsid w:val="005D30EC"/>
    <w:rsid w:val="005D6A73"/>
    <w:rsid w:val="005D7076"/>
    <w:rsid w:val="005E0364"/>
    <w:rsid w:val="005E6241"/>
    <w:rsid w:val="005E6381"/>
    <w:rsid w:val="005F1BD4"/>
    <w:rsid w:val="0060360C"/>
    <w:rsid w:val="00603B7B"/>
    <w:rsid w:val="00607EFC"/>
    <w:rsid w:val="006112D4"/>
    <w:rsid w:val="006116FA"/>
    <w:rsid w:val="006165DC"/>
    <w:rsid w:val="00620544"/>
    <w:rsid w:val="00620AB2"/>
    <w:rsid w:val="00627CCD"/>
    <w:rsid w:val="00633B98"/>
    <w:rsid w:val="006361D2"/>
    <w:rsid w:val="006442BD"/>
    <w:rsid w:val="0065152A"/>
    <w:rsid w:val="00653718"/>
    <w:rsid w:val="00653A46"/>
    <w:rsid w:val="0065697B"/>
    <w:rsid w:val="00661C9F"/>
    <w:rsid w:val="006636D5"/>
    <w:rsid w:val="00663A0A"/>
    <w:rsid w:val="00665546"/>
    <w:rsid w:val="00672090"/>
    <w:rsid w:val="00672269"/>
    <w:rsid w:val="00674A15"/>
    <w:rsid w:val="00676E02"/>
    <w:rsid w:val="00680291"/>
    <w:rsid w:val="006802DA"/>
    <w:rsid w:val="00683964"/>
    <w:rsid w:val="00683C01"/>
    <w:rsid w:val="00686E68"/>
    <w:rsid w:val="00693A16"/>
    <w:rsid w:val="00694A58"/>
    <w:rsid w:val="006A0907"/>
    <w:rsid w:val="006A1EFC"/>
    <w:rsid w:val="006A4356"/>
    <w:rsid w:val="006A46FF"/>
    <w:rsid w:val="006A7991"/>
    <w:rsid w:val="006B1307"/>
    <w:rsid w:val="006B2834"/>
    <w:rsid w:val="006B3BAA"/>
    <w:rsid w:val="006C0C83"/>
    <w:rsid w:val="006C406D"/>
    <w:rsid w:val="006C5000"/>
    <w:rsid w:val="006C62B3"/>
    <w:rsid w:val="006D0435"/>
    <w:rsid w:val="006D2E58"/>
    <w:rsid w:val="006E01C7"/>
    <w:rsid w:val="006E2FC9"/>
    <w:rsid w:val="006E375B"/>
    <w:rsid w:val="006E484D"/>
    <w:rsid w:val="006E5E87"/>
    <w:rsid w:val="006F0766"/>
    <w:rsid w:val="006F1D7E"/>
    <w:rsid w:val="006F2E19"/>
    <w:rsid w:val="006F3916"/>
    <w:rsid w:val="006F48BB"/>
    <w:rsid w:val="006F4EC7"/>
    <w:rsid w:val="007027CC"/>
    <w:rsid w:val="00703428"/>
    <w:rsid w:val="00703B30"/>
    <w:rsid w:val="007050CF"/>
    <w:rsid w:val="00705882"/>
    <w:rsid w:val="00706BF1"/>
    <w:rsid w:val="007079E2"/>
    <w:rsid w:val="007105AE"/>
    <w:rsid w:val="00711E2E"/>
    <w:rsid w:val="00715FBD"/>
    <w:rsid w:val="00722117"/>
    <w:rsid w:val="00723845"/>
    <w:rsid w:val="00723F09"/>
    <w:rsid w:val="00724CEA"/>
    <w:rsid w:val="007275DA"/>
    <w:rsid w:val="00733FB6"/>
    <w:rsid w:val="00734397"/>
    <w:rsid w:val="00742532"/>
    <w:rsid w:val="00743727"/>
    <w:rsid w:val="00750B38"/>
    <w:rsid w:val="007512A2"/>
    <w:rsid w:val="007607D5"/>
    <w:rsid w:val="00763071"/>
    <w:rsid w:val="00767FCC"/>
    <w:rsid w:val="007700EB"/>
    <w:rsid w:val="00776315"/>
    <w:rsid w:val="0077663E"/>
    <w:rsid w:val="00780C6C"/>
    <w:rsid w:val="0078177C"/>
    <w:rsid w:val="00784F4F"/>
    <w:rsid w:val="0079011B"/>
    <w:rsid w:val="007931B4"/>
    <w:rsid w:val="00793250"/>
    <w:rsid w:val="0079652A"/>
    <w:rsid w:val="007976C2"/>
    <w:rsid w:val="007A1212"/>
    <w:rsid w:val="007A1DE6"/>
    <w:rsid w:val="007B17B9"/>
    <w:rsid w:val="007B1A5A"/>
    <w:rsid w:val="007B22AE"/>
    <w:rsid w:val="007B26CD"/>
    <w:rsid w:val="007B3A93"/>
    <w:rsid w:val="007B6348"/>
    <w:rsid w:val="007B779E"/>
    <w:rsid w:val="007C5B10"/>
    <w:rsid w:val="007C67F0"/>
    <w:rsid w:val="007C6E88"/>
    <w:rsid w:val="007C7BE2"/>
    <w:rsid w:val="007D54EF"/>
    <w:rsid w:val="007D6146"/>
    <w:rsid w:val="007D6174"/>
    <w:rsid w:val="007D6818"/>
    <w:rsid w:val="007D7BC4"/>
    <w:rsid w:val="007E4D3A"/>
    <w:rsid w:val="007E5677"/>
    <w:rsid w:val="007E6AB0"/>
    <w:rsid w:val="007F3C50"/>
    <w:rsid w:val="007F5A78"/>
    <w:rsid w:val="007F6B6D"/>
    <w:rsid w:val="007F7326"/>
    <w:rsid w:val="0080047D"/>
    <w:rsid w:val="00807322"/>
    <w:rsid w:val="00807B45"/>
    <w:rsid w:val="0081200D"/>
    <w:rsid w:val="00813884"/>
    <w:rsid w:val="008178F1"/>
    <w:rsid w:val="00817913"/>
    <w:rsid w:val="008216D7"/>
    <w:rsid w:val="00822B66"/>
    <w:rsid w:val="008325B8"/>
    <w:rsid w:val="00832D0F"/>
    <w:rsid w:val="008331B5"/>
    <w:rsid w:val="00833A82"/>
    <w:rsid w:val="008371F9"/>
    <w:rsid w:val="00845D59"/>
    <w:rsid w:val="0084793F"/>
    <w:rsid w:val="00851191"/>
    <w:rsid w:val="008531A2"/>
    <w:rsid w:val="00855487"/>
    <w:rsid w:val="0086221C"/>
    <w:rsid w:val="00863047"/>
    <w:rsid w:val="00864340"/>
    <w:rsid w:val="0086556D"/>
    <w:rsid w:val="00866F33"/>
    <w:rsid w:val="0086733E"/>
    <w:rsid w:val="00867518"/>
    <w:rsid w:val="00871D0D"/>
    <w:rsid w:val="0087268B"/>
    <w:rsid w:val="0087373E"/>
    <w:rsid w:val="00874A53"/>
    <w:rsid w:val="00875C4C"/>
    <w:rsid w:val="0088186C"/>
    <w:rsid w:val="00882307"/>
    <w:rsid w:val="00890532"/>
    <w:rsid w:val="008947CC"/>
    <w:rsid w:val="00894E86"/>
    <w:rsid w:val="0089683A"/>
    <w:rsid w:val="008B0845"/>
    <w:rsid w:val="008B097E"/>
    <w:rsid w:val="008B46CA"/>
    <w:rsid w:val="008B5459"/>
    <w:rsid w:val="008B55AC"/>
    <w:rsid w:val="008B62B5"/>
    <w:rsid w:val="008B73F3"/>
    <w:rsid w:val="008C18F1"/>
    <w:rsid w:val="008C1D87"/>
    <w:rsid w:val="008C3951"/>
    <w:rsid w:val="008C42F5"/>
    <w:rsid w:val="008C62C6"/>
    <w:rsid w:val="008D099A"/>
    <w:rsid w:val="008D2906"/>
    <w:rsid w:val="008D6210"/>
    <w:rsid w:val="008D737D"/>
    <w:rsid w:val="008E4273"/>
    <w:rsid w:val="008E5A71"/>
    <w:rsid w:val="008E692C"/>
    <w:rsid w:val="008F5E4E"/>
    <w:rsid w:val="009012A7"/>
    <w:rsid w:val="00902A30"/>
    <w:rsid w:val="009043EE"/>
    <w:rsid w:val="00910C8C"/>
    <w:rsid w:val="00910FEC"/>
    <w:rsid w:val="00911733"/>
    <w:rsid w:val="009147EB"/>
    <w:rsid w:val="0092110C"/>
    <w:rsid w:val="00930338"/>
    <w:rsid w:val="0093343C"/>
    <w:rsid w:val="00933DB0"/>
    <w:rsid w:val="00944D2A"/>
    <w:rsid w:val="009457ED"/>
    <w:rsid w:val="0095019B"/>
    <w:rsid w:val="00950883"/>
    <w:rsid w:val="0095309A"/>
    <w:rsid w:val="00954376"/>
    <w:rsid w:val="009556B6"/>
    <w:rsid w:val="00955719"/>
    <w:rsid w:val="00956216"/>
    <w:rsid w:val="00956731"/>
    <w:rsid w:val="009568E0"/>
    <w:rsid w:val="009577EB"/>
    <w:rsid w:val="009617DF"/>
    <w:rsid w:val="00961DDC"/>
    <w:rsid w:val="00965BC2"/>
    <w:rsid w:val="00970106"/>
    <w:rsid w:val="00970D9E"/>
    <w:rsid w:val="00973086"/>
    <w:rsid w:val="00974EA8"/>
    <w:rsid w:val="009801FA"/>
    <w:rsid w:val="00981F8A"/>
    <w:rsid w:val="0098588D"/>
    <w:rsid w:val="0098658A"/>
    <w:rsid w:val="00993D9F"/>
    <w:rsid w:val="00994897"/>
    <w:rsid w:val="00995569"/>
    <w:rsid w:val="009A3DCC"/>
    <w:rsid w:val="009A709B"/>
    <w:rsid w:val="009B2E9F"/>
    <w:rsid w:val="009B68D6"/>
    <w:rsid w:val="009B6A38"/>
    <w:rsid w:val="009C2839"/>
    <w:rsid w:val="009C2D60"/>
    <w:rsid w:val="009C373A"/>
    <w:rsid w:val="009C4BA0"/>
    <w:rsid w:val="009E29DF"/>
    <w:rsid w:val="009E5A44"/>
    <w:rsid w:val="009E5A89"/>
    <w:rsid w:val="009E6531"/>
    <w:rsid w:val="009E663F"/>
    <w:rsid w:val="009E7E55"/>
    <w:rsid w:val="009F16ED"/>
    <w:rsid w:val="009F1E2C"/>
    <w:rsid w:val="009F1F6C"/>
    <w:rsid w:val="009F531A"/>
    <w:rsid w:val="009F7CE2"/>
    <w:rsid w:val="00A0311D"/>
    <w:rsid w:val="00A07806"/>
    <w:rsid w:val="00A10649"/>
    <w:rsid w:val="00A11C73"/>
    <w:rsid w:val="00A120BA"/>
    <w:rsid w:val="00A13933"/>
    <w:rsid w:val="00A1553B"/>
    <w:rsid w:val="00A159FE"/>
    <w:rsid w:val="00A17BB5"/>
    <w:rsid w:val="00A217A3"/>
    <w:rsid w:val="00A230A3"/>
    <w:rsid w:val="00A23FF0"/>
    <w:rsid w:val="00A2434F"/>
    <w:rsid w:val="00A24646"/>
    <w:rsid w:val="00A25E61"/>
    <w:rsid w:val="00A270CC"/>
    <w:rsid w:val="00A3136C"/>
    <w:rsid w:val="00A33EB4"/>
    <w:rsid w:val="00A37081"/>
    <w:rsid w:val="00A40133"/>
    <w:rsid w:val="00A43414"/>
    <w:rsid w:val="00A43897"/>
    <w:rsid w:val="00A501BC"/>
    <w:rsid w:val="00A5045A"/>
    <w:rsid w:val="00A539A6"/>
    <w:rsid w:val="00A56608"/>
    <w:rsid w:val="00A60943"/>
    <w:rsid w:val="00A61076"/>
    <w:rsid w:val="00A61CB8"/>
    <w:rsid w:val="00A63ACA"/>
    <w:rsid w:val="00A63D59"/>
    <w:rsid w:val="00A65E81"/>
    <w:rsid w:val="00A66B2C"/>
    <w:rsid w:val="00A7064E"/>
    <w:rsid w:val="00A73E62"/>
    <w:rsid w:val="00A75131"/>
    <w:rsid w:val="00A75F1B"/>
    <w:rsid w:val="00A769F5"/>
    <w:rsid w:val="00A77618"/>
    <w:rsid w:val="00A83171"/>
    <w:rsid w:val="00A836DB"/>
    <w:rsid w:val="00A854D9"/>
    <w:rsid w:val="00A85D82"/>
    <w:rsid w:val="00A90160"/>
    <w:rsid w:val="00A91D68"/>
    <w:rsid w:val="00A94090"/>
    <w:rsid w:val="00A94A8E"/>
    <w:rsid w:val="00A96018"/>
    <w:rsid w:val="00A97072"/>
    <w:rsid w:val="00AA1BE4"/>
    <w:rsid w:val="00AA392D"/>
    <w:rsid w:val="00AA79B2"/>
    <w:rsid w:val="00AB1511"/>
    <w:rsid w:val="00AB61F4"/>
    <w:rsid w:val="00AC024A"/>
    <w:rsid w:val="00AC055E"/>
    <w:rsid w:val="00AC12E3"/>
    <w:rsid w:val="00AC2E0B"/>
    <w:rsid w:val="00AC4B93"/>
    <w:rsid w:val="00AC6A24"/>
    <w:rsid w:val="00AD00AD"/>
    <w:rsid w:val="00AD1E32"/>
    <w:rsid w:val="00AD25F5"/>
    <w:rsid w:val="00AE35A9"/>
    <w:rsid w:val="00AE4298"/>
    <w:rsid w:val="00AE5581"/>
    <w:rsid w:val="00AE61B2"/>
    <w:rsid w:val="00AE669C"/>
    <w:rsid w:val="00AF04CB"/>
    <w:rsid w:val="00AF2F4C"/>
    <w:rsid w:val="00AF60EB"/>
    <w:rsid w:val="00B01028"/>
    <w:rsid w:val="00B02DEA"/>
    <w:rsid w:val="00B10059"/>
    <w:rsid w:val="00B105B6"/>
    <w:rsid w:val="00B118BB"/>
    <w:rsid w:val="00B2319C"/>
    <w:rsid w:val="00B24A54"/>
    <w:rsid w:val="00B24A7A"/>
    <w:rsid w:val="00B31B7F"/>
    <w:rsid w:val="00B351A0"/>
    <w:rsid w:val="00B412E0"/>
    <w:rsid w:val="00B4174E"/>
    <w:rsid w:val="00B46398"/>
    <w:rsid w:val="00B50740"/>
    <w:rsid w:val="00B51F9A"/>
    <w:rsid w:val="00B5237A"/>
    <w:rsid w:val="00B52B8A"/>
    <w:rsid w:val="00B56CAE"/>
    <w:rsid w:val="00B60859"/>
    <w:rsid w:val="00B60FE8"/>
    <w:rsid w:val="00B61B6F"/>
    <w:rsid w:val="00B63A92"/>
    <w:rsid w:val="00B64931"/>
    <w:rsid w:val="00B671CB"/>
    <w:rsid w:val="00B70BDE"/>
    <w:rsid w:val="00B70FAC"/>
    <w:rsid w:val="00B72AB3"/>
    <w:rsid w:val="00B80B10"/>
    <w:rsid w:val="00B81D99"/>
    <w:rsid w:val="00B84503"/>
    <w:rsid w:val="00B84D40"/>
    <w:rsid w:val="00B87129"/>
    <w:rsid w:val="00B927B7"/>
    <w:rsid w:val="00B95F8A"/>
    <w:rsid w:val="00B970F3"/>
    <w:rsid w:val="00BA3865"/>
    <w:rsid w:val="00BA3BEB"/>
    <w:rsid w:val="00BA4111"/>
    <w:rsid w:val="00BA7653"/>
    <w:rsid w:val="00BB11FE"/>
    <w:rsid w:val="00BB1A67"/>
    <w:rsid w:val="00BC349A"/>
    <w:rsid w:val="00BC5CF1"/>
    <w:rsid w:val="00BD1B30"/>
    <w:rsid w:val="00BD2B70"/>
    <w:rsid w:val="00BD2B9E"/>
    <w:rsid w:val="00BD4B84"/>
    <w:rsid w:val="00BD5D97"/>
    <w:rsid w:val="00BD6A40"/>
    <w:rsid w:val="00BE16C0"/>
    <w:rsid w:val="00BE411C"/>
    <w:rsid w:val="00BE5BE8"/>
    <w:rsid w:val="00BF0309"/>
    <w:rsid w:val="00BF05E5"/>
    <w:rsid w:val="00BF169F"/>
    <w:rsid w:val="00BF3798"/>
    <w:rsid w:val="00BF5628"/>
    <w:rsid w:val="00C0032B"/>
    <w:rsid w:val="00C01555"/>
    <w:rsid w:val="00C01CDA"/>
    <w:rsid w:val="00C0485A"/>
    <w:rsid w:val="00C059B4"/>
    <w:rsid w:val="00C15236"/>
    <w:rsid w:val="00C20B14"/>
    <w:rsid w:val="00C21657"/>
    <w:rsid w:val="00C22542"/>
    <w:rsid w:val="00C230BD"/>
    <w:rsid w:val="00C236A1"/>
    <w:rsid w:val="00C23A91"/>
    <w:rsid w:val="00C24C8A"/>
    <w:rsid w:val="00C418ED"/>
    <w:rsid w:val="00C4367E"/>
    <w:rsid w:val="00C4718F"/>
    <w:rsid w:val="00C51B8E"/>
    <w:rsid w:val="00C54D1F"/>
    <w:rsid w:val="00C5577B"/>
    <w:rsid w:val="00C55EBC"/>
    <w:rsid w:val="00C5610F"/>
    <w:rsid w:val="00C56D6B"/>
    <w:rsid w:val="00C574BF"/>
    <w:rsid w:val="00C57A13"/>
    <w:rsid w:val="00C602F1"/>
    <w:rsid w:val="00C605E8"/>
    <w:rsid w:val="00C64B98"/>
    <w:rsid w:val="00C66B42"/>
    <w:rsid w:val="00C7344F"/>
    <w:rsid w:val="00C74264"/>
    <w:rsid w:val="00C75562"/>
    <w:rsid w:val="00C7623D"/>
    <w:rsid w:val="00C83954"/>
    <w:rsid w:val="00C86646"/>
    <w:rsid w:val="00C87EF7"/>
    <w:rsid w:val="00C92AAE"/>
    <w:rsid w:val="00C92AFB"/>
    <w:rsid w:val="00C93522"/>
    <w:rsid w:val="00C938E4"/>
    <w:rsid w:val="00C97C45"/>
    <w:rsid w:val="00CA1CC1"/>
    <w:rsid w:val="00CA7D57"/>
    <w:rsid w:val="00CB1D42"/>
    <w:rsid w:val="00CB7656"/>
    <w:rsid w:val="00CC1C6D"/>
    <w:rsid w:val="00CC2FD9"/>
    <w:rsid w:val="00CC6252"/>
    <w:rsid w:val="00CC7F71"/>
    <w:rsid w:val="00CD4913"/>
    <w:rsid w:val="00CD71AD"/>
    <w:rsid w:val="00CD7998"/>
    <w:rsid w:val="00CE39C7"/>
    <w:rsid w:val="00CE54FE"/>
    <w:rsid w:val="00CF0F1F"/>
    <w:rsid w:val="00CF2CDD"/>
    <w:rsid w:val="00CF6B34"/>
    <w:rsid w:val="00CF7045"/>
    <w:rsid w:val="00CF7AB2"/>
    <w:rsid w:val="00D00156"/>
    <w:rsid w:val="00D01256"/>
    <w:rsid w:val="00D03759"/>
    <w:rsid w:val="00D06C35"/>
    <w:rsid w:val="00D10CB1"/>
    <w:rsid w:val="00D11C07"/>
    <w:rsid w:val="00D17ED6"/>
    <w:rsid w:val="00D20942"/>
    <w:rsid w:val="00D23BC6"/>
    <w:rsid w:val="00D30484"/>
    <w:rsid w:val="00D30E1E"/>
    <w:rsid w:val="00D32DEA"/>
    <w:rsid w:val="00D41A4A"/>
    <w:rsid w:val="00D421B1"/>
    <w:rsid w:val="00D43E0F"/>
    <w:rsid w:val="00D453CE"/>
    <w:rsid w:val="00D4687B"/>
    <w:rsid w:val="00D51C74"/>
    <w:rsid w:val="00D6172A"/>
    <w:rsid w:val="00D638A6"/>
    <w:rsid w:val="00D70D41"/>
    <w:rsid w:val="00D7118F"/>
    <w:rsid w:val="00D7127A"/>
    <w:rsid w:val="00D74AB6"/>
    <w:rsid w:val="00D75E07"/>
    <w:rsid w:val="00D81F4C"/>
    <w:rsid w:val="00D82934"/>
    <w:rsid w:val="00D921C5"/>
    <w:rsid w:val="00D92235"/>
    <w:rsid w:val="00D9410D"/>
    <w:rsid w:val="00D945B1"/>
    <w:rsid w:val="00D954BA"/>
    <w:rsid w:val="00D974C2"/>
    <w:rsid w:val="00DA45D3"/>
    <w:rsid w:val="00DA554D"/>
    <w:rsid w:val="00DB2F89"/>
    <w:rsid w:val="00DB34CE"/>
    <w:rsid w:val="00DB3931"/>
    <w:rsid w:val="00DB5592"/>
    <w:rsid w:val="00DC0755"/>
    <w:rsid w:val="00DC229C"/>
    <w:rsid w:val="00DC368F"/>
    <w:rsid w:val="00DC4C0E"/>
    <w:rsid w:val="00DC519D"/>
    <w:rsid w:val="00DD08AB"/>
    <w:rsid w:val="00DD2E43"/>
    <w:rsid w:val="00DD3950"/>
    <w:rsid w:val="00DD6D08"/>
    <w:rsid w:val="00DD6E64"/>
    <w:rsid w:val="00DD7D4C"/>
    <w:rsid w:val="00DE31FD"/>
    <w:rsid w:val="00DE44D2"/>
    <w:rsid w:val="00DE592D"/>
    <w:rsid w:val="00DE6268"/>
    <w:rsid w:val="00DF2597"/>
    <w:rsid w:val="00DF3AF2"/>
    <w:rsid w:val="00DF4B78"/>
    <w:rsid w:val="00DF509D"/>
    <w:rsid w:val="00DF58E7"/>
    <w:rsid w:val="00DF5B17"/>
    <w:rsid w:val="00E03BF9"/>
    <w:rsid w:val="00E04E40"/>
    <w:rsid w:val="00E0518F"/>
    <w:rsid w:val="00E10E27"/>
    <w:rsid w:val="00E1784F"/>
    <w:rsid w:val="00E23B80"/>
    <w:rsid w:val="00E24AB7"/>
    <w:rsid w:val="00E2603F"/>
    <w:rsid w:val="00E27799"/>
    <w:rsid w:val="00E30741"/>
    <w:rsid w:val="00E36AC5"/>
    <w:rsid w:val="00E41588"/>
    <w:rsid w:val="00E41C35"/>
    <w:rsid w:val="00E43704"/>
    <w:rsid w:val="00E43947"/>
    <w:rsid w:val="00E43ECA"/>
    <w:rsid w:val="00E44B13"/>
    <w:rsid w:val="00E46572"/>
    <w:rsid w:val="00E516F9"/>
    <w:rsid w:val="00E5265D"/>
    <w:rsid w:val="00E52D28"/>
    <w:rsid w:val="00E53E8E"/>
    <w:rsid w:val="00E560FA"/>
    <w:rsid w:val="00E567DF"/>
    <w:rsid w:val="00E571E1"/>
    <w:rsid w:val="00E57AE2"/>
    <w:rsid w:val="00E62A50"/>
    <w:rsid w:val="00E62BF7"/>
    <w:rsid w:val="00E63821"/>
    <w:rsid w:val="00E67A8B"/>
    <w:rsid w:val="00E70C0D"/>
    <w:rsid w:val="00E70F87"/>
    <w:rsid w:val="00E727C5"/>
    <w:rsid w:val="00E806B7"/>
    <w:rsid w:val="00E84DD1"/>
    <w:rsid w:val="00E867E1"/>
    <w:rsid w:val="00E9002C"/>
    <w:rsid w:val="00E904C0"/>
    <w:rsid w:val="00E90C4E"/>
    <w:rsid w:val="00E9158E"/>
    <w:rsid w:val="00E97255"/>
    <w:rsid w:val="00E975DA"/>
    <w:rsid w:val="00EA51A2"/>
    <w:rsid w:val="00EB3287"/>
    <w:rsid w:val="00EB42CB"/>
    <w:rsid w:val="00EB6B0C"/>
    <w:rsid w:val="00EB7EC0"/>
    <w:rsid w:val="00EB7F6D"/>
    <w:rsid w:val="00EC0095"/>
    <w:rsid w:val="00EC18EE"/>
    <w:rsid w:val="00EC6BC3"/>
    <w:rsid w:val="00EC720A"/>
    <w:rsid w:val="00ED211A"/>
    <w:rsid w:val="00ED279A"/>
    <w:rsid w:val="00ED5B6F"/>
    <w:rsid w:val="00EE01BE"/>
    <w:rsid w:val="00EE03B3"/>
    <w:rsid w:val="00EE3BF5"/>
    <w:rsid w:val="00EE5ACD"/>
    <w:rsid w:val="00EE6EED"/>
    <w:rsid w:val="00EE70B4"/>
    <w:rsid w:val="00EE786E"/>
    <w:rsid w:val="00EE7E18"/>
    <w:rsid w:val="00EF1436"/>
    <w:rsid w:val="00EF3991"/>
    <w:rsid w:val="00EF4247"/>
    <w:rsid w:val="00EF6F14"/>
    <w:rsid w:val="00F00237"/>
    <w:rsid w:val="00F01CB7"/>
    <w:rsid w:val="00F04E63"/>
    <w:rsid w:val="00F1102E"/>
    <w:rsid w:val="00F131E7"/>
    <w:rsid w:val="00F171E1"/>
    <w:rsid w:val="00F27F49"/>
    <w:rsid w:val="00F34841"/>
    <w:rsid w:val="00F35682"/>
    <w:rsid w:val="00F379EF"/>
    <w:rsid w:val="00F41024"/>
    <w:rsid w:val="00F41B2E"/>
    <w:rsid w:val="00F42C09"/>
    <w:rsid w:val="00F4647D"/>
    <w:rsid w:val="00F5030F"/>
    <w:rsid w:val="00F50DED"/>
    <w:rsid w:val="00F544E5"/>
    <w:rsid w:val="00F559E9"/>
    <w:rsid w:val="00F6010A"/>
    <w:rsid w:val="00F60BF8"/>
    <w:rsid w:val="00F63112"/>
    <w:rsid w:val="00F64012"/>
    <w:rsid w:val="00F702FD"/>
    <w:rsid w:val="00F723FD"/>
    <w:rsid w:val="00F7305D"/>
    <w:rsid w:val="00F741DA"/>
    <w:rsid w:val="00F7522E"/>
    <w:rsid w:val="00F76B98"/>
    <w:rsid w:val="00F77383"/>
    <w:rsid w:val="00F82AC1"/>
    <w:rsid w:val="00F85D8E"/>
    <w:rsid w:val="00F90D67"/>
    <w:rsid w:val="00F91F96"/>
    <w:rsid w:val="00F96FCE"/>
    <w:rsid w:val="00FA62FC"/>
    <w:rsid w:val="00FA727A"/>
    <w:rsid w:val="00FA7F4D"/>
    <w:rsid w:val="00FB2749"/>
    <w:rsid w:val="00FB4840"/>
    <w:rsid w:val="00FB64A0"/>
    <w:rsid w:val="00FB71D4"/>
    <w:rsid w:val="00FC36D0"/>
    <w:rsid w:val="00FC3C4B"/>
    <w:rsid w:val="00FC5FDA"/>
    <w:rsid w:val="00FC77FB"/>
    <w:rsid w:val="00FD48EC"/>
    <w:rsid w:val="00FD594C"/>
    <w:rsid w:val="00FD5C30"/>
    <w:rsid w:val="00FD5DE9"/>
    <w:rsid w:val="00FD6EED"/>
    <w:rsid w:val="00FE03ED"/>
    <w:rsid w:val="00FE051A"/>
    <w:rsid w:val="00FE3C8E"/>
    <w:rsid w:val="00FE3F08"/>
    <w:rsid w:val="00FE413C"/>
    <w:rsid w:val="00FE4260"/>
    <w:rsid w:val="00FE5D08"/>
    <w:rsid w:val="00FE7496"/>
    <w:rsid w:val="00FE7EFF"/>
    <w:rsid w:val="00FF01E8"/>
    <w:rsid w:val="00FF2E20"/>
    <w:rsid w:val="00FF39C6"/>
    <w:rsid w:val="00FF4E34"/>
    <w:rsid w:val="00FF74FD"/>
    <w:rsid w:val="016FB2FF"/>
    <w:rsid w:val="018EF2B1"/>
    <w:rsid w:val="01DA9264"/>
    <w:rsid w:val="022D071A"/>
    <w:rsid w:val="03445EFA"/>
    <w:rsid w:val="0395C4FE"/>
    <w:rsid w:val="03D72109"/>
    <w:rsid w:val="040EE9D7"/>
    <w:rsid w:val="041C6759"/>
    <w:rsid w:val="0564CF8F"/>
    <w:rsid w:val="0619BD78"/>
    <w:rsid w:val="061CDD06"/>
    <w:rsid w:val="06B6145D"/>
    <w:rsid w:val="06D0E050"/>
    <w:rsid w:val="079AC906"/>
    <w:rsid w:val="07C64261"/>
    <w:rsid w:val="0A7BE8BC"/>
    <w:rsid w:val="0B488BCA"/>
    <w:rsid w:val="0BBDF5FA"/>
    <w:rsid w:val="0C7D1682"/>
    <w:rsid w:val="0E38F6B5"/>
    <w:rsid w:val="0FCC2243"/>
    <w:rsid w:val="106459BD"/>
    <w:rsid w:val="10D5298F"/>
    <w:rsid w:val="114B34AE"/>
    <w:rsid w:val="12AB6481"/>
    <w:rsid w:val="132AAAE3"/>
    <w:rsid w:val="15DC4822"/>
    <w:rsid w:val="15FA5339"/>
    <w:rsid w:val="160343F2"/>
    <w:rsid w:val="164533BB"/>
    <w:rsid w:val="16EBAB8D"/>
    <w:rsid w:val="17CD4714"/>
    <w:rsid w:val="17E29FE2"/>
    <w:rsid w:val="180F4573"/>
    <w:rsid w:val="18680E10"/>
    <w:rsid w:val="1902E871"/>
    <w:rsid w:val="192680A5"/>
    <w:rsid w:val="197D455A"/>
    <w:rsid w:val="1986B106"/>
    <w:rsid w:val="1986F68D"/>
    <w:rsid w:val="19AECDF3"/>
    <w:rsid w:val="1AC1E07A"/>
    <w:rsid w:val="1AF6040C"/>
    <w:rsid w:val="1CB817B1"/>
    <w:rsid w:val="1CD9CC6F"/>
    <w:rsid w:val="1DACA7BD"/>
    <w:rsid w:val="1E0AA504"/>
    <w:rsid w:val="1EDB4D79"/>
    <w:rsid w:val="1EF5F2C9"/>
    <w:rsid w:val="20634757"/>
    <w:rsid w:val="20970303"/>
    <w:rsid w:val="22A2A889"/>
    <w:rsid w:val="22C71457"/>
    <w:rsid w:val="24006562"/>
    <w:rsid w:val="243F712C"/>
    <w:rsid w:val="245E3A55"/>
    <w:rsid w:val="25B10EB1"/>
    <w:rsid w:val="26AA884E"/>
    <w:rsid w:val="26C42605"/>
    <w:rsid w:val="26D8D07C"/>
    <w:rsid w:val="26ED1B14"/>
    <w:rsid w:val="272BA88B"/>
    <w:rsid w:val="27B936E5"/>
    <w:rsid w:val="2801F6A6"/>
    <w:rsid w:val="28CAEB81"/>
    <w:rsid w:val="2911D379"/>
    <w:rsid w:val="29265CDE"/>
    <w:rsid w:val="294E3830"/>
    <w:rsid w:val="29887E73"/>
    <w:rsid w:val="2A1A4E54"/>
    <w:rsid w:val="2A2CDA6C"/>
    <w:rsid w:val="2B823428"/>
    <w:rsid w:val="2C9B9F5E"/>
    <w:rsid w:val="2CB86D64"/>
    <w:rsid w:val="2D1B519A"/>
    <w:rsid w:val="2D4D94F9"/>
    <w:rsid w:val="2DD428FD"/>
    <w:rsid w:val="2E82571F"/>
    <w:rsid w:val="2EE799C6"/>
    <w:rsid w:val="2F15324E"/>
    <w:rsid w:val="30A555CD"/>
    <w:rsid w:val="32CE6011"/>
    <w:rsid w:val="341C52E1"/>
    <w:rsid w:val="353727DF"/>
    <w:rsid w:val="355ADBD9"/>
    <w:rsid w:val="36BA3CC1"/>
    <w:rsid w:val="375E88EB"/>
    <w:rsid w:val="38579CFD"/>
    <w:rsid w:val="385F96C7"/>
    <w:rsid w:val="38997D78"/>
    <w:rsid w:val="38A15F6C"/>
    <w:rsid w:val="38AD4C3A"/>
    <w:rsid w:val="39DA1FC8"/>
    <w:rsid w:val="3A40058D"/>
    <w:rsid w:val="3A70D8D5"/>
    <w:rsid w:val="3B1D48B5"/>
    <w:rsid w:val="3B888E6A"/>
    <w:rsid w:val="3B94EBDA"/>
    <w:rsid w:val="3B985FB1"/>
    <w:rsid w:val="3BCE9EBF"/>
    <w:rsid w:val="3C77E64E"/>
    <w:rsid w:val="3C8543D5"/>
    <w:rsid w:val="3D92BE42"/>
    <w:rsid w:val="3E61482B"/>
    <w:rsid w:val="3EBB348D"/>
    <w:rsid w:val="40077694"/>
    <w:rsid w:val="4064A17B"/>
    <w:rsid w:val="40D3E071"/>
    <w:rsid w:val="40D7C503"/>
    <w:rsid w:val="41A32907"/>
    <w:rsid w:val="4239A08E"/>
    <w:rsid w:val="4429D303"/>
    <w:rsid w:val="4432B7E3"/>
    <w:rsid w:val="446F2098"/>
    <w:rsid w:val="44EA79DB"/>
    <w:rsid w:val="45164C3F"/>
    <w:rsid w:val="45217148"/>
    <w:rsid w:val="45FD33D0"/>
    <w:rsid w:val="4601323B"/>
    <w:rsid w:val="4603DD17"/>
    <w:rsid w:val="46714880"/>
    <w:rsid w:val="46D145FD"/>
    <w:rsid w:val="4831E818"/>
    <w:rsid w:val="48D1AADC"/>
    <w:rsid w:val="49737960"/>
    <w:rsid w:val="49D9C53A"/>
    <w:rsid w:val="4A2F32AF"/>
    <w:rsid w:val="4A884C7C"/>
    <w:rsid w:val="4AA5A5F7"/>
    <w:rsid w:val="4BE2F7D5"/>
    <w:rsid w:val="4C0C0D2C"/>
    <w:rsid w:val="4CC8CA48"/>
    <w:rsid w:val="4D2B342E"/>
    <w:rsid w:val="4E0D715C"/>
    <w:rsid w:val="4E1E3E0D"/>
    <w:rsid w:val="4EEB6868"/>
    <w:rsid w:val="4FB339D6"/>
    <w:rsid w:val="4FD7B5B5"/>
    <w:rsid w:val="500B541D"/>
    <w:rsid w:val="50C42443"/>
    <w:rsid w:val="5127DB85"/>
    <w:rsid w:val="533E3E8E"/>
    <w:rsid w:val="533FE75B"/>
    <w:rsid w:val="5343D71E"/>
    <w:rsid w:val="53585523"/>
    <w:rsid w:val="53E3402C"/>
    <w:rsid w:val="54232EA1"/>
    <w:rsid w:val="548AD485"/>
    <w:rsid w:val="5512C27D"/>
    <w:rsid w:val="5613C9A3"/>
    <w:rsid w:val="57592F35"/>
    <w:rsid w:val="5791D9BE"/>
    <w:rsid w:val="596CA02D"/>
    <w:rsid w:val="59A7F594"/>
    <w:rsid w:val="5AA5C1C8"/>
    <w:rsid w:val="5AACC463"/>
    <w:rsid w:val="5AAFDC24"/>
    <w:rsid w:val="5AE40317"/>
    <w:rsid w:val="5B6781C5"/>
    <w:rsid w:val="5BA1814D"/>
    <w:rsid w:val="5BC5FCF2"/>
    <w:rsid w:val="5EA3CDE0"/>
    <w:rsid w:val="5EF297FF"/>
    <w:rsid w:val="5FC06BA3"/>
    <w:rsid w:val="5FE3EBA8"/>
    <w:rsid w:val="60B683AA"/>
    <w:rsid w:val="615AD007"/>
    <w:rsid w:val="615B5412"/>
    <w:rsid w:val="61D830C1"/>
    <w:rsid w:val="627F21A3"/>
    <w:rsid w:val="62837902"/>
    <w:rsid w:val="62867845"/>
    <w:rsid w:val="63310CD7"/>
    <w:rsid w:val="634146F5"/>
    <w:rsid w:val="64494E8E"/>
    <w:rsid w:val="652E277B"/>
    <w:rsid w:val="6621C95B"/>
    <w:rsid w:val="66240661"/>
    <w:rsid w:val="664DB540"/>
    <w:rsid w:val="676691D9"/>
    <w:rsid w:val="6816B0C9"/>
    <w:rsid w:val="68E82B70"/>
    <w:rsid w:val="69031554"/>
    <w:rsid w:val="699234EB"/>
    <w:rsid w:val="69E9E144"/>
    <w:rsid w:val="6A8B82F4"/>
    <w:rsid w:val="6BA200ED"/>
    <w:rsid w:val="6D52A20B"/>
    <w:rsid w:val="6DCA8D89"/>
    <w:rsid w:val="6DDD8156"/>
    <w:rsid w:val="6DF13D90"/>
    <w:rsid w:val="6E57685D"/>
    <w:rsid w:val="70ACAEFA"/>
    <w:rsid w:val="7182E81E"/>
    <w:rsid w:val="71D4FFDD"/>
    <w:rsid w:val="72676358"/>
    <w:rsid w:val="726D3FE4"/>
    <w:rsid w:val="730CA5E6"/>
    <w:rsid w:val="731E05E3"/>
    <w:rsid w:val="7335043B"/>
    <w:rsid w:val="74579A8D"/>
    <w:rsid w:val="747BB686"/>
    <w:rsid w:val="74CA4AA6"/>
    <w:rsid w:val="7512F4B8"/>
    <w:rsid w:val="75DB0E21"/>
    <w:rsid w:val="75DD252B"/>
    <w:rsid w:val="7627793A"/>
    <w:rsid w:val="768A8986"/>
    <w:rsid w:val="773EF5C9"/>
    <w:rsid w:val="77E08579"/>
    <w:rsid w:val="7827850F"/>
    <w:rsid w:val="7855DE57"/>
    <w:rsid w:val="786E1E8C"/>
    <w:rsid w:val="79EBEBD1"/>
    <w:rsid w:val="7AB20B75"/>
    <w:rsid w:val="7AFA9CC6"/>
    <w:rsid w:val="7BD09976"/>
    <w:rsid w:val="7CBC1319"/>
    <w:rsid w:val="7D085653"/>
    <w:rsid w:val="7D2C4FE0"/>
    <w:rsid w:val="7E024F7E"/>
    <w:rsid w:val="7ECFD3DB"/>
    <w:rsid w:val="7FD0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77CA"/>
  <w15:docId w15:val="{A3BBEE46-0531-4DE7-9847-3C05C95E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2D62"/>
        <w:sz w:val="22"/>
        <w:szCs w:val="22"/>
        <w:lang w:val="cs-CZ" w:eastAsia="cs-CZ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E32"/>
  </w:style>
  <w:style w:type="paragraph" w:styleId="Nadpis1">
    <w:name w:val="heading 1"/>
    <w:basedOn w:val="Normln"/>
    <w:next w:val="Normln"/>
    <w:link w:val="Nadpis1Char"/>
    <w:uiPriority w:val="9"/>
    <w:qFormat/>
    <w:rsid w:val="00AD1E32"/>
    <w:pPr>
      <w:keepNext/>
      <w:keepLines/>
      <w:outlineLvl w:val="0"/>
    </w:pPr>
    <w:rPr>
      <w:b/>
      <w:sz w:val="26"/>
      <w:szCs w:val="26"/>
    </w:rPr>
  </w:style>
  <w:style w:type="paragraph" w:styleId="Nadpis2">
    <w:name w:val="heading 2"/>
    <w:basedOn w:val="Normln"/>
    <w:next w:val="Normln"/>
    <w:uiPriority w:val="9"/>
    <w:unhideWhenUsed/>
    <w:qFormat/>
    <w:rsid w:val="00AD1E32"/>
    <w:pPr>
      <w:keepNext/>
      <w:keepLines/>
      <w:outlineLvl w:val="1"/>
    </w:pPr>
    <w:rPr>
      <w:b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rsid w:val="00AD1E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D1E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AD1E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D1E32"/>
    <w:pPr>
      <w:keepNext/>
      <w:keepLines/>
    </w:pPr>
    <w:rPr>
      <w:b/>
      <w:sz w:val="44"/>
      <w:szCs w:val="44"/>
    </w:rPr>
  </w:style>
  <w:style w:type="paragraph" w:styleId="Podnadpis">
    <w:name w:val="Subtitle"/>
    <w:basedOn w:val="Normln"/>
    <w:next w:val="Normln"/>
    <w:uiPriority w:val="11"/>
    <w:qFormat/>
    <w:rsid w:val="00AD1E32"/>
    <w:pPr>
      <w:keepNext/>
      <w:keepLines/>
    </w:pPr>
    <w:rPr>
      <w:b/>
      <w:sz w:val="36"/>
      <w:szCs w:val="36"/>
    </w:rPr>
  </w:style>
  <w:style w:type="table" w:customStyle="1" w:styleId="a">
    <w:basedOn w:val="TableNormal1"/>
    <w:rsid w:val="00AD1E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67518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867518"/>
    <w:rPr>
      <w:color w:val="605E5C"/>
      <w:shd w:val="clear" w:color="auto" w:fill="E1DFDD"/>
    </w:rPr>
  </w:style>
  <w:style w:type="paragraph" w:customStyle="1" w:styleId="Normln1">
    <w:name w:val="Normální1"/>
    <w:rsid w:val="000F140C"/>
    <w:pPr>
      <w:suppressAutoHyphens/>
      <w:autoSpaceDN w:val="0"/>
      <w:spacing w:after="160" w:line="254" w:lineRule="auto"/>
      <w:jc w:val="left"/>
    </w:pPr>
    <w:rPr>
      <w:rFonts w:ascii="Aptos" w:eastAsia="Aptos" w:hAnsi="Aptos" w:cs="Times New Roman"/>
      <w:color w:val="auto"/>
      <w:kern w:val="3"/>
      <w:lang w:eastAsia="en-US"/>
    </w:rPr>
  </w:style>
  <w:style w:type="paragraph" w:customStyle="1" w:styleId="Podnadpis1">
    <w:name w:val="Podnadpis1"/>
    <w:basedOn w:val="Normln1"/>
    <w:next w:val="Normln1"/>
    <w:rsid w:val="001C6EF2"/>
    <w:rPr>
      <w:rFonts w:eastAsia="Times New Roman"/>
      <w:color w:val="595959"/>
      <w:spacing w:val="15"/>
      <w:sz w:val="28"/>
      <w:szCs w:val="28"/>
    </w:rPr>
  </w:style>
  <w:style w:type="character" w:customStyle="1" w:styleId="Standardnpsmoodstavce1">
    <w:name w:val="Standardní písmo odstavce1"/>
    <w:rsid w:val="005A5C92"/>
  </w:style>
  <w:style w:type="character" w:customStyle="1" w:styleId="Hypertextovodkaz1">
    <w:name w:val="Hypertextový odkaz1"/>
    <w:basedOn w:val="Standardnpsmoodstavce1"/>
    <w:rsid w:val="005A5C92"/>
    <w:rPr>
      <w:color w:val="467886"/>
      <w:u w:val="single"/>
    </w:rPr>
  </w:style>
  <w:style w:type="paragraph" w:styleId="Revize">
    <w:name w:val="Revision"/>
    <w:hidden/>
    <w:uiPriority w:val="99"/>
    <w:semiHidden/>
    <w:rsid w:val="0012360A"/>
    <w:pPr>
      <w:spacing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1236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36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36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6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6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60EB"/>
  </w:style>
  <w:style w:type="paragraph" w:styleId="Zpat">
    <w:name w:val="footer"/>
    <w:basedOn w:val="Normln"/>
    <w:link w:val="Zpat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60EB"/>
  </w:style>
  <w:style w:type="character" w:styleId="Sledovanodkaz">
    <w:name w:val="FollowedHyperlink"/>
    <w:basedOn w:val="Standardnpsmoodstavce"/>
    <w:uiPriority w:val="99"/>
    <w:semiHidden/>
    <w:unhideWhenUsed/>
    <w:rsid w:val="002345C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5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5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203A3"/>
    <w:pPr>
      <w:ind w:left="720"/>
      <w:contextualSpacing/>
    </w:p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1203A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237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23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237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B5237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33FB6"/>
    <w:rPr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3143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23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642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67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940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5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04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31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a@phoenixco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url?source=gmail&amp;sa=E&amp;q=http://www.veolia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5BD030838847A862231AF510B164" ma:contentTypeVersion="24" ma:contentTypeDescription="Create a new document." ma:contentTypeScope="" ma:versionID="390d309d416a71935adfa63645d6e9d1">
  <xsd:schema xmlns:xsd="http://www.w3.org/2001/XMLSchema" xmlns:xs="http://www.w3.org/2001/XMLSchema" xmlns:p="http://schemas.microsoft.com/office/2006/metadata/properties" xmlns:ns2="fcaa0a5f-a965-425e-ac0d-0dde5377f612" xmlns:ns3="1436d78f-4cad-4d53-bf09-c2ec3a3581f1" targetNamespace="http://schemas.microsoft.com/office/2006/metadata/properties" ma:root="true" ma:fieldsID="8fc71075db2fd7a92d15375f66223351" ns2:_="" ns3:_="">
    <xsd:import namespace="fcaa0a5f-a965-425e-ac0d-0dde5377f612"/>
    <xsd:import namespace="1436d78f-4cad-4d53-bf09-c2ec3a358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Zdroj" minOccurs="0"/>
                <xsd:element ref="ns3:Produk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a0a5f-a965-425e-ac0d-0dde5377f6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661c6cda-179a-4102-a809-6a7073a378ad}" ma:internalName="TaxCatchAll" ma:showField="CatchAllData" ma:web="fcaa0a5f-a965-425e-ac0d-0dde5377f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6d78f-4cad-4d53-bf09-c2ec3a358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Zdroj" ma:index="24" nillable="true" ma:displayName="Zdroj" ma:format="Hyperlink" ma:internalName="Zdroj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dukt" ma:index="25" nillable="true" ma:displayName="Produkt" ma:format="Dropdown" ma:internalName="Produkt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8b674f6-7c27-4f62-b09a-18ee8ad5a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kt xmlns="1436d78f-4cad-4d53-bf09-c2ec3a3581f1" xsi:nil="true"/>
    <Zdroj xmlns="1436d78f-4cad-4d53-bf09-c2ec3a3581f1">
      <Url xsi:nil="true"/>
      <Description xsi:nil="true"/>
    </Zdroj>
    <lcf76f155ced4ddcb4097134ff3c332f xmlns="1436d78f-4cad-4d53-bf09-c2ec3a3581f1">
      <Terms xmlns="http://schemas.microsoft.com/office/infopath/2007/PartnerControls"/>
    </lcf76f155ced4ddcb4097134ff3c332f>
    <TaxCatchAll xmlns="fcaa0a5f-a965-425e-ac0d-0dde5377f612" xsi:nil="true"/>
  </documentManagement>
</p:properties>
</file>

<file path=customXml/itemProps1.xml><?xml version="1.0" encoding="utf-8"?>
<ds:datastoreItem xmlns:ds="http://schemas.openxmlformats.org/officeDocument/2006/customXml" ds:itemID="{B02B4806-4A46-4950-BA18-A9D023A7CF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998F41-F8A0-4257-8CF8-024356F4E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a0a5f-a965-425e-ac0d-0dde5377f612"/>
    <ds:schemaRef ds:uri="1436d78f-4cad-4d53-bf09-c2ec3a358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FB3F1-D57B-40AF-9932-2A2540435B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94DC74-E8B8-412C-A40E-6F832B0D0243}">
  <ds:schemaRefs>
    <ds:schemaRef ds:uri="http://schemas.microsoft.com/office/2006/metadata/properties"/>
    <ds:schemaRef ds:uri="http://schemas.microsoft.com/office/infopath/2007/PartnerControls"/>
    <ds:schemaRef ds:uri="1436d78f-4cad-4d53-bf09-c2ec3a3581f1"/>
    <ds:schemaRef ds:uri="fcaa0a5f-a965-425e-ac0d-0dde5377f6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833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Böhmová Zuzana</dc:creator>
  <cp:keywords/>
  <cp:lastModifiedBy>Petra Losertová | PHOENIXCOM</cp:lastModifiedBy>
  <cp:revision>7</cp:revision>
  <dcterms:created xsi:type="dcterms:W3CDTF">2026-03-24T09:12:00Z</dcterms:created>
  <dcterms:modified xsi:type="dcterms:W3CDTF">2026-07-17T10:00:00Z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0x0101003AEE5BD030838847A862231AF510B164</vt:lpwstr>
  </property>
  <property fmtid="{D5CDD505-2E9C-101B-9397-08002B2CF9AE}" pid="3" name="MediaServiceImageTags">
    <vt:lpwstr/>
  </property>
  <property fmtid="{D5CDD505-2E9C-101B-9397-08002B2CF9AE}" pid="4" name="GrammarlyDocumentId">
    <vt:lpwstr>29b37230-8715-4948-b872-2c7c712e1730</vt:lpwstr>
  </property>
</Properties>
</file>