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3169" w14:textId="7A13531B" w:rsidR="73410BA5" w:rsidRDefault="73410BA5" w:rsidP="13F29BFD">
      <w:pPr>
        <w:spacing w:after="0" w:line="240" w:lineRule="auto"/>
        <w:outlineLvl w:val="0"/>
      </w:pPr>
      <w:r w:rsidRPr="13F29BFD">
        <w:rPr>
          <w:rFonts w:asciiTheme="majorHAnsi" w:eastAsia="Times New Roman" w:hAnsiTheme="majorHAnsi" w:cs="Times New Roman"/>
          <w:b/>
          <w:bCs/>
          <w:sz w:val="48"/>
          <w:szCs w:val="48"/>
          <w:lang w:eastAsia="cs-CZ"/>
        </w:rPr>
        <w:t>Mladá Boleslav se znovu promění v galerii. Festival Město=Galerie propojí světové umění s místní komunitou</w:t>
      </w:r>
      <w:r w:rsidR="005756A7">
        <w:rPr>
          <w:rFonts w:asciiTheme="majorHAnsi" w:eastAsia="Times New Roman" w:hAnsiTheme="majorHAnsi" w:cs="Times New Roman"/>
          <w:b/>
          <w:bCs/>
          <w:sz w:val="48"/>
          <w:szCs w:val="48"/>
          <w:lang w:eastAsia="cs-CZ"/>
        </w:rPr>
        <w:t>.</w:t>
      </w:r>
    </w:p>
    <w:p w14:paraId="72262D70" w14:textId="77777777" w:rsidR="00060402" w:rsidRPr="00060402" w:rsidRDefault="00060402" w:rsidP="00060402">
      <w:pPr>
        <w:spacing w:after="0" w:line="240" w:lineRule="auto"/>
        <w:outlineLvl w:val="0"/>
        <w:rPr>
          <w:rFonts w:asciiTheme="majorHAnsi" w:eastAsia="Times New Roman" w:hAnsiTheme="majorHAnsi" w:cs="Times New Roman"/>
          <w:b/>
          <w:bCs/>
          <w:kern w:val="36"/>
          <w:lang w:eastAsia="cs-CZ"/>
          <w14:ligatures w14:val="none"/>
        </w:rPr>
      </w:pPr>
    </w:p>
    <w:p w14:paraId="3769F2F4" w14:textId="50B6E294" w:rsidR="00166A83" w:rsidRPr="002A27B7" w:rsidRDefault="684CFA8C" w:rsidP="00166A83">
      <w:r w:rsidRPr="684CFA8C">
        <w:rPr>
          <w:b/>
          <w:bCs/>
        </w:rPr>
        <w:t>Mladá Boleslav, 19. srpen 2026</w:t>
      </w:r>
      <w:r>
        <w:t xml:space="preserve"> – Na </w:t>
      </w:r>
      <w:r w:rsidR="001979B1">
        <w:t>přelomu</w:t>
      </w:r>
      <w:r>
        <w:t xml:space="preserve"> srpna a září se ulice Mladé Boleslavi znovu zaplní barvami, kreativní energií a uměním, které nebude zavřené mezi stěnami galerií, ale bude vznikat přímo před očima obyvatel. Od 31. srpna do 6. září 2026 se uskuteční další ročník festivalu Město=Galerie, který už několik let mění tvář města a ukazuje, že veřejný prostor může být inspirativním místem pro setkávání, dialog i každodenní život. </w:t>
      </w:r>
    </w:p>
    <w:p w14:paraId="769A5231" w14:textId="597D1CD9" w:rsidR="00166A83" w:rsidRPr="004C250C" w:rsidRDefault="684CFA8C" w:rsidP="684CFA8C">
      <w:r w:rsidRPr="684CFA8C">
        <w:rPr>
          <w:i/>
          <w:iCs/>
        </w:rPr>
        <w:t>„Chceme, aby lidé během festivalového týdne viděli své město trochu jinýma očima. Nejde jen o to přivézt do Boleslavi skvělé umělce a nechat po nich ve městě kvalitní díla. Stejně důležité je pro nás ukázat celý proces tvorby, dostat umění přímo mezi lidi a dát místním možnost zapojit se do proměny veřejného prostoru. Letos proto vedle muralů klademe velký důraz také na komunitní projekty a program, který si může užít opravdu každý</w:t>
      </w:r>
      <w:r>
        <w:t xml:space="preserve">,“ říká </w:t>
      </w:r>
      <w:r w:rsidRPr="684CFA8C">
        <w:rPr>
          <w:b/>
          <w:bCs/>
        </w:rPr>
        <w:t>Lukáš Kladívko, zakladatel projektu Město=Galerie</w:t>
      </w:r>
      <w:r>
        <w:t xml:space="preserve">. </w:t>
      </w:r>
    </w:p>
    <w:p w14:paraId="19501857" w14:textId="6909C8F0" w:rsidR="00166A83" w:rsidRDefault="684CFA8C" w:rsidP="00166A83">
      <w:r>
        <w:t xml:space="preserve">Za festivalem stojí dlouhodobé partnerství organizátorů s Nadačním fondem Škoda Auto. </w:t>
      </w:r>
      <w:r w:rsidRPr="684CFA8C">
        <w:rPr>
          <w:i/>
          <w:iCs/>
        </w:rPr>
        <w:t>„Společně s Město=Galerie už několik let přinášíme do Mladé Boleslavi inspiraci a výrazné umělce ze zahraničí, letos například dorazí kurátor festivalu DC Walls z Washingtonu. Zároveň stále více zapojujeme místní obyvatele, kteří letos s umělkyní Toy Box ovlivní podobu nového díla ve vnitrobloku v ulici 17. listopadu a následně se zapojí i do jeho realizace. Právě propojení kvalitního umění, veřejného prostoru a místní komunity považujeme za důležitou součást dlouhodobého rozvoje města,“</w:t>
      </w:r>
      <w:r>
        <w:t xml:space="preserve"> říká </w:t>
      </w:r>
      <w:r w:rsidRPr="001979B1">
        <w:rPr>
          <w:b/>
          <w:bCs/>
        </w:rPr>
        <w:t>Ladislav Kučera, ředitel Nadačního fondu Škoda Auto</w:t>
      </w:r>
      <w:r>
        <w:t>.</w:t>
      </w:r>
    </w:p>
    <w:p w14:paraId="30C282DF" w14:textId="7E8A6C32" w:rsidR="00166A83" w:rsidRDefault="684CFA8C" w:rsidP="684CFA8C">
      <w:r>
        <w:t>Festival Město=Galerie přinesl do Mladé Boleslavi právě Nadační fond Škoda Auto s ambicí otevírat diskusi o podobě města, vtahovat do ní místní komunitu a přinášet do regionu inspiraci ze zahraničí. Inspirací byly mimo jiné zahraniční programy zaměřené na umění ve veřejném prostoru. Město=Galerie tak nemá být jen festivalem zaměřeným na malbu na fasádách, ale platformou propojující umění, technologie a komunitu.</w:t>
      </w:r>
      <w:r w:rsidR="7210256B" w:rsidRPr="24A0446C">
        <w:rPr>
          <w:rFonts w:ascii="Aptos" w:eastAsia="Aptos" w:hAnsi="Aptos" w:cs="Aptos"/>
        </w:rPr>
        <w:t xml:space="preserve"> </w:t>
      </w:r>
      <w:r w:rsidR="2CDE379A" w:rsidRPr="24A0446C">
        <w:rPr>
          <w:rFonts w:ascii="Aptos" w:eastAsia="Aptos" w:hAnsi="Aptos" w:cs="Aptos"/>
        </w:rPr>
        <w:t>V</w:t>
      </w:r>
      <w:r w:rsidR="6F13682D" w:rsidRPr="24A0446C">
        <w:rPr>
          <w:rFonts w:ascii="Aptos" w:eastAsia="Aptos" w:hAnsi="Aptos" w:cs="Aptos"/>
        </w:rPr>
        <w:t xml:space="preserve"> Mladé Boleslavi</w:t>
      </w:r>
      <w:r w:rsidR="7210256B" w:rsidRPr="24A0446C">
        <w:rPr>
          <w:rFonts w:ascii="Aptos" w:eastAsia="Aptos" w:hAnsi="Aptos" w:cs="Aptos"/>
        </w:rPr>
        <w:t xml:space="preserve"> </w:t>
      </w:r>
      <w:r w:rsidR="65DC2532" w:rsidRPr="24A0446C">
        <w:rPr>
          <w:rFonts w:ascii="Aptos" w:eastAsia="Aptos" w:hAnsi="Aptos" w:cs="Aptos"/>
        </w:rPr>
        <w:t xml:space="preserve">už touto cestou </w:t>
      </w:r>
      <w:r w:rsidR="7210256B" w:rsidRPr="24A0446C">
        <w:rPr>
          <w:rFonts w:ascii="Aptos" w:eastAsia="Aptos" w:hAnsi="Aptos" w:cs="Aptos"/>
        </w:rPr>
        <w:t xml:space="preserve">vzniklo </w:t>
      </w:r>
      <w:r w:rsidR="12FBA2AC" w:rsidRPr="24A0446C">
        <w:rPr>
          <w:rFonts w:ascii="Aptos" w:eastAsia="Aptos" w:hAnsi="Aptos" w:cs="Aptos"/>
        </w:rPr>
        <w:t>26</w:t>
      </w:r>
      <w:r w:rsidR="7210256B" w:rsidRPr="24A0446C">
        <w:rPr>
          <w:rFonts w:ascii="Aptos" w:eastAsia="Aptos" w:hAnsi="Aptos" w:cs="Aptos"/>
        </w:rPr>
        <w:t xml:space="preserve"> velkoformátových maleb.</w:t>
      </w:r>
      <w:r w:rsidR="34D6AC74" w:rsidRPr="24A0446C">
        <w:rPr>
          <w:rFonts w:ascii="Aptos" w:eastAsia="Aptos" w:hAnsi="Aptos" w:cs="Aptos"/>
        </w:rPr>
        <w:t xml:space="preserve"> </w:t>
      </w:r>
    </w:p>
    <w:p w14:paraId="2E5E0633" w14:textId="0256C549" w:rsidR="0086541E" w:rsidRDefault="684CFA8C" w:rsidP="00166A83">
      <w:r w:rsidRPr="684CFA8C">
        <w:rPr>
          <w:b/>
          <w:bCs/>
        </w:rPr>
        <w:t>Světové umění přímo v ulicích Mladé Boleslavi</w:t>
      </w:r>
      <w:r w:rsidR="00166A83">
        <w:br/>
      </w:r>
      <w:r>
        <w:t xml:space="preserve">Také letos přijedou do Mladé Boleslavi výrazné osobnosti světové i domácí urbanartové scény. Mezi největší lákadla patří legenda evropského graffiti Loomit, německá muralistka Hera, americká umělkyně Nico Cathcart, rumunská ilustrátorka Maria Surducan nebo česká streetartová autorka Toy Box. Po celý týden budou návštěvníci moci sledovat vznik velkoformátových děl přímo v ulicích města, setkávat se s jejich autory a pozorovat, jak se obyčejné fasády postupně proměňují v umělecká díla. </w:t>
      </w:r>
    </w:p>
    <w:p w14:paraId="353A173F" w14:textId="1A426A1C" w:rsidR="00166A83" w:rsidRDefault="00166A83" w:rsidP="00166A83">
      <w:r>
        <w:t xml:space="preserve">Jedním z nejsilnějších motivů letošního ročníku bude propojení světového umění s místní historií. Maria </w:t>
      </w:r>
      <w:proofErr w:type="spellStart"/>
      <w:r>
        <w:t>Surducan</w:t>
      </w:r>
      <w:proofErr w:type="spellEnd"/>
      <w:r>
        <w:t xml:space="preserve"> bude tvořit i ve veřejném prostoru. Její tvorbu, komiks věnovaný Karlu Zdeňku </w:t>
      </w:r>
      <w:proofErr w:type="spellStart"/>
      <w:r>
        <w:t>Límanovi</w:t>
      </w:r>
      <w:proofErr w:type="spellEnd"/>
      <w:r>
        <w:t>, rodákovi z Mladé Boleslavi a architektovi rumunského královského dvora, ale představí také výstava v Městském divadle</w:t>
      </w:r>
      <w:r w:rsidR="005D5AB9">
        <w:t> </w:t>
      </w:r>
      <w:r>
        <w:t>(2</w:t>
      </w:r>
      <w:r w:rsidR="005D5AB9">
        <w:t>.</w:t>
      </w:r>
      <w:r w:rsidR="000240D1">
        <w:t> - 3</w:t>
      </w:r>
      <w:r>
        <w:t xml:space="preserve">0.9.). </w:t>
      </w:r>
      <w:proofErr w:type="spellStart"/>
      <w:r>
        <w:t>Líman</w:t>
      </w:r>
      <w:proofErr w:type="spellEnd"/>
      <w:r>
        <w:t xml:space="preserve"> stojí za podobou světoznámých zámků </w:t>
      </w:r>
      <w:proofErr w:type="spellStart"/>
      <w:r>
        <w:t>Peleș</w:t>
      </w:r>
      <w:proofErr w:type="spellEnd"/>
      <w:r>
        <w:t xml:space="preserve"> a </w:t>
      </w:r>
      <w:proofErr w:type="spellStart"/>
      <w:r>
        <w:t>Pelișor</w:t>
      </w:r>
      <w:proofErr w:type="spellEnd"/>
      <w:r>
        <w:t xml:space="preserve">, podílel se na přestavbě hradu Bran či prezidentského paláce </w:t>
      </w:r>
      <w:proofErr w:type="spellStart"/>
      <w:r>
        <w:t>Cotroceni</w:t>
      </w:r>
      <w:proofErr w:type="spellEnd"/>
      <w:r>
        <w:t xml:space="preserve"> v Bukurešti. Přímo v Mladé Boleslavi jeho tvorbu reprezentuje </w:t>
      </w:r>
      <w:proofErr w:type="spellStart"/>
      <w:r>
        <w:t>Límanova</w:t>
      </w:r>
      <w:proofErr w:type="spellEnd"/>
      <w:r>
        <w:t xml:space="preserve"> vila.</w:t>
      </w:r>
    </w:p>
    <w:p w14:paraId="109A9253" w14:textId="77777777" w:rsidR="00166A83" w:rsidRDefault="00166A83" w:rsidP="00166A83">
      <w:r>
        <w:rPr>
          <w:b/>
        </w:rPr>
        <w:t>Nejen sledovat, ale také tvořit</w:t>
      </w:r>
      <w:r>
        <w:rPr>
          <w:b/>
        </w:rPr>
        <w:br/>
      </w:r>
      <w:r>
        <w:t>Festival ale není jen o obdivování hotových děl. Také samotní obyvatelé dostanou možnost stát se jeho součástí.</w:t>
      </w:r>
    </w:p>
    <w:p w14:paraId="14EC23BE" w14:textId="3F559734" w:rsidR="00166A83" w:rsidRDefault="385385CF" w:rsidP="00166A83">
      <w:r>
        <w:t>Česká výtvarnice Toy Box připrav</w:t>
      </w:r>
      <w:r w:rsidR="001979B1">
        <w:t>ila</w:t>
      </w:r>
      <w:r>
        <w:t xml:space="preserve"> </w:t>
      </w:r>
      <w:proofErr w:type="spellStart"/>
      <w:r>
        <w:t>Community</w:t>
      </w:r>
      <w:proofErr w:type="spellEnd"/>
      <w:r>
        <w:t xml:space="preserve"> Art Projekt, během něhož se místní zapojí do návrhu i realizace velkoformátové malby na asfaltu ve veřejném prostoru. Komunitní setkání nabídne obyvatelům možnost seznámit se s návrhy autorky, diskutovat o nich a svými připomínkami ovlivnit výslednou podobu díla. Následně se budou moci zapojit také přímo do realizace. Projekt se uskuteční ve vnitrobloku v ulici 17. listopadu.</w:t>
      </w:r>
    </w:p>
    <w:p w14:paraId="4223DC3B" w14:textId="77777777" w:rsidR="00166A83" w:rsidRDefault="00166A83" w:rsidP="00166A83">
      <w:r w:rsidRPr="76CF7296">
        <w:rPr>
          <w:b/>
          <w:bCs/>
        </w:rPr>
        <w:t>PPG přinese barvy také do školy</w:t>
      </w:r>
      <w:r>
        <w:br/>
        <w:t>Partnerem letošního festivalu je rovněž společnost PPG, která jej podporuje dodávkou materiálů a současně se podílí na projektech spojených s komunitním a vzdělávacím rozměrem festivalu.</w:t>
      </w:r>
    </w:p>
    <w:p w14:paraId="74C4A3B7" w14:textId="0519B7E4" w:rsidR="00166A83" w:rsidRDefault="00166A83" w:rsidP="00166A83">
      <w:r>
        <w:t xml:space="preserve">Jedním z nich je PPG </w:t>
      </w:r>
      <w:proofErr w:type="spellStart"/>
      <w:r>
        <w:t>Colorful</w:t>
      </w:r>
      <w:proofErr w:type="spellEnd"/>
      <w:r>
        <w:t xml:space="preserve"> </w:t>
      </w:r>
      <w:proofErr w:type="spellStart"/>
      <w:r>
        <w:t>Communities</w:t>
      </w:r>
      <w:proofErr w:type="spellEnd"/>
      <w:r>
        <w:t xml:space="preserve"> na 6. ZŠ a MŠ Jilemnického v Mladé Boleslavi. Pod vedením </w:t>
      </w:r>
      <w:proofErr w:type="spellStart"/>
      <w:r>
        <w:t>muralistky</w:t>
      </w:r>
      <w:proofErr w:type="spellEnd"/>
      <w:r>
        <w:t xml:space="preserve"> Anny </w:t>
      </w:r>
      <w:proofErr w:type="spellStart"/>
      <w:r>
        <w:t>Herzig</w:t>
      </w:r>
      <w:proofErr w:type="spellEnd"/>
      <w:r>
        <w:t xml:space="preserve"> zde vznikne velkoformátová malba na schodišti u školní jídelny. Do realizace se zapojí také dobrovolníci a výsledné dílo se stane trvalou součástí školy. Program </w:t>
      </w:r>
      <w:proofErr w:type="spellStart"/>
      <w:r>
        <w:t>Colorful</w:t>
      </w:r>
      <w:proofErr w:type="spellEnd"/>
      <w:r>
        <w:t xml:space="preserve"> </w:t>
      </w:r>
      <w:proofErr w:type="spellStart"/>
      <w:r>
        <w:t>Communities</w:t>
      </w:r>
      <w:proofErr w:type="spellEnd"/>
      <w:r>
        <w:t xml:space="preserve"> propojuje podporu, odborné know-how a dobrovolnickou práci zaměstnanců s cílem proměňovat školy, komunitní centra a veřejné prostory. V případě boleslavské školy projekt promění prostředí, které každodenně využívá přibližně 800 žáků a zaměstnanců.</w:t>
      </w:r>
    </w:p>
    <w:p w14:paraId="36C98CFB" w14:textId="35F36604" w:rsidR="00166A83" w:rsidRDefault="385385CF" w:rsidP="00166A83">
      <w:r w:rsidRPr="385385CF">
        <w:rPr>
          <w:b/>
          <w:bCs/>
        </w:rPr>
        <w:t>Skate, graffiti a street art na Betonárce</w:t>
      </w:r>
      <w:r w:rsidR="00166A83">
        <w:br/>
      </w:r>
      <w:r>
        <w:t xml:space="preserve">V sobotu 5. září se ve skateparku Betonárka uskuteční akce Město=Pohyb. </w:t>
      </w:r>
      <w:r w:rsidR="001979B1">
        <w:t>Ta</w:t>
      </w:r>
      <w:r>
        <w:t xml:space="preserve"> propojí adrenalin skateboardových závodů s pouličním uměním a kreativní tvorbou. Návštěvníci se mohou těšit na závod MB Sk8 Cup 3 v rámci Českého skateboardového poháru, živou graffiti exhibici a streetartový workshop, při kterém si zájemci budou moci pod vedením zkušených lektorů sami vyzkoušet práci se sprejem.</w:t>
      </w:r>
    </w:p>
    <w:p w14:paraId="6D32496E" w14:textId="42E61E37" w:rsidR="00166A83" w:rsidRPr="00E27B4F" w:rsidRDefault="684CFA8C" w:rsidP="00166A83">
      <w:pPr>
        <w:rPr>
          <w:b/>
          <w:bCs/>
        </w:rPr>
      </w:pPr>
      <w:r w:rsidRPr="684CFA8C">
        <w:rPr>
          <w:b/>
          <w:bCs/>
        </w:rPr>
        <w:t>Tangenta se promění v několik set metrů dlouhé plátno</w:t>
      </w:r>
      <w:r w:rsidR="00166A83">
        <w:br/>
      </w:r>
      <w:r>
        <w:t>Festival vyvrcholí v neděli 6. září tradičním Urban Art Graffiti Jamem na Tangentě. Na několik set metrů dlouhé ploše podél jedné z výrazných dopravních tepen Mladé Boleslavi se během dne setkají desítky tvůrců a společně vytvoří rozsáhlou graffiti produkci.</w:t>
      </w:r>
    </w:p>
    <w:p w14:paraId="31774FCD" w14:textId="2DF159D4" w:rsidR="00060402" w:rsidRDefault="00060402" w:rsidP="00060402">
      <w:pPr>
        <w:spacing w:after="0" w:line="240" w:lineRule="auto"/>
      </w:pPr>
      <w:r w:rsidRPr="00060402">
        <w:rPr>
          <w:rFonts w:eastAsia="Times New Roman" w:cs="Times New Roman"/>
          <w:b/>
          <w:bCs/>
          <w:kern w:val="0"/>
          <w:lang w:eastAsia="cs-CZ"/>
          <w14:ligatures w14:val="none"/>
        </w:rPr>
        <w:t xml:space="preserve">Vstup na festival i doprovodný program je zdarma a mapu všech lokalit najdete </w:t>
      </w:r>
      <w:hyperlink r:id="rId9" w:history="1">
        <w:r w:rsidRPr="684CFA8C">
          <w:rPr>
            <w:rStyle w:val="Hypertextovodkaz"/>
            <w:b/>
            <w:bCs/>
            <w:kern w:val="0"/>
            <w:lang w:eastAsia="cs-CZ"/>
            <w14:ligatures w14:val="none"/>
          </w:rPr>
          <w:t>zde</w:t>
        </w:r>
      </w:hyperlink>
      <w:r w:rsidRPr="00060402">
        <w:rPr>
          <w:rFonts w:eastAsia="Times New Roman" w:cs="Times New Roman"/>
          <w:b/>
          <w:bCs/>
          <w:kern w:val="0"/>
          <w:lang w:eastAsia="cs-CZ"/>
          <w14:ligatures w14:val="none"/>
        </w:rPr>
        <w:t>.</w:t>
      </w:r>
    </w:p>
    <w:p w14:paraId="20760125" w14:textId="09FD7CF9" w:rsidR="684CFA8C" w:rsidRDefault="684CFA8C" w:rsidP="684CFA8C">
      <w:pPr>
        <w:spacing w:after="0" w:line="240" w:lineRule="auto"/>
      </w:pPr>
      <w:r w:rsidRPr="684CFA8C">
        <w:rPr>
          <w:rFonts w:eastAsia="Times New Roman" w:cs="Times New Roman"/>
          <w:lang w:eastAsia="cs-CZ"/>
        </w:rPr>
        <w:t xml:space="preserve">Více také na </w:t>
      </w:r>
      <w:hyperlink r:id="rId10" w:history="1">
        <w:r w:rsidRPr="684CFA8C">
          <w:rPr>
            <w:rStyle w:val="Hypertextovodkaz"/>
            <w:lang w:eastAsia="cs-CZ"/>
          </w:rPr>
          <w:t>https://mestogalerie.cz/mestogalerie-2026-mlada-boleslav/.</w:t>
        </w:r>
      </w:hyperlink>
    </w:p>
    <w:p w14:paraId="515B3524" w14:textId="77777777" w:rsidR="005F27A9" w:rsidRDefault="005F27A9" w:rsidP="00060402">
      <w:pPr>
        <w:spacing w:after="0" w:line="240" w:lineRule="auto"/>
        <w:outlineLvl w:val="2"/>
        <w:rPr>
          <w:rFonts w:eastAsia="Times New Roman" w:cs="Times New Roman"/>
          <w:kern w:val="0"/>
          <w:lang w:eastAsia="cs-CZ"/>
          <w14:ligatures w14:val="none"/>
        </w:rPr>
      </w:pPr>
    </w:p>
    <w:p w14:paraId="1E303D50" w14:textId="5D278D0E" w:rsidR="00060402" w:rsidRPr="005756A7" w:rsidRDefault="00060402" w:rsidP="00060402">
      <w:pPr>
        <w:spacing w:after="0" w:line="240" w:lineRule="auto"/>
        <w:outlineLvl w:val="2"/>
        <w:rPr>
          <w:rFonts w:eastAsia="Times New Roman" w:cs="Times New Roman"/>
          <w:b/>
          <w:bCs/>
          <w:kern w:val="0"/>
          <w:sz w:val="20"/>
          <w:szCs w:val="20"/>
          <w:lang w:eastAsia="cs-CZ"/>
          <w14:ligatures w14:val="none"/>
        </w:rPr>
      </w:pPr>
      <w:r w:rsidRPr="005756A7">
        <w:rPr>
          <w:rFonts w:eastAsia="Times New Roman" w:cs="Times New Roman"/>
          <w:b/>
          <w:bCs/>
          <w:kern w:val="0"/>
          <w:sz w:val="20"/>
          <w:szCs w:val="20"/>
          <w:lang w:eastAsia="cs-CZ"/>
          <w14:ligatures w14:val="none"/>
        </w:rPr>
        <w:t>Kontakt pro média</w:t>
      </w:r>
    </w:p>
    <w:p w14:paraId="4A5DB1B3" w14:textId="77DF2425" w:rsidR="0028630B" w:rsidRPr="005756A7" w:rsidRDefault="0028630B" w:rsidP="00060402">
      <w:pPr>
        <w:spacing w:after="0" w:line="240" w:lineRule="auto"/>
        <w:outlineLvl w:val="2"/>
        <w:rPr>
          <w:rFonts w:eastAsia="Times New Roman" w:cs="Times New Roman"/>
          <w:b/>
          <w:bCs/>
          <w:kern w:val="0"/>
          <w:sz w:val="20"/>
          <w:szCs w:val="20"/>
          <w:lang w:eastAsia="cs-CZ"/>
          <w14:ligatures w14:val="none"/>
        </w:rPr>
      </w:pPr>
      <w:hyperlink r:id="rId11" w:history="1">
        <w:r w:rsidRPr="005756A7">
          <w:rPr>
            <w:rStyle w:val="Hypertextovodkaz"/>
            <w:rFonts w:eastAsia="Times New Roman" w:cs="Times New Roman"/>
            <w:b/>
            <w:bCs/>
            <w:kern w:val="0"/>
            <w:sz w:val="20"/>
            <w:szCs w:val="20"/>
            <w:lang w:eastAsia="cs-CZ"/>
            <w14:ligatures w14:val="none"/>
          </w:rPr>
          <w:t>press@mestogalerie.cz</w:t>
        </w:r>
      </w:hyperlink>
    </w:p>
    <w:p w14:paraId="5695417E" w14:textId="77777777" w:rsidR="0028630B" w:rsidRPr="005756A7" w:rsidRDefault="0028630B" w:rsidP="00060402">
      <w:pPr>
        <w:spacing w:after="0" w:line="240" w:lineRule="auto"/>
        <w:outlineLvl w:val="2"/>
        <w:rPr>
          <w:rFonts w:eastAsia="Times New Roman" w:cs="Times New Roman"/>
          <w:b/>
          <w:bCs/>
          <w:kern w:val="0"/>
          <w:sz w:val="20"/>
          <w:szCs w:val="20"/>
          <w:lang w:eastAsia="cs-CZ"/>
          <w14:ligatures w14:val="none"/>
        </w:rPr>
      </w:pPr>
    </w:p>
    <w:p w14:paraId="3BACDD23" w14:textId="5A265A7A" w:rsidR="00060402" w:rsidRPr="005756A7" w:rsidRDefault="00060402" w:rsidP="00060402">
      <w:pPr>
        <w:spacing w:after="0" w:line="240" w:lineRule="auto"/>
        <w:rPr>
          <w:rFonts w:eastAsia="Times New Roman" w:cs="Times New Roman"/>
          <w:kern w:val="0"/>
          <w:sz w:val="20"/>
          <w:szCs w:val="20"/>
          <w:lang w:eastAsia="cs-CZ"/>
          <w14:ligatures w14:val="none"/>
        </w:rPr>
      </w:pPr>
      <w:r w:rsidRPr="005756A7">
        <w:rPr>
          <w:rFonts w:eastAsia="Times New Roman" w:cs="Times New Roman"/>
          <w:b/>
          <w:bCs/>
          <w:kern w:val="0"/>
          <w:sz w:val="20"/>
          <w:szCs w:val="20"/>
          <w:lang w:eastAsia="cs-CZ"/>
          <w14:ligatures w14:val="none"/>
        </w:rPr>
        <w:t>Lukáš Kladívko</w:t>
      </w:r>
      <w:r w:rsidRPr="005756A7">
        <w:rPr>
          <w:rFonts w:eastAsia="Times New Roman" w:cs="Times New Roman"/>
          <w:kern w:val="0"/>
          <w:sz w:val="20"/>
          <w:szCs w:val="20"/>
          <w:lang w:eastAsia="cs-CZ"/>
          <w14:ligatures w14:val="none"/>
        </w:rPr>
        <w:br/>
        <w:t>ředitel a kurátor festivalu</w:t>
      </w:r>
      <w:r w:rsidRPr="005756A7">
        <w:rPr>
          <w:rFonts w:eastAsia="Times New Roman" w:cs="Times New Roman"/>
          <w:kern w:val="0"/>
          <w:sz w:val="20"/>
          <w:szCs w:val="20"/>
          <w:lang w:eastAsia="cs-CZ"/>
          <w14:ligatures w14:val="none"/>
        </w:rPr>
        <w:br/>
        <w:t>776 227</w:t>
      </w:r>
      <w:r w:rsidR="0028630B" w:rsidRPr="005756A7">
        <w:rPr>
          <w:rFonts w:eastAsia="Times New Roman" w:cs="Times New Roman"/>
          <w:kern w:val="0"/>
          <w:sz w:val="20"/>
          <w:szCs w:val="20"/>
          <w:lang w:eastAsia="cs-CZ"/>
          <w14:ligatures w14:val="none"/>
        </w:rPr>
        <w:t> </w:t>
      </w:r>
      <w:r w:rsidRPr="005756A7">
        <w:rPr>
          <w:rFonts w:eastAsia="Times New Roman" w:cs="Times New Roman"/>
          <w:kern w:val="0"/>
          <w:sz w:val="20"/>
          <w:szCs w:val="20"/>
          <w:lang w:eastAsia="cs-CZ"/>
          <w14:ligatures w14:val="none"/>
        </w:rPr>
        <w:t>698</w:t>
      </w:r>
    </w:p>
    <w:p w14:paraId="5666D340" w14:textId="77777777" w:rsidR="0028630B" w:rsidRPr="005756A7" w:rsidRDefault="0028630B" w:rsidP="00060402">
      <w:pPr>
        <w:spacing w:after="0" w:line="240" w:lineRule="auto"/>
        <w:rPr>
          <w:rFonts w:eastAsia="Times New Roman" w:cs="Times New Roman"/>
          <w:b/>
          <w:bCs/>
          <w:kern w:val="0"/>
          <w:sz w:val="20"/>
          <w:szCs w:val="20"/>
          <w:lang w:eastAsia="cs-CZ"/>
          <w14:ligatures w14:val="none"/>
        </w:rPr>
      </w:pPr>
    </w:p>
    <w:p w14:paraId="71AC4E98" w14:textId="0C69EAF1" w:rsidR="00060402" w:rsidRPr="005756A7" w:rsidRDefault="00060402" w:rsidP="00060402">
      <w:pPr>
        <w:spacing w:after="0" w:line="240" w:lineRule="auto"/>
        <w:rPr>
          <w:rFonts w:eastAsia="Times New Roman" w:cs="Times New Roman"/>
          <w:kern w:val="0"/>
          <w:sz w:val="20"/>
          <w:szCs w:val="20"/>
          <w:lang w:eastAsia="cs-CZ"/>
          <w14:ligatures w14:val="none"/>
        </w:rPr>
      </w:pPr>
      <w:r w:rsidRPr="005756A7">
        <w:rPr>
          <w:rFonts w:eastAsia="Times New Roman" w:cs="Times New Roman"/>
          <w:b/>
          <w:bCs/>
          <w:kern w:val="0"/>
          <w:sz w:val="20"/>
          <w:szCs w:val="20"/>
          <w:lang w:eastAsia="cs-CZ"/>
          <w14:ligatures w14:val="none"/>
        </w:rPr>
        <w:t xml:space="preserve">Jakub </w:t>
      </w:r>
      <w:proofErr w:type="spellStart"/>
      <w:r w:rsidRPr="005756A7">
        <w:rPr>
          <w:rFonts w:eastAsia="Times New Roman" w:cs="Times New Roman"/>
          <w:b/>
          <w:bCs/>
          <w:kern w:val="0"/>
          <w:sz w:val="20"/>
          <w:szCs w:val="20"/>
          <w:lang w:eastAsia="cs-CZ"/>
          <w14:ligatures w14:val="none"/>
        </w:rPr>
        <w:t>Jandora</w:t>
      </w:r>
      <w:proofErr w:type="spellEnd"/>
      <w:r w:rsidRPr="005756A7">
        <w:rPr>
          <w:rFonts w:eastAsia="Times New Roman" w:cs="Times New Roman"/>
          <w:kern w:val="0"/>
          <w:sz w:val="20"/>
          <w:szCs w:val="20"/>
          <w:lang w:eastAsia="cs-CZ"/>
          <w14:ligatures w14:val="none"/>
        </w:rPr>
        <w:br/>
        <w:t>kancléř festivalu</w:t>
      </w:r>
      <w:r w:rsidRPr="005756A7">
        <w:rPr>
          <w:rFonts w:eastAsia="Times New Roman" w:cs="Times New Roman"/>
          <w:kern w:val="0"/>
          <w:sz w:val="20"/>
          <w:szCs w:val="20"/>
          <w:lang w:eastAsia="cs-CZ"/>
          <w14:ligatures w14:val="none"/>
        </w:rPr>
        <w:br/>
        <w:t>775 669 006</w:t>
      </w:r>
    </w:p>
    <w:p w14:paraId="216D8409" w14:textId="77777777" w:rsidR="00060402" w:rsidRDefault="00060402" w:rsidP="00060402">
      <w:pPr>
        <w:spacing w:after="0" w:line="240" w:lineRule="auto"/>
        <w:outlineLvl w:val="2"/>
        <w:rPr>
          <w:rFonts w:eastAsia="Times New Roman" w:cs="Times New Roman"/>
          <w:b/>
          <w:bCs/>
          <w:kern w:val="0"/>
          <w:sz w:val="27"/>
          <w:szCs w:val="27"/>
          <w:lang w:eastAsia="cs-CZ"/>
          <w14:ligatures w14:val="none"/>
        </w:rPr>
      </w:pPr>
    </w:p>
    <w:p w14:paraId="2777B9B7" w14:textId="471F9395" w:rsidR="00060402" w:rsidRPr="0028630B" w:rsidRDefault="00060402" w:rsidP="00060402">
      <w:pPr>
        <w:spacing w:after="0" w:line="240" w:lineRule="auto"/>
        <w:outlineLvl w:val="2"/>
        <w:rPr>
          <w:rFonts w:eastAsia="Times New Roman" w:cs="Times New Roman"/>
          <w:b/>
          <w:bCs/>
          <w:kern w:val="0"/>
          <w:sz w:val="20"/>
          <w:szCs w:val="20"/>
          <w:lang w:eastAsia="cs-CZ"/>
          <w14:ligatures w14:val="none"/>
        </w:rPr>
      </w:pPr>
      <w:r w:rsidRPr="0028630B">
        <w:rPr>
          <w:rFonts w:eastAsia="Times New Roman" w:cs="Times New Roman"/>
          <w:b/>
          <w:bCs/>
          <w:kern w:val="0"/>
          <w:sz w:val="20"/>
          <w:szCs w:val="20"/>
          <w:lang w:eastAsia="cs-CZ"/>
          <w14:ligatures w14:val="none"/>
        </w:rPr>
        <w:t>O festivalu Město=Galerie</w:t>
      </w:r>
    </w:p>
    <w:p w14:paraId="08E94C37" w14:textId="75CC4E1F" w:rsidR="00060402" w:rsidRPr="0028630B" w:rsidRDefault="00060402" w:rsidP="684CFA8C">
      <w:pPr>
        <w:spacing w:after="0" w:line="240" w:lineRule="auto"/>
        <w:rPr>
          <w:sz w:val="20"/>
          <w:szCs w:val="20"/>
          <w:lang w:eastAsia="cs-CZ"/>
        </w:rPr>
      </w:pPr>
      <w:r w:rsidRPr="0028630B">
        <w:rPr>
          <w:rFonts w:eastAsia="Times New Roman" w:cs="Times New Roman"/>
          <w:kern w:val="0"/>
          <w:sz w:val="20"/>
          <w:szCs w:val="20"/>
          <w:lang w:eastAsia="cs-CZ"/>
          <w14:ligatures w14:val="none"/>
        </w:rPr>
        <w:t xml:space="preserve">Město=Galerie je jedinečný projekt zaměřený na kultivaci veřejného prostoru prostřednictvím současného umění. Historie festivalu sahá až do roku 2005, kdy se první ročník konal v Poděbradech pod názvem Woodoo Session. Dlouhodobě festival podporuje Středočeský kraj a záštitu nad letošním ročníkem opět převzala hejtmanka Petra Pecková. </w:t>
      </w:r>
    </w:p>
    <w:p w14:paraId="6B8C56A6" w14:textId="6CEF80D6" w:rsidR="684CFA8C" w:rsidRDefault="684CFA8C" w:rsidP="684CFA8C">
      <w:pPr>
        <w:spacing w:after="0" w:line="240" w:lineRule="auto"/>
      </w:pPr>
      <w:r w:rsidRPr="684CFA8C">
        <w:rPr>
          <w:rFonts w:eastAsia="Times New Roman" w:cs="Times New Roman"/>
          <w:sz w:val="20"/>
          <w:szCs w:val="20"/>
          <w:lang w:eastAsia="cs-CZ"/>
        </w:rPr>
        <w:t xml:space="preserve"> </w:t>
      </w:r>
    </w:p>
    <w:sectPr w:rsidR="684CFA8C" w:rsidSect="00E9249C">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9A88" w14:textId="77777777" w:rsidR="004A202A" w:rsidRDefault="004A202A" w:rsidP="00343702">
      <w:pPr>
        <w:spacing w:after="0" w:line="240" w:lineRule="auto"/>
      </w:pPr>
      <w:r>
        <w:separator/>
      </w:r>
    </w:p>
  </w:endnote>
  <w:endnote w:type="continuationSeparator" w:id="0">
    <w:p w14:paraId="59FA80A8" w14:textId="77777777" w:rsidR="004A202A" w:rsidRDefault="004A202A" w:rsidP="0034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72EF" w14:textId="77777777" w:rsidR="004A202A" w:rsidRDefault="004A202A" w:rsidP="00343702">
      <w:pPr>
        <w:spacing w:after="0" w:line="240" w:lineRule="auto"/>
      </w:pPr>
      <w:r>
        <w:separator/>
      </w:r>
    </w:p>
  </w:footnote>
  <w:footnote w:type="continuationSeparator" w:id="0">
    <w:p w14:paraId="579E5D99" w14:textId="77777777" w:rsidR="004A202A" w:rsidRDefault="004A202A" w:rsidP="0034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3210" w14:textId="4BDE9809" w:rsidR="00343702" w:rsidRDefault="00343702">
    <w:pPr>
      <w:pStyle w:val="Zhlav"/>
    </w:pPr>
    <w:r>
      <w:rPr>
        <w:noProof/>
      </w:rPr>
      <w:drawing>
        <wp:anchor distT="0" distB="0" distL="114300" distR="114300" simplePos="0" relativeHeight="251658240" behindDoc="0" locked="0" layoutInCell="1" allowOverlap="1" wp14:anchorId="6E867972" wp14:editId="02501E1F">
          <wp:simplePos x="0" y="0"/>
          <wp:positionH relativeFrom="column">
            <wp:posOffset>5319498</wp:posOffset>
          </wp:positionH>
          <wp:positionV relativeFrom="paragraph">
            <wp:posOffset>-267674</wp:posOffset>
          </wp:positionV>
          <wp:extent cx="1187450" cy="1187450"/>
          <wp:effectExtent l="0" t="0" r="0" b="0"/>
          <wp:wrapSquare wrapText="bothSides"/>
          <wp:docPr id="2131677854" name="Obrázek 2" descr="Město=Galerie (@mestogaleri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ěsto=Galerie (@mestogalerie) •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anchor>
      </w:drawing>
    </w:r>
  </w:p>
  <w:p w14:paraId="4DC68209" w14:textId="5BF562F5" w:rsidR="00343702" w:rsidRDefault="0034370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02"/>
    <w:rsid w:val="000240D1"/>
    <w:rsid w:val="00060402"/>
    <w:rsid w:val="00084A6E"/>
    <w:rsid w:val="00166A83"/>
    <w:rsid w:val="001979B1"/>
    <w:rsid w:val="0028630B"/>
    <w:rsid w:val="00343702"/>
    <w:rsid w:val="00347957"/>
    <w:rsid w:val="0035767A"/>
    <w:rsid w:val="00450106"/>
    <w:rsid w:val="004A202A"/>
    <w:rsid w:val="004C250C"/>
    <w:rsid w:val="005756A7"/>
    <w:rsid w:val="005D5AB9"/>
    <w:rsid w:val="005F27A9"/>
    <w:rsid w:val="00615355"/>
    <w:rsid w:val="006441FB"/>
    <w:rsid w:val="00672424"/>
    <w:rsid w:val="0086541E"/>
    <w:rsid w:val="009527B2"/>
    <w:rsid w:val="00A76FA4"/>
    <w:rsid w:val="00B07216"/>
    <w:rsid w:val="00BC45D7"/>
    <w:rsid w:val="00BD6DA9"/>
    <w:rsid w:val="00D2409B"/>
    <w:rsid w:val="00E877E5"/>
    <w:rsid w:val="00E9249C"/>
    <w:rsid w:val="00F87149"/>
    <w:rsid w:val="0316C3EA"/>
    <w:rsid w:val="038EE9FF"/>
    <w:rsid w:val="0B37A60E"/>
    <w:rsid w:val="0D8B2EE3"/>
    <w:rsid w:val="0E687749"/>
    <w:rsid w:val="12FBA2AC"/>
    <w:rsid w:val="13F29BFD"/>
    <w:rsid w:val="149FCA35"/>
    <w:rsid w:val="16A92853"/>
    <w:rsid w:val="19F30648"/>
    <w:rsid w:val="1BB3E3DC"/>
    <w:rsid w:val="24A0446C"/>
    <w:rsid w:val="27F842C0"/>
    <w:rsid w:val="2894395C"/>
    <w:rsid w:val="28F377F3"/>
    <w:rsid w:val="2CB3E088"/>
    <w:rsid w:val="2CDE379A"/>
    <w:rsid w:val="2D3ECFA1"/>
    <w:rsid w:val="2EA96AE6"/>
    <w:rsid w:val="34D6AC74"/>
    <w:rsid w:val="34F602D8"/>
    <w:rsid w:val="385385CF"/>
    <w:rsid w:val="3879ADBF"/>
    <w:rsid w:val="38B51228"/>
    <w:rsid w:val="3FA5F926"/>
    <w:rsid w:val="42F07154"/>
    <w:rsid w:val="53E7CC47"/>
    <w:rsid w:val="5BBF1776"/>
    <w:rsid w:val="5D6EF0E1"/>
    <w:rsid w:val="606385E4"/>
    <w:rsid w:val="65DC2532"/>
    <w:rsid w:val="66332235"/>
    <w:rsid w:val="6664D1D8"/>
    <w:rsid w:val="684CFA8C"/>
    <w:rsid w:val="69830BB9"/>
    <w:rsid w:val="6B0F47B7"/>
    <w:rsid w:val="6BA98170"/>
    <w:rsid w:val="6C05DCB2"/>
    <w:rsid w:val="6E829545"/>
    <w:rsid w:val="6F13682D"/>
    <w:rsid w:val="6F3C8B0B"/>
    <w:rsid w:val="706101F9"/>
    <w:rsid w:val="7210256B"/>
    <w:rsid w:val="73410BA5"/>
    <w:rsid w:val="749FC5F7"/>
    <w:rsid w:val="7958DD35"/>
    <w:rsid w:val="796162D2"/>
    <w:rsid w:val="7C48D174"/>
    <w:rsid w:val="7D2BEF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10A9D"/>
  <w15:chartTrackingRefBased/>
  <w15:docId w15:val="{DC92289C-D756-4F52-B810-DBA15756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43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343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34370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4370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4370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4370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4370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4370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4370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4370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34370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34370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4370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4370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4370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4370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4370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43702"/>
    <w:rPr>
      <w:rFonts w:eastAsiaTheme="majorEastAsia" w:cstheme="majorBidi"/>
      <w:color w:val="272727" w:themeColor="text1" w:themeTint="D8"/>
    </w:rPr>
  </w:style>
  <w:style w:type="paragraph" w:styleId="Nzev">
    <w:name w:val="Title"/>
    <w:basedOn w:val="Normln"/>
    <w:next w:val="Normln"/>
    <w:link w:val="NzevChar"/>
    <w:uiPriority w:val="10"/>
    <w:qFormat/>
    <w:rsid w:val="00343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4370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4370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4370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43702"/>
    <w:pPr>
      <w:spacing w:before="160"/>
      <w:jc w:val="center"/>
    </w:pPr>
    <w:rPr>
      <w:i/>
      <w:iCs/>
      <w:color w:val="404040" w:themeColor="text1" w:themeTint="BF"/>
    </w:rPr>
  </w:style>
  <w:style w:type="character" w:customStyle="1" w:styleId="CittChar">
    <w:name w:val="Citát Char"/>
    <w:basedOn w:val="Standardnpsmoodstavce"/>
    <w:link w:val="Citt"/>
    <w:uiPriority w:val="29"/>
    <w:rsid w:val="00343702"/>
    <w:rPr>
      <w:i/>
      <w:iCs/>
      <w:color w:val="404040" w:themeColor="text1" w:themeTint="BF"/>
    </w:rPr>
  </w:style>
  <w:style w:type="paragraph" w:styleId="Odstavecseseznamem">
    <w:name w:val="List Paragraph"/>
    <w:basedOn w:val="Normln"/>
    <w:uiPriority w:val="34"/>
    <w:qFormat/>
    <w:rsid w:val="00343702"/>
    <w:pPr>
      <w:ind w:left="720"/>
      <w:contextualSpacing/>
    </w:pPr>
  </w:style>
  <w:style w:type="character" w:styleId="Zdraznnintenzivn">
    <w:name w:val="Intense Emphasis"/>
    <w:basedOn w:val="Standardnpsmoodstavce"/>
    <w:uiPriority w:val="21"/>
    <w:qFormat/>
    <w:rsid w:val="00343702"/>
    <w:rPr>
      <w:i/>
      <w:iCs/>
      <w:color w:val="0F4761" w:themeColor="accent1" w:themeShade="BF"/>
    </w:rPr>
  </w:style>
  <w:style w:type="paragraph" w:styleId="Vrazncitt">
    <w:name w:val="Intense Quote"/>
    <w:basedOn w:val="Normln"/>
    <w:next w:val="Normln"/>
    <w:link w:val="VrazncittChar"/>
    <w:uiPriority w:val="30"/>
    <w:qFormat/>
    <w:rsid w:val="00343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43702"/>
    <w:rPr>
      <w:i/>
      <w:iCs/>
      <w:color w:val="0F4761" w:themeColor="accent1" w:themeShade="BF"/>
    </w:rPr>
  </w:style>
  <w:style w:type="character" w:styleId="Odkazintenzivn">
    <w:name w:val="Intense Reference"/>
    <w:basedOn w:val="Standardnpsmoodstavce"/>
    <w:uiPriority w:val="32"/>
    <w:qFormat/>
    <w:rsid w:val="00343702"/>
    <w:rPr>
      <w:b/>
      <w:bCs/>
      <w:smallCaps/>
      <w:color w:val="0F4761" w:themeColor="accent1" w:themeShade="BF"/>
      <w:spacing w:val="5"/>
    </w:rPr>
  </w:style>
  <w:style w:type="paragraph" w:customStyle="1" w:styleId="isselectedend">
    <w:name w:val="isselectedend"/>
    <w:basedOn w:val="Normln"/>
    <w:rsid w:val="00343702"/>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Normlnweb">
    <w:name w:val="Normal (Web)"/>
    <w:basedOn w:val="Normln"/>
    <w:uiPriority w:val="99"/>
    <w:semiHidden/>
    <w:unhideWhenUsed/>
    <w:rsid w:val="00343702"/>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343702"/>
    <w:rPr>
      <w:color w:val="0000FF"/>
      <w:u w:val="single"/>
    </w:rPr>
  </w:style>
  <w:style w:type="character" w:styleId="Siln">
    <w:name w:val="Strong"/>
    <w:basedOn w:val="Standardnpsmoodstavce"/>
    <w:uiPriority w:val="22"/>
    <w:qFormat/>
    <w:rsid w:val="00343702"/>
    <w:rPr>
      <w:b/>
      <w:bCs/>
    </w:rPr>
  </w:style>
  <w:style w:type="paragraph" w:styleId="Zhlav">
    <w:name w:val="header"/>
    <w:basedOn w:val="Normln"/>
    <w:link w:val="ZhlavChar"/>
    <w:uiPriority w:val="99"/>
    <w:unhideWhenUsed/>
    <w:rsid w:val="003437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3702"/>
  </w:style>
  <w:style w:type="paragraph" w:styleId="Zpat">
    <w:name w:val="footer"/>
    <w:basedOn w:val="Normln"/>
    <w:link w:val="ZpatChar"/>
    <w:uiPriority w:val="99"/>
    <w:unhideWhenUsed/>
    <w:rsid w:val="00343702"/>
    <w:pPr>
      <w:tabs>
        <w:tab w:val="center" w:pos="4536"/>
        <w:tab w:val="right" w:pos="9072"/>
      </w:tabs>
      <w:spacing w:after="0" w:line="240" w:lineRule="auto"/>
    </w:pPr>
  </w:style>
  <w:style w:type="character" w:customStyle="1" w:styleId="ZpatChar">
    <w:name w:val="Zápatí Char"/>
    <w:basedOn w:val="Standardnpsmoodstavce"/>
    <w:link w:val="Zpat"/>
    <w:uiPriority w:val="99"/>
    <w:rsid w:val="00343702"/>
  </w:style>
  <w:style w:type="paragraph" w:styleId="Revize">
    <w:name w:val="Revision"/>
    <w:hidden/>
    <w:uiPriority w:val="99"/>
    <w:semiHidden/>
    <w:rsid w:val="00B07216"/>
    <w:pPr>
      <w:spacing w:after="0" w:line="240" w:lineRule="auto"/>
    </w:pPr>
  </w:style>
  <w:style w:type="character" w:customStyle="1" w:styleId="text-token-text-primary">
    <w:name w:val="text-token-text-primary"/>
    <w:basedOn w:val="Standardnpsmoodstavce"/>
    <w:rsid w:val="00060402"/>
  </w:style>
  <w:style w:type="character" w:styleId="Odkaznakoment">
    <w:name w:val="annotation reference"/>
    <w:basedOn w:val="Standardnpsmoodstavce"/>
    <w:uiPriority w:val="99"/>
    <w:semiHidden/>
    <w:unhideWhenUsed/>
    <w:rsid w:val="00060402"/>
    <w:rPr>
      <w:sz w:val="16"/>
      <w:szCs w:val="16"/>
    </w:rPr>
  </w:style>
  <w:style w:type="paragraph" w:styleId="Textkomente">
    <w:name w:val="annotation text"/>
    <w:basedOn w:val="Normln"/>
    <w:link w:val="TextkomenteChar"/>
    <w:uiPriority w:val="99"/>
    <w:unhideWhenUsed/>
    <w:rsid w:val="00060402"/>
    <w:pPr>
      <w:spacing w:line="240" w:lineRule="auto"/>
    </w:pPr>
    <w:rPr>
      <w:sz w:val="20"/>
      <w:szCs w:val="20"/>
    </w:rPr>
  </w:style>
  <w:style w:type="character" w:customStyle="1" w:styleId="TextkomenteChar">
    <w:name w:val="Text komentáře Char"/>
    <w:basedOn w:val="Standardnpsmoodstavce"/>
    <w:link w:val="Textkomente"/>
    <w:uiPriority w:val="99"/>
    <w:rsid w:val="00060402"/>
    <w:rPr>
      <w:sz w:val="20"/>
      <w:szCs w:val="20"/>
    </w:rPr>
  </w:style>
  <w:style w:type="paragraph" w:styleId="Pedmtkomente">
    <w:name w:val="annotation subject"/>
    <w:basedOn w:val="Textkomente"/>
    <w:next w:val="Textkomente"/>
    <w:link w:val="PedmtkomenteChar"/>
    <w:uiPriority w:val="99"/>
    <w:semiHidden/>
    <w:unhideWhenUsed/>
    <w:rsid w:val="00060402"/>
    <w:rPr>
      <w:b/>
      <w:bCs/>
    </w:rPr>
  </w:style>
  <w:style w:type="character" w:customStyle="1" w:styleId="PedmtkomenteChar">
    <w:name w:val="Předmět komentáře Char"/>
    <w:basedOn w:val="TextkomenteChar"/>
    <w:link w:val="Pedmtkomente"/>
    <w:uiPriority w:val="99"/>
    <w:semiHidden/>
    <w:rsid w:val="00060402"/>
    <w:rPr>
      <w:b/>
      <w:bCs/>
      <w:sz w:val="20"/>
      <w:szCs w:val="20"/>
    </w:rPr>
  </w:style>
  <w:style w:type="character" w:styleId="Nevyeenzmnka">
    <w:name w:val="Unresolved Mention"/>
    <w:basedOn w:val="Standardnpsmoodstavce"/>
    <w:uiPriority w:val="99"/>
    <w:semiHidden/>
    <w:unhideWhenUsed/>
    <w:rsid w:val="00286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ess@mestogalerie.cz" TargetMode="External"/><Relationship Id="rId5" Type="http://schemas.openxmlformats.org/officeDocument/2006/relationships/settings" Target="settings.xml"/><Relationship Id="rId10" Type="http://schemas.openxmlformats.org/officeDocument/2006/relationships/hyperlink" Target="https://mestogalerie.cz/mestogalerie-2026-mlada-boleslav/" TargetMode="External"/><Relationship Id="rId4" Type="http://schemas.openxmlformats.org/officeDocument/2006/relationships/styles" Target="styles.xml"/><Relationship Id="rId9" Type="http://schemas.openxmlformats.org/officeDocument/2006/relationships/hyperlink" Target="https://mestogalerie.cz/mestogalerie-2026-mlada-boleslav-map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EE5BD030838847A862231AF510B164" ma:contentTypeVersion="24" ma:contentTypeDescription="Vytvoří nový dokument" ma:contentTypeScope="" ma:versionID="fc1cbfe23c337614cdad3641959ff9af">
  <xsd:schema xmlns:xsd="http://www.w3.org/2001/XMLSchema" xmlns:xs="http://www.w3.org/2001/XMLSchema" xmlns:p="http://schemas.microsoft.com/office/2006/metadata/properties" xmlns:ns2="fcaa0a5f-a965-425e-ac0d-0dde5377f612" xmlns:ns3="1436d78f-4cad-4d53-bf09-c2ec3a3581f1" targetNamespace="http://schemas.microsoft.com/office/2006/metadata/properties" ma:root="true" ma:fieldsID="91a95b7f7b244005969c26b0a8144714" ns2:_="" ns3:_="">
    <xsd:import namespace="fcaa0a5f-a965-425e-ac0d-0dde5377f612"/>
    <xsd:import namespace="1436d78f-4cad-4d53-bf09-c2ec3a3581f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Zdroj" minOccurs="0"/>
                <xsd:element ref="ns3:Produk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a0a5f-a965-425e-ac0d-0dde5377f61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internalName="SharedWithDetails" ma:readOnly="true">
      <xsd:simpleType>
        <xsd:restriction base="dms:Note">
          <xsd:maxLength value="255"/>
        </xsd:restriction>
      </xsd:simpleType>
    </xsd:element>
    <xsd:element name="LastSharedByUser" ma:index="11" nillable="true" ma:displayName="Naposledy sdílel(a)" ma:description="" ma:internalName="LastSharedByUser" ma:readOnly="true">
      <xsd:simpleType>
        <xsd:restriction base="dms:Note">
          <xsd:maxLength value="255"/>
        </xsd:restriction>
      </xsd:simpleType>
    </xsd:element>
    <xsd:element name="LastSharedByTime" ma:index="12" nillable="true" ma:displayName="Čas posledního sdílení" ma:description="" ma:internalName="LastSharedByTime" ma:readOnly="true">
      <xsd:simpleType>
        <xsd:restriction base="dms:DateTime"/>
      </xsd:simpleType>
    </xsd:element>
    <xsd:element name="TaxCatchAll" ma:index="28" nillable="true" ma:displayName="Taxonomy Catch All Column" ma:hidden="true" ma:list="{661c6cda-179a-4102-a809-6a7073a378ad}" ma:internalName="TaxCatchAll" ma:showField="CatchAllData" ma:web="fcaa0a5f-a965-425e-ac0d-0dde5377f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36d78f-4cad-4d53-bf09-c2ec3a3581f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droj" ma:index="24" nillable="true" ma:displayName="Zdroj" ma:format="Hyperlink" ma:internalName="Zdroj">
      <xsd:complexType>
        <xsd:complexContent>
          <xsd:extension base="dms:URL">
            <xsd:sequence>
              <xsd:element name="Url" type="dms:ValidUrl" minOccurs="0" nillable="true"/>
              <xsd:element name="Description" type="xsd:string" nillable="true"/>
            </xsd:sequence>
          </xsd:extension>
        </xsd:complexContent>
      </xsd:complexType>
    </xsd:element>
    <xsd:element name="Produkt" ma:index="25" nillable="true" ma:displayName="Produkt" ma:format="Dropdown" ma:internalName="Produk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Značky obrázků" ma:readOnly="false" ma:fieldId="{5cf76f15-5ced-4ddc-b409-7134ff3c332f}" ma:taxonomyMulti="true" ma:sspId="a8b674f6-7c27-4f62-b09a-18ee8ad5a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dukt xmlns="1436d78f-4cad-4d53-bf09-c2ec3a3581f1" xsi:nil="true"/>
    <Zdroj xmlns="1436d78f-4cad-4d53-bf09-c2ec3a3581f1">
      <Url xsi:nil="true"/>
      <Description xsi:nil="true"/>
    </Zdroj>
    <lcf76f155ced4ddcb4097134ff3c332f xmlns="1436d78f-4cad-4d53-bf09-c2ec3a3581f1">
      <Terms xmlns="http://schemas.microsoft.com/office/infopath/2007/PartnerControls"/>
    </lcf76f155ced4ddcb4097134ff3c332f>
    <TaxCatchAll xmlns="fcaa0a5f-a965-425e-ac0d-0dde5377f612" xsi:nil="true"/>
  </documentManagement>
</p:properties>
</file>

<file path=customXml/itemProps1.xml><?xml version="1.0" encoding="utf-8"?>
<ds:datastoreItem xmlns:ds="http://schemas.openxmlformats.org/officeDocument/2006/customXml" ds:itemID="{5488ED27-675B-4A2B-B7E7-22B8126E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a0a5f-a965-425e-ac0d-0dde5377f612"/>
    <ds:schemaRef ds:uri="1436d78f-4cad-4d53-bf09-c2ec3a358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CE038-B055-4F59-9643-EB6B021656B4}">
  <ds:schemaRefs>
    <ds:schemaRef ds:uri="http://schemas.microsoft.com/sharepoint/v3/contenttype/forms"/>
  </ds:schemaRefs>
</ds:datastoreItem>
</file>

<file path=customXml/itemProps3.xml><?xml version="1.0" encoding="utf-8"?>
<ds:datastoreItem xmlns:ds="http://schemas.openxmlformats.org/officeDocument/2006/customXml" ds:itemID="{2244E9A3-A611-4300-997E-610E1CC2D1A0}">
  <ds:schemaRefs>
    <ds:schemaRef ds:uri="http://schemas.microsoft.com/office/2006/metadata/properties"/>
    <ds:schemaRef ds:uri="http://schemas.microsoft.com/office/infopath/2007/PartnerControls"/>
    <ds:schemaRef ds:uri="1436d78f-4cad-4d53-bf09-c2ec3a3581f1"/>
    <ds:schemaRef ds:uri="fcaa0a5f-a965-425e-ac0d-0dde5377f6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5292</Characters>
  <Application>Microsoft Office Word</Application>
  <DocSecurity>0</DocSecurity>
  <Lines>44</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Marešová | PHOENIXCOM</dc:creator>
  <cp:keywords/>
  <dc:description/>
  <cp:lastModifiedBy>Magdaléna Marešová | PHOENIXCOM</cp:lastModifiedBy>
  <cp:revision>21</cp:revision>
  <cp:lastPrinted>2026-06-08T06:51:00Z</cp:lastPrinted>
  <dcterms:created xsi:type="dcterms:W3CDTF">2026-06-08T13:13:00Z</dcterms:created>
  <dcterms:modified xsi:type="dcterms:W3CDTF">2026-08-20T07:14:00Z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9e09d75a-614b-4dfc-91c2-d9d30c8c444a</vt:lpwstr>
  </property>
  <property fmtid="{D5CDD505-2E9C-101B-9397-08002B2CF9AE}" pid="3" name="ContentTypeId">
    <vt:lpwstr>0x0101003AEE5BD030838847A862231AF510B164</vt:lpwstr>
  </property>
  <property fmtid="{D5CDD505-2E9C-101B-9397-08002B2CF9AE}" pid="4" name="MediaServiceImageTags">
    <vt:lpwstr/>
  </property>
</Properties>
</file>