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1DB77A2C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2EEED5BB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EFB3F1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C3350" id="Přímá spojnice 3" o:spid="_x0000_s1026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pt" to="4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 strokecolor="#9c0">
                <o:lock v:ext="edit" shapetype="f"/>
                <w10:wrap anchorx="margin"/>
              </v:line>
            </w:pict>
          </mc:Fallback>
        </mc:AlternateContent>
      </w:r>
    </w:p>
    <w:p w14:paraId="78F00E35" w14:textId="75675223" w:rsidR="00216E52" w:rsidRDefault="00216E52" w:rsidP="00620833">
      <w:pPr>
        <w:rPr>
          <w:rFonts w:ascii="Aptos" w:hAnsi="Aptos" w:cs="Calibri"/>
          <w:b/>
          <w:bCs/>
          <w:noProof/>
          <w:color w:val="006600"/>
          <w:sz w:val="32"/>
          <w:szCs w:val="32"/>
        </w:rPr>
      </w:pPr>
      <w:r w:rsidRPr="00216E52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Podzim je ideální čas připravit zahradu na další sezónu: </w:t>
      </w:r>
      <w:r w:rsidR="003A23F2">
        <w:rPr>
          <w:rFonts w:ascii="Aptos" w:hAnsi="Aptos" w:cs="Calibri"/>
          <w:b/>
          <w:bCs/>
          <w:noProof/>
          <w:color w:val="006600"/>
          <w:sz w:val="32"/>
          <w:szCs w:val="32"/>
        </w:rPr>
        <w:t>3 kroky pro pohodlnou zimu a krásné jaro</w:t>
      </w:r>
    </w:p>
    <w:p w14:paraId="2A8847D7" w14:textId="77777777" w:rsidR="00216E52" w:rsidRDefault="00216E52" w:rsidP="00620833">
      <w:pPr>
        <w:rPr>
          <w:rFonts w:ascii="Aptos" w:hAnsi="Aptos" w:cs="Calibri"/>
          <w:b/>
          <w:bCs/>
          <w:noProof/>
          <w:color w:val="006600"/>
          <w:sz w:val="32"/>
          <w:szCs w:val="32"/>
        </w:rPr>
      </w:pPr>
    </w:p>
    <w:p w14:paraId="2FC37B81" w14:textId="6A9F626F" w:rsidR="00620833" w:rsidRDefault="00216E52" w:rsidP="00620833">
      <w:pPr>
        <w:rPr>
          <w:rFonts w:ascii="Aptos" w:hAnsi="Aptos"/>
          <w:b/>
          <w:bCs/>
        </w:rPr>
      </w:pPr>
      <w:r w:rsidRPr="00216E52">
        <w:rPr>
          <w:rFonts w:ascii="Aptos" w:hAnsi="Aptos"/>
          <w:b/>
          <w:bCs/>
        </w:rPr>
        <w:t>Spadané listí, poslední seč, prořezávky a příprava dřeva na zimu. Podzim patří k nejdůležitějším obdobím zahradního roku. Značka Fieldmann přináší praktický „checklist“ i tipy na nářadí, se kterým zvládnete úklid i regeneraci zahrady rychle, bezpečně a bez kompromisů.</w:t>
      </w:r>
      <w:r w:rsidR="003A23F2">
        <w:rPr>
          <w:rFonts w:ascii="Aptos" w:hAnsi="Aptos"/>
          <w:b/>
          <w:bCs/>
        </w:rPr>
        <w:t xml:space="preserve"> </w:t>
      </w:r>
      <w:r w:rsidR="003A23F2" w:rsidRPr="003A23F2">
        <w:rPr>
          <w:rFonts w:ascii="Aptos" w:hAnsi="Aptos"/>
          <w:b/>
          <w:bCs/>
          <w:i/>
          <w:iCs/>
        </w:rPr>
        <w:t>„Podzimní práce vám přinesou velkou radost na jaře“</w:t>
      </w:r>
      <w:r w:rsidR="003A23F2">
        <w:rPr>
          <w:rFonts w:ascii="Aptos" w:hAnsi="Aptos"/>
          <w:b/>
          <w:bCs/>
        </w:rPr>
        <w:t>, říká Ivo Žirovnický</w:t>
      </w:r>
      <w:r w:rsidR="00564690">
        <w:rPr>
          <w:rFonts w:ascii="Aptos" w:hAnsi="Aptos"/>
          <w:b/>
          <w:bCs/>
        </w:rPr>
        <w:t xml:space="preserve">, </w:t>
      </w:r>
      <w:r w:rsidR="00564690">
        <w:rPr>
          <w:rFonts w:ascii="Aptos" w:hAnsi="Aptos"/>
          <w:b/>
          <w:bCs/>
        </w:rPr>
        <w:t>odborník</w:t>
      </w:r>
      <w:r w:rsidR="00564690" w:rsidRPr="000B6C76">
        <w:rPr>
          <w:rFonts w:ascii="Aptos" w:hAnsi="Aptos"/>
          <w:b/>
          <w:bCs/>
        </w:rPr>
        <w:t xml:space="preserve"> z</w:t>
      </w:r>
      <w:r w:rsidR="00564690">
        <w:rPr>
          <w:rFonts w:ascii="Aptos" w:hAnsi="Aptos"/>
          <w:b/>
          <w:bCs/>
        </w:rPr>
        <w:t>načky </w:t>
      </w:r>
      <w:r w:rsidR="00564690" w:rsidRPr="000B6C76">
        <w:rPr>
          <w:rFonts w:ascii="Aptos" w:hAnsi="Aptos"/>
          <w:b/>
          <w:bCs/>
        </w:rPr>
        <w:t>Fieldmann</w:t>
      </w:r>
      <w:r w:rsidR="003A23F2">
        <w:rPr>
          <w:rFonts w:ascii="Aptos" w:hAnsi="Aptos"/>
          <w:b/>
          <w:bCs/>
        </w:rPr>
        <w:t xml:space="preserve">. </w:t>
      </w:r>
    </w:p>
    <w:p w14:paraId="791078C2" w14:textId="77777777" w:rsidR="000B6C76" w:rsidRDefault="000B6C76" w:rsidP="00620833">
      <w:pPr>
        <w:rPr>
          <w:rFonts w:ascii="Aptos" w:hAnsi="Aptos"/>
          <w:b/>
          <w:bCs/>
        </w:rPr>
      </w:pPr>
    </w:p>
    <w:p w14:paraId="6606151B" w14:textId="77777777" w:rsidR="00216E52" w:rsidRPr="00216E52" w:rsidRDefault="00216E52" w:rsidP="00216E52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216E52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Úklid listí a nečistot</w:t>
      </w:r>
    </w:p>
    <w:p w14:paraId="521973FA" w14:textId="77777777" w:rsidR="00FB15BB" w:rsidRDefault="00216E52" w:rsidP="00564690">
      <w:pPr>
        <w:rPr>
          <w:rFonts w:ascii="Aptos" w:hAnsi="Aptos"/>
        </w:rPr>
      </w:pPr>
      <w:r w:rsidRPr="00216E52">
        <w:rPr>
          <w:rFonts w:ascii="Aptos" w:hAnsi="Aptos"/>
        </w:rPr>
        <w:t xml:space="preserve">Na podzim tvoří spadané listí na trávníku a cestách neprodyšnou vrstvu, která trávu dusí, podporuje mech a </w:t>
      </w:r>
      <w:r w:rsidRPr="003756B3">
        <w:rPr>
          <w:rFonts w:ascii="Aptos" w:hAnsi="Aptos"/>
          <w:b/>
          <w:bCs/>
        </w:rPr>
        <w:t>zvyšuje riziko plísní</w:t>
      </w:r>
      <w:r w:rsidRPr="00216E52">
        <w:rPr>
          <w:rFonts w:ascii="Aptos" w:hAnsi="Aptos"/>
        </w:rPr>
        <w:t xml:space="preserve"> i uklouznutí.</w:t>
      </w:r>
      <w:r w:rsidR="003A23F2">
        <w:rPr>
          <w:rFonts w:ascii="Aptos" w:hAnsi="Aptos"/>
        </w:rPr>
        <w:t xml:space="preserve"> </w:t>
      </w:r>
      <w:r w:rsidR="0067427C">
        <w:rPr>
          <w:rFonts w:ascii="Aptos" w:hAnsi="Aptos"/>
        </w:rPr>
        <w:t xml:space="preserve">Proto, abyste na jaře měli krásný trávník, je třeba veškeré „odpady“ odstranit. </w:t>
      </w:r>
      <w:r w:rsidR="003A23F2">
        <w:rPr>
          <w:rFonts w:ascii="Aptos" w:hAnsi="Aptos"/>
        </w:rPr>
        <w:t>Nejvhodnější je období říjen</w:t>
      </w:r>
      <w:r w:rsidR="00564690">
        <w:rPr>
          <w:rFonts w:ascii="Aptos" w:hAnsi="Aptos"/>
        </w:rPr>
        <w:t>/</w:t>
      </w:r>
      <w:r w:rsidR="003A23F2">
        <w:rPr>
          <w:rFonts w:ascii="Aptos" w:hAnsi="Aptos"/>
        </w:rPr>
        <w:t xml:space="preserve">listopad, ale záleží na oblasti, kde zahradu máte. </w:t>
      </w:r>
      <w:r w:rsidR="00FB15BB">
        <w:rPr>
          <w:rFonts w:ascii="Aptos" w:hAnsi="Aptos"/>
        </w:rPr>
        <w:t xml:space="preserve">Práce se musí dělat ještě v období, kdy je půda relativně měkká, není podmáčená nebo zmrzlá. </w:t>
      </w:r>
    </w:p>
    <w:p w14:paraId="03F58020" w14:textId="77777777" w:rsidR="00FB15BB" w:rsidRDefault="00FB15BB" w:rsidP="00564690">
      <w:pPr>
        <w:rPr>
          <w:rFonts w:ascii="Aptos" w:hAnsi="Aptos"/>
        </w:rPr>
      </w:pPr>
    </w:p>
    <w:p w14:paraId="41403DE5" w14:textId="35832A2B" w:rsidR="00564690" w:rsidRPr="000B6C76" w:rsidRDefault="00216E52" w:rsidP="00564690">
      <w:pPr>
        <w:rPr>
          <w:rFonts w:ascii="Aptos" w:hAnsi="Aptos"/>
          <w:i/>
          <w:iCs/>
        </w:rPr>
      </w:pPr>
      <w:r w:rsidRPr="00216E52">
        <w:rPr>
          <w:rFonts w:ascii="Aptos" w:hAnsi="Aptos"/>
        </w:rPr>
        <w:t>Fukary a vysavače listí urychlí pravidelný úklid bez námahy, drtiče</w:t>
      </w:r>
      <w:r w:rsidR="00564690">
        <w:rPr>
          <w:rFonts w:ascii="Aptos" w:hAnsi="Aptos"/>
        </w:rPr>
        <w:t xml:space="preserve"> a </w:t>
      </w:r>
      <w:r w:rsidRPr="00216E52">
        <w:rPr>
          <w:rFonts w:ascii="Aptos" w:hAnsi="Aptos"/>
        </w:rPr>
        <w:t>štěpkovače pak výrazně zmenší objem odpadu a promění ho na mulč nebo materiál do kompostu</w:t>
      </w:r>
      <w:r>
        <w:rPr>
          <w:rFonts w:ascii="Aptos" w:hAnsi="Aptos"/>
        </w:rPr>
        <w:t xml:space="preserve"> a k dalšímu využití</w:t>
      </w:r>
      <w:r w:rsidR="00BA57B2">
        <w:rPr>
          <w:rFonts w:ascii="Aptos" w:hAnsi="Aptos"/>
        </w:rPr>
        <w:t xml:space="preserve"> na zahradě</w:t>
      </w:r>
      <w:r w:rsidRPr="00216E52">
        <w:rPr>
          <w:rFonts w:ascii="Aptos" w:hAnsi="Aptos"/>
        </w:rPr>
        <w:t>.</w:t>
      </w:r>
      <w:r w:rsidR="00B44BA6">
        <w:rPr>
          <w:rFonts w:ascii="Aptos" w:hAnsi="Aptos"/>
        </w:rPr>
        <w:t xml:space="preserve"> </w:t>
      </w:r>
      <w:r w:rsidR="00564690" w:rsidRPr="000B6C76">
        <w:rPr>
          <w:rFonts w:ascii="Aptos" w:hAnsi="Aptos"/>
          <w:i/>
          <w:iCs/>
        </w:rPr>
        <w:t>„Zbytky jemného mulče můžete použít i pro domácí rostliny do květináčů</w:t>
      </w:r>
      <w:r w:rsidR="00564690">
        <w:rPr>
          <w:rFonts w:ascii="Aptos" w:hAnsi="Aptos"/>
          <w:i/>
          <w:iCs/>
        </w:rPr>
        <w:t>,</w:t>
      </w:r>
      <w:r w:rsidR="00564690">
        <w:rPr>
          <w:rFonts w:ascii="Aptos" w:hAnsi="Aptos"/>
        </w:rPr>
        <w:t xml:space="preserve">“ </w:t>
      </w:r>
      <w:r w:rsidR="00564690" w:rsidRPr="000B6C76">
        <w:rPr>
          <w:rFonts w:ascii="Aptos" w:hAnsi="Aptos"/>
          <w:b/>
          <w:bCs/>
        </w:rPr>
        <w:t>říká Ivo Žirovnický</w:t>
      </w:r>
      <w:r w:rsidR="00564690">
        <w:rPr>
          <w:rFonts w:ascii="Aptos" w:hAnsi="Aptos"/>
          <w:b/>
          <w:bCs/>
        </w:rPr>
        <w:t>, odborník</w:t>
      </w:r>
      <w:r w:rsidR="00564690" w:rsidRPr="000B6C76">
        <w:rPr>
          <w:rFonts w:ascii="Aptos" w:hAnsi="Aptos"/>
          <w:b/>
          <w:bCs/>
        </w:rPr>
        <w:t xml:space="preserve"> z</w:t>
      </w:r>
      <w:r w:rsidR="00564690">
        <w:rPr>
          <w:rFonts w:ascii="Aptos" w:hAnsi="Aptos"/>
          <w:b/>
          <w:bCs/>
        </w:rPr>
        <w:t>načky </w:t>
      </w:r>
      <w:r w:rsidR="00564690" w:rsidRPr="000B6C76">
        <w:rPr>
          <w:rFonts w:ascii="Aptos" w:hAnsi="Aptos"/>
          <w:b/>
          <w:bCs/>
        </w:rPr>
        <w:t>Fieldmann</w:t>
      </w:r>
      <w:r w:rsidR="00564690">
        <w:rPr>
          <w:rFonts w:ascii="Aptos" w:hAnsi="Aptos"/>
          <w:b/>
          <w:bCs/>
        </w:rPr>
        <w:t xml:space="preserve">. </w:t>
      </w:r>
      <w:r w:rsidR="00564690" w:rsidRPr="000B6C76">
        <w:rPr>
          <w:rFonts w:ascii="Aptos" w:hAnsi="Aptos"/>
        </w:rPr>
        <w:t>Dodává však, že</w:t>
      </w:r>
      <w:r w:rsidR="00564690">
        <w:rPr>
          <w:rFonts w:ascii="Aptos" w:hAnsi="Aptos"/>
          <w:i/>
          <w:iCs/>
        </w:rPr>
        <w:t>:</w:t>
      </w:r>
      <w:r w:rsidR="00564690" w:rsidRPr="000B6C76">
        <w:rPr>
          <w:rFonts w:ascii="Aptos" w:hAnsi="Aptos"/>
          <w:i/>
          <w:iCs/>
        </w:rPr>
        <w:t xml:space="preserve"> „</w:t>
      </w:r>
      <w:r w:rsidR="00564690">
        <w:rPr>
          <w:rFonts w:ascii="Aptos" w:hAnsi="Aptos"/>
          <w:i/>
          <w:iCs/>
        </w:rPr>
        <w:t>M</w:t>
      </w:r>
      <w:r w:rsidR="00564690" w:rsidRPr="000B6C76">
        <w:rPr>
          <w:rFonts w:ascii="Aptos" w:hAnsi="Aptos"/>
          <w:i/>
          <w:iCs/>
        </w:rPr>
        <w:t>ulč musí být vyroben</w:t>
      </w:r>
      <w:r w:rsidR="00564690">
        <w:rPr>
          <w:rFonts w:ascii="Aptos" w:hAnsi="Aptos"/>
          <w:i/>
          <w:iCs/>
        </w:rPr>
        <w:t>a</w:t>
      </w:r>
      <w:r w:rsidR="00564690" w:rsidRPr="000B6C76">
        <w:rPr>
          <w:rFonts w:ascii="Aptos" w:hAnsi="Aptos"/>
          <w:i/>
          <w:iCs/>
        </w:rPr>
        <w:t xml:space="preserve"> ze zdravých materiálů, bez hniloby a škůdců a kladen v tenké vrstvě.“</w:t>
      </w:r>
    </w:p>
    <w:p w14:paraId="20D9246D" w14:textId="77777777" w:rsidR="003A23F2" w:rsidRDefault="003A23F2" w:rsidP="00216E52">
      <w:pPr>
        <w:rPr>
          <w:rFonts w:ascii="Aptos" w:hAnsi="Aptos"/>
        </w:rPr>
      </w:pPr>
    </w:p>
    <w:p w14:paraId="3BACA06F" w14:textId="3140D814" w:rsidR="003A23F2" w:rsidRPr="003A23F2" w:rsidRDefault="003A23F2" w:rsidP="00216E52">
      <w:pPr>
        <w:rPr>
          <w:rFonts w:ascii="Aptos" w:eastAsia="Times New Roman" w:hAnsi="Aptos" w:cs="Arial"/>
          <w:b/>
          <w:bCs/>
          <w:i/>
          <w:iCs/>
          <w:caps/>
          <w:noProof/>
          <w:color w:val="5C8100"/>
          <w:kern w:val="36"/>
          <w:lang w:eastAsia="cs-CZ"/>
        </w:rPr>
      </w:pPr>
      <w:r w:rsidRPr="003A23F2">
        <w:rPr>
          <w:rFonts w:ascii="Aptos" w:eastAsia="Times New Roman" w:hAnsi="Aptos" w:cs="Arial"/>
          <w:b/>
          <w:bCs/>
          <w:i/>
          <w:iCs/>
          <w:caps/>
          <w:noProof/>
          <w:color w:val="5C8100"/>
          <w:kern w:val="36"/>
          <w:lang w:eastAsia="cs-CZ"/>
        </w:rPr>
        <w:t xml:space="preserve">Mini – check list pro </w:t>
      </w:r>
      <w:r w:rsidR="00F578AF">
        <w:rPr>
          <w:rFonts w:ascii="Aptos" w:eastAsia="Times New Roman" w:hAnsi="Aptos" w:cs="Arial"/>
          <w:b/>
          <w:bCs/>
          <w:i/>
          <w:iCs/>
          <w:caps/>
          <w:noProof/>
          <w:color w:val="5C8100"/>
          <w:kern w:val="36"/>
          <w:lang w:eastAsia="cs-CZ"/>
        </w:rPr>
        <w:t>ÚKLID TRÁVNÍKU A OKOLÍ</w:t>
      </w:r>
      <w:r>
        <w:rPr>
          <w:rFonts w:ascii="Aptos" w:eastAsia="Times New Roman" w:hAnsi="Aptos" w:cs="Arial"/>
          <w:b/>
          <w:bCs/>
          <w:i/>
          <w:iCs/>
          <w:caps/>
          <w:noProof/>
          <w:color w:val="5C8100"/>
          <w:kern w:val="36"/>
          <w:lang w:eastAsia="cs-CZ"/>
        </w:rPr>
        <w:t xml:space="preserve"> - </w:t>
      </w:r>
      <w:r>
        <w:rPr>
          <w:rFonts w:ascii="Aptos" w:hAnsi="Aptos"/>
        </w:rPr>
        <w:t>opakovat i 1x týdně dle potřeby</w:t>
      </w:r>
    </w:p>
    <w:p w14:paraId="292141EC" w14:textId="445CECA8" w:rsidR="003A23F2" w:rsidRDefault="003A23F2" w:rsidP="003A23F2">
      <w:pPr>
        <w:pStyle w:val="Odstavecseseznamem"/>
        <w:numPr>
          <w:ilvl w:val="0"/>
          <w:numId w:val="8"/>
        </w:numPr>
        <w:rPr>
          <w:rFonts w:ascii="Aptos" w:hAnsi="Aptos"/>
        </w:rPr>
      </w:pPr>
      <w:r>
        <w:rPr>
          <w:rFonts w:ascii="Aptos" w:hAnsi="Aptos"/>
        </w:rPr>
        <w:t xml:space="preserve">Odstranit listí a nečistoty z trávníku, cestiček i chodníků </w:t>
      </w:r>
    </w:p>
    <w:p w14:paraId="16B568CE" w14:textId="22353407" w:rsidR="003A23F2" w:rsidRDefault="003A23F2" w:rsidP="003A23F2">
      <w:pPr>
        <w:pStyle w:val="Odstavecseseznamem"/>
        <w:numPr>
          <w:ilvl w:val="0"/>
          <w:numId w:val="8"/>
        </w:numPr>
        <w:rPr>
          <w:rFonts w:ascii="Aptos" w:hAnsi="Aptos"/>
        </w:rPr>
      </w:pPr>
      <w:r>
        <w:rPr>
          <w:rFonts w:ascii="Aptos" w:hAnsi="Aptos"/>
        </w:rPr>
        <w:t>Silné vrstvy listí rozbít a odstranit</w:t>
      </w:r>
    </w:p>
    <w:p w14:paraId="6B28C94B" w14:textId="2F4A7CEC" w:rsidR="003A23F2" w:rsidRPr="003A23F2" w:rsidRDefault="003A23F2" w:rsidP="003A23F2">
      <w:pPr>
        <w:pStyle w:val="Odstavecseseznamem"/>
        <w:numPr>
          <w:ilvl w:val="0"/>
          <w:numId w:val="8"/>
        </w:numPr>
        <w:rPr>
          <w:rFonts w:ascii="Aptos" w:hAnsi="Aptos"/>
        </w:rPr>
      </w:pPr>
      <w:r>
        <w:rPr>
          <w:rFonts w:ascii="Aptos" w:hAnsi="Aptos"/>
        </w:rPr>
        <w:t>Těžké mokré hromady rozdělit, aby netvořily mapy</w:t>
      </w:r>
    </w:p>
    <w:p w14:paraId="0554B91D" w14:textId="5EC8F857" w:rsidR="00216E52" w:rsidRDefault="00216E52" w:rsidP="00216E52">
      <w:pPr>
        <w:rPr>
          <w:rFonts w:ascii="Aptos" w:hAnsi="Aptos"/>
          <w:b/>
          <w:bCs/>
        </w:rPr>
      </w:pPr>
    </w:p>
    <w:p w14:paraId="6F044344" w14:textId="4A7F9364" w:rsidR="00216E52" w:rsidRPr="00710A93" w:rsidRDefault="00775691" w:rsidP="00216E52">
      <w:pPr>
        <w:rPr>
          <w:rFonts w:ascii="Aptos" w:hAnsi="Aptos"/>
          <w:b/>
          <w:bCs/>
        </w:rPr>
      </w:pPr>
      <w:r w:rsidRPr="00F91D55">
        <w:rPr>
          <w:rFonts w:ascii="Aptos" w:hAnsi="Aptos"/>
          <w:noProof/>
        </w:rPr>
        <w:drawing>
          <wp:anchor distT="0" distB="0" distL="114300" distR="114300" simplePos="0" relativeHeight="251668480" behindDoc="1" locked="1" layoutInCell="1" allowOverlap="1" wp14:anchorId="1B463A79" wp14:editId="5B5E66C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39140" cy="697865"/>
            <wp:effectExtent l="0" t="0" r="3810" b="6985"/>
            <wp:wrapSquare wrapText="bothSides"/>
            <wp:docPr id="842749965" name="Obrázek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2C4">
        <w:rPr>
          <w:noProof/>
        </w:rPr>
        <w:drawing>
          <wp:anchor distT="0" distB="0" distL="114300" distR="114300" simplePos="0" relativeHeight="251659264" behindDoc="0" locked="0" layoutInCell="1" allowOverlap="1" wp14:anchorId="218FF0F4" wp14:editId="5A745147">
            <wp:simplePos x="0" y="0"/>
            <wp:positionH relativeFrom="column">
              <wp:posOffset>5205095</wp:posOffset>
            </wp:positionH>
            <wp:positionV relativeFrom="paragraph">
              <wp:posOffset>8890</wp:posOffset>
            </wp:positionV>
            <wp:extent cx="1403350" cy="1333500"/>
            <wp:effectExtent l="0" t="0" r="6350" b="0"/>
            <wp:wrapSquare wrapText="bothSides"/>
            <wp:docPr id="303024317" name="Obrázek 4" descr="Obsah obrázku hračka, doplň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24317" name="Obrázek 4" descr="Obsah obrázku hračka, doplň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" t="4233" r="6269" b="8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E52">
        <w:rPr>
          <w:rFonts w:ascii="Aptos" w:hAnsi="Aptos"/>
          <w:b/>
          <w:bCs/>
        </w:rPr>
        <w:t xml:space="preserve">Zahradní vysavač Fieldmann </w:t>
      </w:r>
      <w:r w:rsidR="00216E52" w:rsidRPr="00710A93">
        <w:rPr>
          <w:rFonts w:ascii="Aptos" w:hAnsi="Aptos"/>
          <w:b/>
          <w:bCs/>
        </w:rPr>
        <w:t>FZF 70725-0</w:t>
      </w:r>
    </w:p>
    <w:p w14:paraId="119572A1" w14:textId="15AF6AE4" w:rsidR="00216E52" w:rsidRDefault="00216E52" w:rsidP="00216E52">
      <w:pPr>
        <w:rPr>
          <w:rFonts w:ascii="Aptos" w:hAnsi="Aptos"/>
        </w:rPr>
      </w:pPr>
      <w:r w:rsidRPr="00710A93">
        <w:rPr>
          <w:rFonts w:ascii="Aptos" w:hAnsi="Aptos"/>
          <w:b/>
          <w:bCs/>
        </w:rPr>
        <w:t>Akumulátorový</w:t>
      </w:r>
      <w:r w:rsidRPr="00710A93">
        <w:rPr>
          <w:rFonts w:ascii="Aptos" w:hAnsi="Aptos"/>
        </w:rPr>
        <w:t xml:space="preserve"> vysavač Fieldmann FZF 70725-0 je vybaven dvěma Li-Ion akumulátory 20 V, které poskytují provoz bez omezení kabelem. </w:t>
      </w:r>
      <w:r>
        <w:rPr>
          <w:rFonts w:ascii="Aptos" w:hAnsi="Aptos"/>
        </w:rPr>
        <w:t xml:space="preserve">V režimu TURBO fukar dosáhne až 17 000 ot./min. </w:t>
      </w:r>
      <w:r w:rsidRPr="00710A93">
        <w:rPr>
          <w:rFonts w:ascii="Aptos" w:hAnsi="Aptos"/>
        </w:rPr>
        <w:t xml:space="preserve">Díky tomu zvládne rychlý úklid listí i nečistot v okolí domu i na terase. </w:t>
      </w:r>
      <w:r>
        <w:rPr>
          <w:rFonts w:ascii="Aptos" w:hAnsi="Aptos"/>
        </w:rPr>
        <w:t>Jeho t</w:t>
      </w:r>
      <w:r w:rsidRPr="00835BCF">
        <w:rPr>
          <w:rFonts w:ascii="Aptos" w:hAnsi="Aptos"/>
        </w:rPr>
        <w:t xml:space="preserve">ři funkce </w:t>
      </w:r>
      <w:r>
        <w:rPr>
          <w:rFonts w:ascii="Aptos" w:hAnsi="Aptos"/>
        </w:rPr>
        <w:t>(</w:t>
      </w:r>
      <w:r w:rsidRPr="00835BCF">
        <w:rPr>
          <w:rFonts w:ascii="Aptos" w:hAnsi="Aptos"/>
        </w:rPr>
        <w:t>foukání, nasávání a drcení</w:t>
      </w:r>
      <w:r>
        <w:rPr>
          <w:rFonts w:ascii="Aptos" w:hAnsi="Aptos"/>
        </w:rPr>
        <w:t xml:space="preserve">), </w:t>
      </w:r>
      <w:r w:rsidRPr="00835BCF">
        <w:rPr>
          <w:rFonts w:ascii="Aptos" w:hAnsi="Aptos"/>
        </w:rPr>
        <w:t>opěrn</w:t>
      </w:r>
      <w:r>
        <w:rPr>
          <w:rFonts w:ascii="Aptos" w:hAnsi="Aptos"/>
        </w:rPr>
        <w:t>á</w:t>
      </w:r>
      <w:r w:rsidRPr="00835BCF">
        <w:rPr>
          <w:rFonts w:ascii="Aptos" w:hAnsi="Aptos"/>
        </w:rPr>
        <w:t xml:space="preserve"> kolečk</w:t>
      </w:r>
      <w:r>
        <w:rPr>
          <w:rFonts w:ascii="Aptos" w:hAnsi="Aptos"/>
        </w:rPr>
        <w:t>a, ramenní popruh a měkčená rukojeť z něj dělají komfortního pomocníka na veškerý podzimní úklid.</w:t>
      </w:r>
      <w:r w:rsidRPr="00835BCF">
        <w:rPr>
          <w:rFonts w:ascii="Aptos" w:hAnsi="Aptos"/>
        </w:rPr>
        <w:t xml:space="preserve"> </w:t>
      </w:r>
    </w:p>
    <w:p w14:paraId="2D5B45C2" w14:textId="77777777" w:rsidR="00216E52" w:rsidRDefault="00216E52" w:rsidP="00216E52">
      <w:pPr>
        <w:rPr>
          <w:rFonts w:ascii="Aptos" w:hAnsi="Aptos"/>
        </w:rPr>
      </w:pPr>
      <w:r>
        <w:rPr>
          <w:rFonts w:ascii="Aptos" w:hAnsi="Aptos"/>
        </w:rPr>
        <w:t>Doporučená cena – 1 799</w:t>
      </w:r>
      <w:r w:rsidRPr="00710A93">
        <w:rPr>
          <w:rFonts w:ascii="Aptos" w:hAnsi="Aptos"/>
        </w:rPr>
        <w:t xml:space="preserve"> Kč</w:t>
      </w:r>
      <w:r>
        <w:rPr>
          <w:rFonts w:ascii="Aptos" w:hAnsi="Aptos"/>
        </w:rPr>
        <w:t xml:space="preserve">, </w:t>
      </w:r>
      <w:hyperlink r:id="rId13" w:history="1">
        <w:r w:rsidRPr="00835BCF">
          <w:rPr>
            <w:rStyle w:val="Hypertextovodkaz"/>
            <w:rFonts w:ascii="Aptos" w:hAnsi="Aptos"/>
          </w:rPr>
          <w:t xml:space="preserve">fieldmann.cz </w:t>
        </w:r>
      </w:hyperlink>
      <w:r w:rsidRPr="00710A93">
        <w:rPr>
          <w:rFonts w:ascii="Aptos" w:hAnsi="Aptos"/>
        </w:rPr>
        <w:t xml:space="preserve"> </w:t>
      </w:r>
    </w:p>
    <w:p w14:paraId="38981D40" w14:textId="0B221A4F" w:rsidR="00BA57B2" w:rsidRDefault="00BA57B2" w:rsidP="00216E52">
      <w:pPr>
        <w:rPr>
          <w:rFonts w:ascii="Aptos" w:hAnsi="Apto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8C8F470" wp14:editId="1E80BC24">
            <wp:simplePos x="0" y="0"/>
            <wp:positionH relativeFrom="column">
              <wp:posOffset>5397500</wp:posOffset>
            </wp:positionH>
            <wp:positionV relativeFrom="paragraph">
              <wp:posOffset>6985</wp:posOffset>
            </wp:positionV>
            <wp:extent cx="1148715" cy="1699260"/>
            <wp:effectExtent l="0" t="0" r="0" b="0"/>
            <wp:wrapSquare wrapText="bothSides"/>
            <wp:docPr id="1912593762" name="Obrázek 2" descr="Obsah obrázku kolo, pneumatika, Autodíly, zemědělský stro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93762" name="Obrázek 2" descr="Obsah obrázku kolo, pneumatika, Autodíly, zemědělský stroj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7" r="18605" b="7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D5438" w14:textId="5531B07E" w:rsidR="00BA57B2" w:rsidRDefault="00BA57B2" w:rsidP="00216E52">
      <w:pPr>
        <w:rPr>
          <w:rFonts w:ascii="Aptos" w:hAnsi="Aptos"/>
          <w:b/>
          <w:bCs/>
        </w:rPr>
      </w:pPr>
      <w:r w:rsidRPr="00BA57B2">
        <w:rPr>
          <w:rFonts w:ascii="Aptos" w:hAnsi="Aptos"/>
          <w:b/>
          <w:bCs/>
        </w:rPr>
        <w:t>Zahradní štěpkovač Fieldmann FZD 5012-E</w:t>
      </w:r>
    </w:p>
    <w:p w14:paraId="0F0FCFD2" w14:textId="079BFDCC" w:rsidR="00BA57B2" w:rsidRDefault="00BA57B2" w:rsidP="00216E52">
      <w:pPr>
        <w:rPr>
          <w:rFonts w:ascii="Aptos" w:hAnsi="Aptos"/>
        </w:rPr>
      </w:pPr>
      <w:r w:rsidRPr="00BA57B2">
        <w:rPr>
          <w:rFonts w:ascii="Aptos" w:hAnsi="Aptos"/>
        </w:rPr>
        <w:t xml:space="preserve">Výkonný štěpkovač </w:t>
      </w:r>
      <w:r w:rsidR="00FB15BB">
        <w:rPr>
          <w:rFonts w:ascii="Aptos" w:hAnsi="Aptos"/>
        </w:rPr>
        <w:t xml:space="preserve">s </w:t>
      </w:r>
      <w:r w:rsidRPr="00BA57B2">
        <w:rPr>
          <w:rFonts w:ascii="Aptos" w:hAnsi="Aptos"/>
        </w:rPr>
        <w:t xml:space="preserve">funkcí samovtahování dokáže zpracovat větve až o průměru 4,4 cm. </w:t>
      </w:r>
      <w:r>
        <w:rPr>
          <w:rFonts w:ascii="Aptos" w:hAnsi="Aptos"/>
        </w:rPr>
        <w:t>Drcení zajišťuje frézka, která je bezpečně schovaná za plastovým pěchovačem. Stroj je bezpečný i díky funkcí přepnutí na zpětný chod a pojistkou proti přetížení. Manipulace je jednoduchá díky kolečkům.</w:t>
      </w:r>
      <w:r w:rsidR="00775691">
        <w:rPr>
          <w:rFonts w:ascii="Aptos" w:hAnsi="Aptos"/>
        </w:rPr>
        <w:t xml:space="preserve"> Prostorný vak může sloužit i k uschování drtě.</w:t>
      </w:r>
    </w:p>
    <w:p w14:paraId="264F8C7B" w14:textId="4E61F9AA" w:rsidR="00BA57B2" w:rsidRPr="00BA57B2" w:rsidRDefault="00BA57B2" w:rsidP="00216E52">
      <w:pPr>
        <w:rPr>
          <w:rFonts w:ascii="Aptos" w:hAnsi="Aptos"/>
        </w:rPr>
      </w:pPr>
      <w:r>
        <w:rPr>
          <w:rFonts w:ascii="Aptos" w:hAnsi="Aptos"/>
        </w:rPr>
        <w:t xml:space="preserve">Doporučená cena – 3 990 Kč, </w:t>
      </w:r>
      <w:hyperlink r:id="rId15" w:history="1">
        <w:r w:rsidR="008812C4" w:rsidRPr="00835BCF">
          <w:rPr>
            <w:rStyle w:val="Hypertextovodkaz"/>
            <w:rFonts w:ascii="Aptos" w:hAnsi="Aptos"/>
          </w:rPr>
          <w:t xml:space="preserve">fieldmann.cz </w:t>
        </w:r>
      </w:hyperlink>
    </w:p>
    <w:p w14:paraId="145C6DF8" w14:textId="08FD7F2B" w:rsidR="00216E52" w:rsidRPr="00216E52" w:rsidRDefault="00216E52" w:rsidP="00216E52">
      <w:pPr>
        <w:rPr>
          <w:rFonts w:ascii="Aptos" w:hAnsi="Aptos"/>
        </w:rPr>
      </w:pPr>
    </w:p>
    <w:p w14:paraId="3F6C7918" w14:textId="1E039970" w:rsidR="00216E52" w:rsidRPr="00216E52" w:rsidRDefault="00216E52" w:rsidP="00216E52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216E52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Obnova trávníku (vertikutace, dosetí, podzimní výživa)</w:t>
      </w:r>
    </w:p>
    <w:p w14:paraId="3F6E6E3A" w14:textId="7B8AFFB5" w:rsidR="00216E52" w:rsidRDefault="00216E52" w:rsidP="00216E52">
      <w:pPr>
        <w:rPr>
          <w:rFonts w:ascii="Aptos" w:hAnsi="Aptos"/>
        </w:rPr>
      </w:pPr>
      <w:r w:rsidRPr="00216E52">
        <w:rPr>
          <w:rFonts w:ascii="Aptos" w:hAnsi="Aptos"/>
        </w:rPr>
        <w:t xml:space="preserve">Po létě je </w:t>
      </w:r>
      <w:r w:rsidR="00BA57B2">
        <w:rPr>
          <w:rFonts w:ascii="Aptos" w:hAnsi="Aptos"/>
        </w:rPr>
        <w:t>trávník</w:t>
      </w:r>
      <w:r w:rsidRPr="00216E52">
        <w:rPr>
          <w:rFonts w:ascii="Aptos" w:hAnsi="Aptos"/>
        </w:rPr>
        <w:t xml:space="preserve"> unavený. Vertikutace otevře trávníku cestu ke světlu, vodě a živinám, podzimní teploty a vlhkost jsou ideální pro rychlé klíčení dosetých míst a zakořenění. Lehké podzimní hnojení s důrazem na draslík posílí odolnost vůči mrazu a pomůže vstoupit do jara v perfektní kondici.</w:t>
      </w:r>
    </w:p>
    <w:p w14:paraId="0A8D3E2A" w14:textId="77777777" w:rsidR="00F578AF" w:rsidRDefault="00F578AF" w:rsidP="00216E52">
      <w:pPr>
        <w:rPr>
          <w:rFonts w:ascii="Aptos" w:hAnsi="Aptos"/>
        </w:rPr>
      </w:pPr>
    </w:p>
    <w:p w14:paraId="19D7534F" w14:textId="418A423A" w:rsidR="00487646" w:rsidRPr="00564690" w:rsidRDefault="00F578AF" w:rsidP="00216E52">
      <w:pPr>
        <w:rPr>
          <w:rFonts w:ascii="Aptos" w:hAnsi="Aptos"/>
        </w:rPr>
      </w:pPr>
      <w:r w:rsidRPr="003A23F2">
        <w:rPr>
          <w:rFonts w:ascii="Aptos" w:eastAsia="Times New Roman" w:hAnsi="Aptos" w:cs="Arial"/>
          <w:b/>
          <w:bCs/>
          <w:i/>
          <w:iCs/>
          <w:caps/>
          <w:noProof/>
          <w:color w:val="5C8100"/>
          <w:kern w:val="36"/>
          <w:lang w:eastAsia="cs-CZ"/>
        </w:rPr>
        <w:t xml:space="preserve">Mini – check list pro </w:t>
      </w:r>
      <w:r>
        <w:rPr>
          <w:rFonts w:ascii="Aptos" w:eastAsia="Times New Roman" w:hAnsi="Aptos" w:cs="Arial"/>
          <w:b/>
          <w:bCs/>
          <w:i/>
          <w:iCs/>
          <w:caps/>
          <w:noProof/>
          <w:color w:val="5C8100"/>
          <w:kern w:val="36"/>
          <w:lang w:eastAsia="cs-CZ"/>
        </w:rPr>
        <w:t>OBNOVU</w:t>
      </w:r>
      <w:r>
        <w:rPr>
          <w:rFonts w:ascii="Aptos" w:eastAsia="Times New Roman" w:hAnsi="Aptos" w:cs="Arial"/>
          <w:b/>
          <w:bCs/>
          <w:i/>
          <w:iCs/>
          <w:caps/>
          <w:noProof/>
          <w:color w:val="5C8100"/>
          <w:kern w:val="36"/>
          <w:lang w:eastAsia="cs-CZ"/>
        </w:rPr>
        <w:t xml:space="preserve"> TRÁVNÍKU </w:t>
      </w:r>
      <w:r w:rsidRPr="00564690">
        <w:rPr>
          <w:rFonts w:ascii="Aptos" w:hAnsi="Aptos"/>
        </w:rPr>
        <w:t xml:space="preserve">– </w:t>
      </w:r>
      <w:r w:rsidRPr="00775691">
        <w:rPr>
          <w:rFonts w:ascii="Aptos" w:eastAsia="Calibri" w:hAnsi="Aptos" w:cs="Calibri"/>
          <w:sz w:val="22"/>
          <w:szCs w:val="22"/>
        </w:rPr>
        <w:t xml:space="preserve">1 x za </w:t>
      </w:r>
      <w:r w:rsidR="00564690" w:rsidRPr="00775691">
        <w:rPr>
          <w:rFonts w:ascii="Aptos" w:eastAsia="Calibri" w:hAnsi="Aptos" w:cs="Calibri"/>
          <w:sz w:val="22"/>
          <w:szCs w:val="22"/>
        </w:rPr>
        <w:t>podzim</w:t>
      </w:r>
      <w:r w:rsidR="00775691" w:rsidRPr="00775691">
        <w:rPr>
          <w:rFonts w:ascii="Aptos" w:eastAsia="Calibri" w:hAnsi="Aptos" w:cs="Calibri"/>
          <w:sz w:val="22"/>
          <w:szCs w:val="22"/>
        </w:rPr>
        <w:t xml:space="preserve"> (ještě v teplejším období)</w:t>
      </w:r>
    </w:p>
    <w:p w14:paraId="6ECBF892" w14:textId="4FA39CAA" w:rsidR="00F578AF" w:rsidRDefault="00F578AF" w:rsidP="00F578AF">
      <w:pPr>
        <w:pStyle w:val="Odstavecseseznamem"/>
        <w:numPr>
          <w:ilvl w:val="0"/>
          <w:numId w:val="8"/>
        </w:numPr>
        <w:rPr>
          <w:rFonts w:ascii="Aptos" w:hAnsi="Aptos"/>
        </w:rPr>
      </w:pPr>
      <w:r w:rsidRPr="00F578AF">
        <w:rPr>
          <w:rFonts w:ascii="Aptos" w:hAnsi="Aptos"/>
        </w:rPr>
        <w:t xml:space="preserve">Vertikutovat </w:t>
      </w:r>
      <w:r>
        <w:rPr>
          <w:rFonts w:ascii="Aptos" w:hAnsi="Aptos"/>
        </w:rPr>
        <w:t xml:space="preserve">jen </w:t>
      </w:r>
      <w:r w:rsidRPr="00F578AF">
        <w:rPr>
          <w:rFonts w:ascii="Aptos" w:hAnsi="Aptos"/>
        </w:rPr>
        <w:t xml:space="preserve">suchý trávník </w:t>
      </w:r>
      <w:r>
        <w:rPr>
          <w:rFonts w:ascii="Aptos" w:hAnsi="Aptos"/>
        </w:rPr>
        <w:t xml:space="preserve">– doporučuje se </w:t>
      </w:r>
      <w:r w:rsidR="00775691">
        <w:rPr>
          <w:rFonts w:ascii="Aptos" w:hAnsi="Aptos"/>
        </w:rPr>
        <w:t>v říjnu</w:t>
      </w:r>
      <w:r>
        <w:rPr>
          <w:rFonts w:ascii="Aptos" w:hAnsi="Aptos"/>
        </w:rPr>
        <w:t xml:space="preserve"> </w:t>
      </w:r>
      <w:r w:rsidRPr="00F578AF">
        <w:rPr>
          <w:rFonts w:ascii="Aptos" w:hAnsi="Aptos"/>
        </w:rPr>
        <w:t>(</w:t>
      </w:r>
      <w:r>
        <w:rPr>
          <w:rFonts w:ascii="Aptos" w:hAnsi="Aptos"/>
        </w:rPr>
        <w:t xml:space="preserve">dříve, než bude </w:t>
      </w:r>
      <w:r w:rsidRPr="00F578AF">
        <w:rPr>
          <w:rFonts w:ascii="Aptos" w:hAnsi="Aptos"/>
        </w:rPr>
        <w:t xml:space="preserve">přemokřen </w:t>
      </w:r>
      <w:r>
        <w:rPr>
          <w:rFonts w:ascii="Aptos" w:hAnsi="Aptos"/>
        </w:rPr>
        <w:t>nebo mráz</w:t>
      </w:r>
      <w:r w:rsidRPr="00F578AF">
        <w:rPr>
          <w:rFonts w:ascii="Aptos" w:hAnsi="Aptos"/>
        </w:rPr>
        <w:t>)</w:t>
      </w:r>
    </w:p>
    <w:p w14:paraId="50860E0A" w14:textId="07E22AB9" w:rsidR="00F578AF" w:rsidRDefault="00F578AF" w:rsidP="00F578AF">
      <w:pPr>
        <w:pStyle w:val="Odstavecseseznamem"/>
        <w:numPr>
          <w:ilvl w:val="0"/>
          <w:numId w:val="8"/>
        </w:numPr>
        <w:rPr>
          <w:rFonts w:ascii="Aptos" w:hAnsi="Aptos"/>
        </w:rPr>
      </w:pPr>
      <w:r w:rsidRPr="00F578AF">
        <w:rPr>
          <w:rFonts w:ascii="Aptos" w:hAnsi="Aptos"/>
        </w:rPr>
        <w:t>Dose</w:t>
      </w:r>
      <w:r>
        <w:rPr>
          <w:rFonts w:ascii="Aptos" w:hAnsi="Aptos"/>
        </w:rPr>
        <w:t>v</w:t>
      </w:r>
      <w:r w:rsidRPr="00F578AF">
        <w:rPr>
          <w:rFonts w:ascii="Aptos" w:hAnsi="Aptos"/>
        </w:rPr>
        <w:t xml:space="preserve"> ploch (směs do nízkých teplot), jemně zapravit</w:t>
      </w:r>
      <w:r>
        <w:rPr>
          <w:rFonts w:ascii="Aptos" w:hAnsi="Aptos"/>
        </w:rPr>
        <w:t xml:space="preserve"> hráběmi, zatlačit a zalít</w:t>
      </w:r>
    </w:p>
    <w:p w14:paraId="38CF01F5" w14:textId="7F97FE31" w:rsidR="00F578AF" w:rsidRDefault="00F578AF" w:rsidP="00F578AF">
      <w:pPr>
        <w:pStyle w:val="Odstavecseseznamem"/>
        <w:numPr>
          <w:ilvl w:val="0"/>
          <w:numId w:val="8"/>
        </w:numPr>
        <w:rPr>
          <w:rFonts w:ascii="Aptos" w:hAnsi="Aptos"/>
        </w:rPr>
      </w:pPr>
      <w:r>
        <w:rPr>
          <w:rFonts w:ascii="Aptos" w:hAnsi="Aptos"/>
        </w:rPr>
        <w:t>Ošetřit trávu i rostliny p</w:t>
      </w:r>
      <w:r w:rsidRPr="00F578AF">
        <w:rPr>
          <w:rFonts w:ascii="Aptos" w:hAnsi="Aptos"/>
        </w:rPr>
        <w:t>odzimní hnojivo</w:t>
      </w:r>
      <w:r>
        <w:rPr>
          <w:rFonts w:ascii="Aptos" w:hAnsi="Aptos"/>
        </w:rPr>
        <w:t xml:space="preserve">, </w:t>
      </w:r>
      <w:r w:rsidRPr="00F578AF">
        <w:rPr>
          <w:rFonts w:ascii="Aptos" w:hAnsi="Aptos"/>
        </w:rPr>
        <w:t>poté zalít</w:t>
      </w:r>
      <w:r>
        <w:rPr>
          <w:rFonts w:ascii="Aptos" w:hAnsi="Aptos"/>
        </w:rPr>
        <w:t xml:space="preserve"> (omezit chození přes tyto plochy)</w:t>
      </w:r>
    </w:p>
    <w:p w14:paraId="3DD5FC3F" w14:textId="45CA9C5C" w:rsidR="00F578AF" w:rsidRPr="00F578AF" w:rsidRDefault="00F578AF" w:rsidP="00F578AF">
      <w:pPr>
        <w:pStyle w:val="Odstavecseseznamem"/>
        <w:numPr>
          <w:ilvl w:val="0"/>
          <w:numId w:val="8"/>
        </w:numPr>
        <w:rPr>
          <w:rFonts w:ascii="Aptos" w:hAnsi="Aptos"/>
        </w:rPr>
      </w:pPr>
      <w:r w:rsidRPr="00F578AF">
        <w:rPr>
          <w:rFonts w:ascii="Aptos" w:hAnsi="Aptos"/>
        </w:rPr>
        <w:t xml:space="preserve">Poslední seč na 4–5 cm; před zimou </w:t>
      </w:r>
      <w:r>
        <w:rPr>
          <w:rFonts w:ascii="Aptos" w:hAnsi="Aptos"/>
        </w:rPr>
        <w:t>+ odstranit zbytky trávy, listí a mechu</w:t>
      </w:r>
    </w:p>
    <w:p w14:paraId="16850E73" w14:textId="77777777" w:rsidR="00487646" w:rsidRDefault="00487646" w:rsidP="00216E52">
      <w:pPr>
        <w:rPr>
          <w:rFonts w:ascii="Aptos" w:hAnsi="Aptos"/>
        </w:rPr>
      </w:pPr>
    </w:p>
    <w:p w14:paraId="44B9A3B4" w14:textId="0B521DC6" w:rsidR="00487646" w:rsidRDefault="008812C4" w:rsidP="00216E52">
      <w:pPr>
        <w:rPr>
          <w:rFonts w:ascii="Aptos" w:hAnsi="Aptos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CBD100" wp14:editId="313F0A2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036955" cy="1386840"/>
            <wp:effectExtent l="0" t="0" r="0" b="3810"/>
            <wp:wrapSquare wrapText="bothSides"/>
            <wp:docPr id="145032972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2" t="1759" r="17773" b="3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D55">
        <w:rPr>
          <w:rFonts w:ascii="Aptos" w:hAnsi="Aptos"/>
          <w:noProof/>
        </w:rPr>
        <w:drawing>
          <wp:anchor distT="0" distB="0" distL="114300" distR="114300" simplePos="0" relativeHeight="251665408" behindDoc="1" locked="1" layoutInCell="1" allowOverlap="1" wp14:anchorId="319C5AD7" wp14:editId="249DF6BE">
            <wp:simplePos x="0" y="0"/>
            <wp:positionH relativeFrom="margin">
              <wp:posOffset>-127000</wp:posOffset>
            </wp:positionH>
            <wp:positionV relativeFrom="paragraph">
              <wp:posOffset>0</wp:posOffset>
            </wp:positionV>
            <wp:extent cx="739140" cy="697865"/>
            <wp:effectExtent l="0" t="0" r="3810" b="6985"/>
            <wp:wrapSquare wrapText="bothSides"/>
            <wp:docPr id="1832039663" name="Obrázek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646" w:rsidRPr="00487646">
        <w:rPr>
          <w:rFonts w:ascii="Aptos" w:hAnsi="Aptos"/>
          <w:b/>
          <w:bCs/>
        </w:rPr>
        <w:t>Akumulátorový vertikutátor Fieldmann FZV 70905-0</w:t>
      </w:r>
      <w:r w:rsidRPr="008812C4">
        <w:t xml:space="preserve"> </w:t>
      </w:r>
    </w:p>
    <w:p w14:paraId="11224DCA" w14:textId="7525A700" w:rsidR="00487646" w:rsidRDefault="00487646" w:rsidP="00216E52">
      <w:pPr>
        <w:rPr>
          <w:rFonts w:ascii="Aptos" w:hAnsi="Aptos"/>
        </w:rPr>
      </w:pPr>
      <w:r w:rsidRPr="00487646">
        <w:rPr>
          <w:rFonts w:ascii="Aptos" w:hAnsi="Aptos"/>
        </w:rPr>
        <w:t>Nejmodernější bezuhlíkový motor AKU vertikutátoru disponuje 16 noži v 38 cm záběru</w:t>
      </w:r>
      <w:r w:rsidR="008812C4">
        <w:rPr>
          <w:rFonts w:ascii="Aptos" w:hAnsi="Aptos"/>
        </w:rPr>
        <w:t>.</w:t>
      </w:r>
      <w:r w:rsidRPr="00487646">
        <w:rPr>
          <w:rFonts w:ascii="Aptos" w:hAnsi="Aptos"/>
        </w:rPr>
        <w:t xml:space="preserve"> Hloubku řezu je možné nastavit do 5 pozic. Stroj je poháněn 2 akumulátory 20V, které zajišťují jeho dostatečný výkon. Díky akumulátorovému napájení není jeho využití limitováno přívodním kabelem ani nevydává nadměrný hluk či </w:t>
      </w:r>
      <w:r w:rsidR="00FC0CE8">
        <w:rPr>
          <w:rFonts w:ascii="Aptos" w:hAnsi="Aptos"/>
        </w:rPr>
        <w:t>emise</w:t>
      </w:r>
      <w:r w:rsidRPr="00487646">
        <w:rPr>
          <w:rFonts w:ascii="Aptos" w:hAnsi="Aptos"/>
        </w:rPr>
        <w:t xml:space="preserve">. </w:t>
      </w:r>
      <w:r>
        <w:rPr>
          <w:rFonts w:ascii="Aptos" w:hAnsi="Aptos"/>
        </w:rPr>
        <w:t>Vertikutátor dis</w:t>
      </w:r>
      <w:r w:rsidR="008812C4">
        <w:rPr>
          <w:rFonts w:ascii="Aptos" w:hAnsi="Aptos"/>
        </w:rPr>
        <w:t xml:space="preserve">ponuje 50l košem a sklopným madlem, což zajišťuje jeho pohodlné využití. </w:t>
      </w:r>
    </w:p>
    <w:p w14:paraId="157E2486" w14:textId="5295DF8D" w:rsidR="00487646" w:rsidRDefault="00487646" w:rsidP="00216E52">
      <w:pPr>
        <w:rPr>
          <w:rFonts w:ascii="Aptos" w:hAnsi="Aptos"/>
        </w:rPr>
      </w:pPr>
      <w:r>
        <w:rPr>
          <w:rFonts w:ascii="Aptos" w:hAnsi="Aptos"/>
        </w:rPr>
        <w:t xml:space="preserve">Doporučená cena </w:t>
      </w:r>
      <w:r w:rsidR="008812C4">
        <w:rPr>
          <w:rFonts w:ascii="Aptos" w:hAnsi="Aptos"/>
        </w:rPr>
        <w:t>–</w:t>
      </w:r>
      <w:r>
        <w:rPr>
          <w:rFonts w:ascii="Aptos" w:hAnsi="Aptos"/>
        </w:rPr>
        <w:t xml:space="preserve"> </w:t>
      </w:r>
      <w:r w:rsidR="008812C4">
        <w:rPr>
          <w:rFonts w:ascii="Aptos" w:hAnsi="Aptos"/>
        </w:rPr>
        <w:t xml:space="preserve">3 999 Kč, </w:t>
      </w:r>
      <w:hyperlink r:id="rId17" w:history="1">
        <w:r w:rsidR="008812C4" w:rsidRPr="00835BCF">
          <w:rPr>
            <w:rStyle w:val="Hypertextovodkaz"/>
            <w:rFonts w:ascii="Aptos" w:hAnsi="Aptos"/>
          </w:rPr>
          <w:t xml:space="preserve">fieldmann.cz </w:t>
        </w:r>
      </w:hyperlink>
    </w:p>
    <w:p w14:paraId="7553BDD6" w14:textId="48BD6F46" w:rsidR="008812C4" w:rsidRPr="00487646" w:rsidRDefault="008812C4" w:rsidP="00216E52">
      <w:pPr>
        <w:rPr>
          <w:rFonts w:ascii="Aptos" w:hAnsi="Aptos"/>
        </w:rPr>
      </w:pPr>
    </w:p>
    <w:p w14:paraId="5699B953" w14:textId="03399198" w:rsidR="006048BC" w:rsidRPr="003970F7" w:rsidRDefault="006048BC" w:rsidP="00620833">
      <w:pPr>
        <w:rPr>
          <w:rFonts w:ascii="Aptos" w:hAnsi="Aptos"/>
        </w:rPr>
      </w:pPr>
    </w:p>
    <w:p w14:paraId="6630A22A" w14:textId="122AE763" w:rsidR="00216E52" w:rsidRPr="00216E52" w:rsidRDefault="00216E52" w:rsidP="00216E52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216E52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Příprava na zimu (štípačky dřeva)</w:t>
      </w:r>
    </w:p>
    <w:p w14:paraId="72CA11FA" w14:textId="52F19CB7" w:rsidR="00216E52" w:rsidRDefault="00F578AF" w:rsidP="00216E52">
      <w:pPr>
        <w:rPr>
          <w:rFonts w:ascii="Aptos" w:hAnsi="Aptos"/>
        </w:rPr>
      </w:pPr>
      <w:r w:rsidRPr="00F578AF">
        <w:rPr>
          <w:rFonts w:ascii="Aptos" w:hAnsi="Aptos"/>
        </w:rPr>
        <w:t xml:space="preserve">Dřevo </w:t>
      </w:r>
      <w:r>
        <w:rPr>
          <w:rFonts w:ascii="Aptos" w:hAnsi="Aptos"/>
        </w:rPr>
        <w:t>vysychá</w:t>
      </w:r>
      <w:r w:rsidRPr="00F578AF">
        <w:rPr>
          <w:rFonts w:ascii="Aptos" w:hAnsi="Aptos"/>
        </w:rPr>
        <w:t xml:space="preserve"> a zraje měsíce. Na efektivní a čistší topení by mělo mít cca ≤ 20 % vlhkosti</w:t>
      </w:r>
      <w:r>
        <w:rPr>
          <w:rFonts w:ascii="Aptos" w:hAnsi="Aptos"/>
        </w:rPr>
        <w:t xml:space="preserve">. Pokud máte už vyschlé polena nebo jste nakoupili dřevo z pili, </w:t>
      </w:r>
      <w:r w:rsidR="00564690">
        <w:rPr>
          <w:rFonts w:ascii="Aptos" w:hAnsi="Aptos"/>
        </w:rPr>
        <w:t xml:space="preserve">nemusí být ještě ideální. Pokud ale začnete nyní, vyschnout stihne. </w:t>
      </w:r>
      <w:r>
        <w:rPr>
          <w:rFonts w:ascii="Aptos" w:hAnsi="Aptos"/>
        </w:rPr>
        <w:t>N</w:t>
      </w:r>
      <w:r w:rsidRPr="00F578AF">
        <w:rPr>
          <w:rFonts w:ascii="Aptos" w:hAnsi="Aptos"/>
        </w:rPr>
        <w:t>ejrychleji vysychá, naře</w:t>
      </w:r>
      <w:r>
        <w:rPr>
          <w:rFonts w:ascii="Aptos" w:hAnsi="Aptos"/>
        </w:rPr>
        <w:t xml:space="preserve">zané a nasekané </w:t>
      </w:r>
      <w:r w:rsidRPr="00F578AF">
        <w:rPr>
          <w:rFonts w:ascii="Aptos" w:hAnsi="Aptos"/>
        </w:rPr>
        <w:t>na menší kusy</w:t>
      </w:r>
      <w:r>
        <w:rPr>
          <w:rFonts w:ascii="Aptos" w:hAnsi="Aptos"/>
        </w:rPr>
        <w:t xml:space="preserve">, které </w:t>
      </w:r>
      <w:r w:rsidRPr="00F578AF">
        <w:rPr>
          <w:rFonts w:ascii="Aptos" w:hAnsi="Aptos"/>
        </w:rPr>
        <w:t xml:space="preserve">uložíte do vzdušného přístřešku. </w:t>
      </w:r>
      <w:r w:rsidR="00216E52" w:rsidRPr="00216E52">
        <w:rPr>
          <w:rFonts w:ascii="Aptos" w:hAnsi="Aptos"/>
        </w:rPr>
        <w:t>Štípačky dřeva práci výrazně urychlí a zpřesní, nabídnou bezpečné obouruční ovládání a rovnoměrné špalky pro snadné sušení i skladování.</w:t>
      </w:r>
      <w:r w:rsidR="008812C4">
        <w:rPr>
          <w:rFonts w:ascii="Aptos" w:hAnsi="Aptos"/>
        </w:rPr>
        <w:t xml:space="preserve"> Díky jejich konstrukci je i takovéto štípání bezpečnější než klasické.</w:t>
      </w:r>
    </w:p>
    <w:p w14:paraId="55BC13F2" w14:textId="77777777" w:rsidR="00564690" w:rsidRDefault="00564690" w:rsidP="00216E52">
      <w:pPr>
        <w:rPr>
          <w:rFonts w:ascii="Aptos" w:hAnsi="Aptos"/>
        </w:rPr>
      </w:pPr>
    </w:p>
    <w:p w14:paraId="10E33451" w14:textId="6361013E" w:rsidR="00564690" w:rsidRPr="00564690" w:rsidRDefault="00564690" w:rsidP="00564690">
      <w:pPr>
        <w:rPr>
          <w:rFonts w:ascii="Aptos" w:eastAsia="Times New Roman" w:hAnsi="Aptos" w:cs="Arial"/>
          <w:b/>
          <w:bCs/>
          <w:i/>
          <w:iCs/>
          <w:caps/>
          <w:noProof/>
          <w:color w:val="5C8100"/>
          <w:kern w:val="36"/>
          <w:lang w:eastAsia="cs-CZ"/>
        </w:rPr>
      </w:pPr>
      <w:r w:rsidRPr="00564690">
        <w:rPr>
          <w:rFonts w:ascii="Aptos" w:eastAsia="Times New Roman" w:hAnsi="Aptos" w:cs="Arial"/>
          <w:b/>
          <w:bCs/>
          <w:i/>
          <w:iCs/>
          <w:caps/>
          <w:noProof/>
          <w:color w:val="5C8100"/>
          <w:kern w:val="36"/>
          <w:lang w:eastAsia="cs-CZ"/>
        </w:rPr>
        <w:t xml:space="preserve">Mini-checklist </w:t>
      </w:r>
      <w:r w:rsidRPr="00775691">
        <w:rPr>
          <w:rFonts w:ascii="Aptos" w:eastAsia="Times New Roman" w:hAnsi="Aptos" w:cs="Arial"/>
          <w:b/>
          <w:bCs/>
          <w:i/>
          <w:iCs/>
          <w:caps/>
          <w:noProof/>
          <w:color w:val="5C8100"/>
          <w:kern w:val="36"/>
          <w:lang w:eastAsia="cs-CZ"/>
        </w:rPr>
        <w:t xml:space="preserve">DŘEVO </w:t>
      </w:r>
      <w:r w:rsidRPr="00775691">
        <w:rPr>
          <w:rFonts w:ascii="Aptos" w:hAnsi="Aptos"/>
          <w:i/>
          <w:iCs/>
        </w:rPr>
        <w:t>- víkend</w:t>
      </w:r>
      <w:r w:rsidRPr="00564690">
        <w:rPr>
          <w:rFonts w:ascii="Aptos" w:hAnsi="Aptos"/>
          <w:i/>
          <w:iCs/>
        </w:rPr>
        <w:t>:</w:t>
      </w:r>
    </w:p>
    <w:p w14:paraId="1503D04C" w14:textId="77777777" w:rsidR="00564690" w:rsidRDefault="00564690" w:rsidP="00564690">
      <w:pPr>
        <w:pStyle w:val="Odstavecseseznamem"/>
        <w:numPr>
          <w:ilvl w:val="0"/>
          <w:numId w:val="8"/>
        </w:numPr>
        <w:rPr>
          <w:rFonts w:ascii="Aptos" w:hAnsi="Aptos"/>
        </w:rPr>
      </w:pPr>
      <w:r>
        <w:rPr>
          <w:rFonts w:ascii="Aptos" w:hAnsi="Aptos"/>
        </w:rPr>
        <w:t xml:space="preserve">Nařezejte dřevo na vyhovující délku a rozštípejte </w:t>
      </w:r>
      <w:r w:rsidRPr="00564690">
        <w:rPr>
          <w:rFonts w:ascii="Aptos" w:hAnsi="Aptos"/>
        </w:rPr>
        <w:t>na menší polena</w:t>
      </w:r>
    </w:p>
    <w:p w14:paraId="363E646A" w14:textId="77777777" w:rsidR="00564690" w:rsidRDefault="00564690" w:rsidP="00564690">
      <w:pPr>
        <w:pStyle w:val="Odstavecseseznamem"/>
        <w:numPr>
          <w:ilvl w:val="0"/>
          <w:numId w:val="8"/>
        </w:numPr>
        <w:rPr>
          <w:rFonts w:ascii="Aptos" w:hAnsi="Aptos"/>
        </w:rPr>
      </w:pPr>
      <w:r w:rsidRPr="00564690">
        <w:rPr>
          <w:rFonts w:ascii="Aptos" w:hAnsi="Aptos"/>
        </w:rPr>
        <w:t>Usklad</w:t>
      </w:r>
      <w:r>
        <w:rPr>
          <w:rFonts w:ascii="Aptos" w:hAnsi="Aptos"/>
        </w:rPr>
        <w:t>něte</w:t>
      </w:r>
      <w:r w:rsidRPr="00564690">
        <w:rPr>
          <w:rFonts w:ascii="Aptos" w:hAnsi="Aptos"/>
        </w:rPr>
        <w:t xml:space="preserve"> </w:t>
      </w:r>
      <w:r>
        <w:rPr>
          <w:rFonts w:ascii="Aptos" w:hAnsi="Aptos"/>
        </w:rPr>
        <w:t xml:space="preserve">na suché místo s přísunem vzduchu - </w:t>
      </w:r>
      <w:r w:rsidRPr="00564690">
        <w:rPr>
          <w:rFonts w:ascii="Aptos" w:hAnsi="Aptos"/>
        </w:rPr>
        <w:t>na rošt/latě, pod střechu,</w:t>
      </w:r>
      <w:r>
        <w:rPr>
          <w:rFonts w:ascii="Aptos" w:hAnsi="Aptos"/>
        </w:rPr>
        <w:t xml:space="preserve"> …</w:t>
      </w:r>
    </w:p>
    <w:p w14:paraId="2728DC70" w14:textId="03AD467C" w:rsidR="00564690" w:rsidRPr="00564690" w:rsidRDefault="00564690" w:rsidP="00564690">
      <w:pPr>
        <w:pStyle w:val="Odstavecseseznamem"/>
        <w:numPr>
          <w:ilvl w:val="0"/>
          <w:numId w:val="8"/>
        </w:numPr>
        <w:rPr>
          <w:rFonts w:ascii="Aptos" w:hAnsi="Aptos"/>
        </w:rPr>
      </w:pPr>
      <w:r>
        <w:rPr>
          <w:rFonts w:ascii="Aptos" w:hAnsi="Aptos"/>
        </w:rPr>
        <w:t xml:space="preserve">Platí, že spalte to, co jste první naštípali </w:t>
      </w:r>
    </w:p>
    <w:p w14:paraId="20C1EC2D" w14:textId="2CC24EE9" w:rsidR="008812C4" w:rsidRDefault="00795F4A" w:rsidP="00216E52">
      <w:pPr>
        <w:rPr>
          <w:rFonts w:ascii="Aptos" w:hAnsi="Aptos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321289F" wp14:editId="6130AC0E">
            <wp:simplePos x="0" y="0"/>
            <wp:positionH relativeFrom="column">
              <wp:posOffset>4597400</wp:posOffset>
            </wp:positionH>
            <wp:positionV relativeFrom="paragraph">
              <wp:posOffset>3810</wp:posOffset>
            </wp:positionV>
            <wp:extent cx="2026920" cy="1379855"/>
            <wp:effectExtent l="0" t="0" r="0" b="0"/>
            <wp:wrapSquare wrapText="bothSides"/>
            <wp:docPr id="810234041" name="Obrázek 4" descr="Obsah obrázku ze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34041" name="Obrázek 4" descr="Obsah obrázku zelen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" t="14153" r="5540" b="22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FF6C3" w14:textId="1509FB79" w:rsidR="008812C4" w:rsidRDefault="008812C4" w:rsidP="008812C4">
      <w:pPr>
        <w:rPr>
          <w:rFonts w:ascii="Aptos" w:hAnsi="Aptos"/>
          <w:b/>
          <w:bCs/>
        </w:rPr>
      </w:pPr>
      <w:r w:rsidRPr="008812C4">
        <w:rPr>
          <w:rFonts w:ascii="Aptos" w:hAnsi="Aptos"/>
          <w:b/>
          <w:bCs/>
        </w:rPr>
        <w:t>Horizontální štípačka dřeva</w:t>
      </w:r>
      <w:r>
        <w:rPr>
          <w:rFonts w:ascii="Aptos" w:hAnsi="Aptos"/>
          <w:b/>
          <w:bCs/>
        </w:rPr>
        <w:t xml:space="preserve"> Fieldmann </w:t>
      </w:r>
      <w:r w:rsidRPr="008812C4">
        <w:rPr>
          <w:rFonts w:ascii="Aptos" w:hAnsi="Aptos"/>
          <w:b/>
          <w:bCs/>
        </w:rPr>
        <w:t xml:space="preserve">FZLS 1004H-E </w:t>
      </w:r>
    </w:p>
    <w:p w14:paraId="7C64CE41" w14:textId="691B480D" w:rsidR="008812C4" w:rsidRDefault="008812C4" w:rsidP="008812C4">
      <w:pPr>
        <w:rPr>
          <w:rFonts w:ascii="Aptos" w:hAnsi="Aptos"/>
        </w:rPr>
      </w:pPr>
      <w:r>
        <w:rPr>
          <w:rFonts w:ascii="Aptos" w:hAnsi="Aptos"/>
        </w:rPr>
        <w:t xml:space="preserve">Elektrická štípačka dřeva Fieldmann </w:t>
      </w:r>
      <w:r w:rsidR="00775691">
        <w:rPr>
          <w:rFonts w:ascii="Aptos" w:hAnsi="Aptos"/>
        </w:rPr>
        <w:t>je</w:t>
      </w:r>
      <w:r>
        <w:rPr>
          <w:rFonts w:ascii="Aptos" w:hAnsi="Aptos"/>
        </w:rPr>
        <w:t xml:space="preserve"> vhodná na měkčí dřevo, ale při správném využití dokáže zpracovat i tvrdší. Maximální šířka dřeva je 25 cm a délka 37 cm. Bezpečnost zaručuje systém „ZHB“ – pravá ruka ovládá spínač a levá páku hydrauliky. Díky kolečkům se štípačka lehce  přesouvá.</w:t>
      </w:r>
    </w:p>
    <w:p w14:paraId="08EBE08B" w14:textId="24321AE8" w:rsidR="008812C4" w:rsidRPr="008812C4" w:rsidRDefault="008812C4" w:rsidP="008812C4">
      <w:pPr>
        <w:rPr>
          <w:rFonts w:ascii="Aptos" w:hAnsi="Aptos"/>
        </w:rPr>
      </w:pPr>
      <w:r>
        <w:rPr>
          <w:rFonts w:ascii="Aptos" w:hAnsi="Aptos"/>
        </w:rPr>
        <w:t xml:space="preserve">Doporučená cena – 5 999 Kč, </w:t>
      </w:r>
      <w:hyperlink r:id="rId19" w:history="1">
        <w:r w:rsidRPr="008812C4">
          <w:rPr>
            <w:rStyle w:val="Hypertextovodkaz"/>
            <w:rFonts w:ascii="Aptos" w:hAnsi="Aptos"/>
          </w:rPr>
          <w:t>fieldmann.cz</w:t>
        </w:r>
      </w:hyperlink>
      <w:r>
        <w:rPr>
          <w:rFonts w:ascii="Aptos" w:hAnsi="Aptos"/>
        </w:rPr>
        <w:t xml:space="preserve"> </w:t>
      </w:r>
    </w:p>
    <w:p w14:paraId="4F54FD39" w14:textId="77777777" w:rsidR="008812C4" w:rsidRPr="00216E52" w:rsidRDefault="008812C4" w:rsidP="00216E52">
      <w:pPr>
        <w:rPr>
          <w:rFonts w:ascii="Aptos" w:hAnsi="Aptos"/>
        </w:rPr>
      </w:pPr>
    </w:p>
    <w:p w14:paraId="3875FC26" w14:textId="11B57FCE" w:rsidR="00620833" w:rsidRDefault="00620833" w:rsidP="00620833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</w:p>
    <w:p w14:paraId="427A2FF4" w14:textId="77777777" w:rsidR="00564690" w:rsidRDefault="00564690" w:rsidP="00564690">
      <w:pPr>
        <w:rPr>
          <w:rFonts w:ascii="Aptos" w:hAnsi="Aptos"/>
          <w:b/>
          <w:bCs/>
          <w:i/>
          <w:iCs/>
          <w:sz w:val="22"/>
          <w:szCs w:val="22"/>
        </w:rPr>
      </w:pPr>
    </w:p>
    <w:p w14:paraId="46EFA632" w14:textId="748304B4" w:rsidR="00564690" w:rsidRPr="00775691" w:rsidRDefault="00775691" w:rsidP="00564690">
      <w:pPr>
        <w:rPr>
          <w:rFonts w:ascii="Aptos" w:hAnsi="Aptos"/>
          <w:b/>
          <w:bCs/>
          <w:sz w:val="22"/>
          <w:szCs w:val="22"/>
        </w:rPr>
      </w:pPr>
      <w:r w:rsidRPr="00775691">
        <w:rPr>
          <w:rFonts w:ascii="Aptos" w:hAnsi="Aptos"/>
          <w:b/>
          <w:bCs/>
          <w:sz w:val="22"/>
          <w:szCs w:val="22"/>
        </w:rPr>
        <w:t xml:space="preserve">Při všech pracích se stroji buďte opatrní a využívejte i ochranné prostředky a oděvy. </w:t>
      </w:r>
    </w:p>
    <w:p w14:paraId="6FE4E9C8" w14:textId="77777777" w:rsidR="00564690" w:rsidRDefault="00564690" w:rsidP="00564690">
      <w:pPr>
        <w:rPr>
          <w:rFonts w:ascii="Aptos" w:hAnsi="Aptos"/>
          <w:b/>
          <w:bCs/>
          <w:i/>
          <w:iCs/>
          <w:sz w:val="22"/>
          <w:szCs w:val="22"/>
        </w:rPr>
      </w:pPr>
    </w:p>
    <w:p w14:paraId="0CF50BB0" w14:textId="77777777" w:rsidR="00564690" w:rsidRDefault="00564690" w:rsidP="00564690">
      <w:pPr>
        <w:rPr>
          <w:rFonts w:ascii="Aptos" w:hAnsi="Aptos"/>
          <w:b/>
          <w:bCs/>
          <w:i/>
          <w:iCs/>
          <w:sz w:val="22"/>
          <w:szCs w:val="22"/>
        </w:rPr>
      </w:pPr>
    </w:p>
    <w:p w14:paraId="11C485BD" w14:textId="77777777" w:rsidR="00564690" w:rsidRDefault="00564690" w:rsidP="00564690">
      <w:pPr>
        <w:rPr>
          <w:rFonts w:ascii="Aptos" w:hAnsi="Aptos"/>
          <w:b/>
          <w:bCs/>
          <w:i/>
          <w:iCs/>
          <w:sz w:val="22"/>
          <w:szCs w:val="22"/>
        </w:rPr>
      </w:pPr>
    </w:p>
    <w:p w14:paraId="7AB11AC5" w14:textId="77777777" w:rsidR="00775691" w:rsidRDefault="00775691" w:rsidP="00564690">
      <w:pPr>
        <w:rPr>
          <w:rFonts w:ascii="Aptos" w:hAnsi="Aptos"/>
          <w:b/>
          <w:bCs/>
          <w:i/>
          <w:iCs/>
          <w:sz w:val="22"/>
          <w:szCs w:val="22"/>
        </w:rPr>
      </w:pPr>
      <w:r>
        <w:rPr>
          <w:rFonts w:ascii="Aptos" w:hAnsi="Aptos"/>
          <w:b/>
          <w:bCs/>
          <w:i/>
          <w:iCs/>
          <w:sz w:val="22"/>
          <w:szCs w:val="22"/>
        </w:rPr>
        <w:t xml:space="preserve">_ _ _ </w:t>
      </w:r>
    </w:p>
    <w:p w14:paraId="4FFB6263" w14:textId="402586CC" w:rsidR="000F3CC8" w:rsidRPr="00620833" w:rsidRDefault="000F3CC8" w:rsidP="00564690">
      <w:pPr>
        <w:rPr>
          <w:rFonts w:ascii="Aptos" w:hAnsi="Aptos"/>
          <w:b/>
          <w:bCs/>
          <w:i/>
          <w:iCs/>
          <w:sz w:val="22"/>
          <w:szCs w:val="22"/>
        </w:rPr>
      </w:pPr>
      <w:r w:rsidRPr="00620833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6749C665" w:rsidR="000F3CC8" w:rsidRPr="00620833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47942DD2" w:rsidR="00EA4A2A" w:rsidRPr="00620833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697A51F1" w:rsidR="00F77C9F" w:rsidRPr="00620833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 xml:space="preserve">E: </w:t>
      </w:r>
      <w:hyperlink r:id="rId20" w:history="1">
        <w:r w:rsidRPr="0062083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4737D3F1" w:rsidR="00F77C9F" w:rsidRPr="00620833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7CF3541B" w:rsidR="000F3CC8" w:rsidRPr="00620833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620833">
        <w:rPr>
          <w:rFonts w:ascii="Aptos" w:hAnsi="Aptos"/>
          <w:i/>
          <w:iCs/>
          <w:sz w:val="22"/>
          <w:szCs w:val="22"/>
        </w:rPr>
        <w:t>Phoenix Communication, a.s.</w:t>
      </w:r>
    </w:p>
    <w:p w14:paraId="18C6D125" w14:textId="76676500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21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9178" w14:textId="77777777" w:rsidR="00105C57" w:rsidRDefault="00105C57" w:rsidP="00857FC4">
      <w:r>
        <w:separator/>
      </w:r>
    </w:p>
  </w:endnote>
  <w:endnote w:type="continuationSeparator" w:id="0">
    <w:p w14:paraId="69700E70" w14:textId="77777777" w:rsidR="00105C57" w:rsidRDefault="00105C57" w:rsidP="00857FC4">
      <w:r>
        <w:continuationSeparator/>
      </w:r>
    </w:p>
  </w:endnote>
  <w:endnote w:type="continuationNotice" w:id="1">
    <w:p w14:paraId="54B9F13E" w14:textId="77777777" w:rsidR="00105C57" w:rsidRDefault="00105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00B4" w14:textId="77777777" w:rsidR="00105C57" w:rsidRDefault="00105C57" w:rsidP="00857FC4">
      <w:r>
        <w:separator/>
      </w:r>
    </w:p>
  </w:footnote>
  <w:footnote w:type="continuationSeparator" w:id="0">
    <w:p w14:paraId="1B6AD6C7" w14:textId="77777777" w:rsidR="00105C57" w:rsidRDefault="00105C57" w:rsidP="00857FC4">
      <w:r>
        <w:continuationSeparator/>
      </w:r>
    </w:p>
  </w:footnote>
  <w:footnote w:type="continuationNotice" w:id="1">
    <w:p w14:paraId="5AD8C720" w14:textId="77777777" w:rsidR="00105C57" w:rsidRDefault="00105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C86"/>
    <w:multiLevelType w:val="hybridMultilevel"/>
    <w:tmpl w:val="32EAA6EA"/>
    <w:lvl w:ilvl="0" w:tplc="05E80834">
      <w:start w:val="1"/>
      <w:numFmt w:val="bullet"/>
      <w:lvlText w:val="-"/>
      <w:lvlJc w:val="left"/>
      <w:pPr>
        <w:ind w:left="720" w:hanging="360"/>
      </w:pPr>
      <w:rPr>
        <w:rFonts w:ascii="Aptos" w:eastAsia="MS ??" w:hAnsi="Aptos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A49BF"/>
    <w:multiLevelType w:val="multilevel"/>
    <w:tmpl w:val="D178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72048"/>
    <w:multiLevelType w:val="multilevel"/>
    <w:tmpl w:val="417E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2"/>
  </w:num>
  <w:num w:numId="2" w16cid:durableId="293609137">
    <w:abstractNumId w:val="1"/>
  </w:num>
  <w:num w:numId="3" w16cid:durableId="1487630311">
    <w:abstractNumId w:val="3"/>
  </w:num>
  <w:num w:numId="4" w16cid:durableId="1202984118">
    <w:abstractNumId w:val="6"/>
  </w:num>
  <w:num w:numId="5" w16cid:durableId="94253831">
    <w:abstractNumId w:val="5"/>
  </w:num>
  <w:num w:numId="6" w16cid:durableId="189996900">
    <w:abstractNumId w:val="8"/>
  </w:num>
  <w:num w:numId="7" w16cid:durableId="1234200606">
    <w:abstractNumId w:val="7"/>
  </w:num>
  <w:num w:numId="8" w16cid:durableId="1320504244">
    <w:abstractNumId w:val="0"/>
  </w:num>
  <w:num w:numId="9" w16cid:durableId="1495343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12153"/>
    <w:rsid w:val="00012754"/>
    <w:rsid w:val="00013AE4"/>
    <w:rsid w:val="000160BE"/>
    <w:rsid w:val="00016B42"/>
    <w:rsid w:val="00023A20"/>
    <w:rsid w:val="000240D2"/>
    <w:rsid w:val="00027216"/>
    <w:rsid w:val="00031027"/>
    <w:rsid w:val="000374A1"/>
    <w:rsid w:val="00041242"/>
    <w:rsid w:val="00041538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444"/>
    <w:rsid w:val="000B2C8C"/>
    <w:rsid w:val="000B319D"/>
    <w:rsid w:val="000B3910"/>
    <w:rsid w:val="000B6656"/>
    <w:rsid w:val="000B6C76"/>
    <w:rsid w:val="000C2846"/>
    <w:rsid w:val="000C3977"/>
    <w:rsid w:val="000C7C5A"/>
    <w:rsid w:val="000D65BA"/>
    <w:rsid w:val="000E5EF5"/>
    <w:rsid w:val="000E6B09"/>
    <w:rsid w:val="000F337B"/>
    <w:rsid w:val="000F3CC8"/>
    <w:rsid w:val="00103594"/>
    <w:rsid w:val="00105514"/>
    <w:rsid w:val="00105C57"/>
    <w:rsid w:val="00110BD7"/>
    <w:rsid w:val="0011147E"/>
    <w:rsid w:val="00111C62"/>
    <w:rsid w:val="00112D70"/>
    <w:rsid w:val="0011335D"/>
    <w:rsid w:val="001200E1"/>
    <w:rsid w:val="001204A2"/>
    <w:rsid w:val="001217CF"/>
    <w:rsid w:val="00123749"/>
    <w:rsid w:val="00125FD8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867F6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D040B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16E52"/>
    <w:rsid w:val="00221550"/>
    <w:rsid w:val="00223384"/>
    <w:rsid w:val="00223B0F"/>
    <w:rsid w:val="002260F6"/>
    <w:rsid w:val="00226664"/>
    <w:rsid w:val="00226B21"/>
    <w:rsid w:val="00227E94"/>
    <w:rsid w:val="00234967"/>
    <w:rsid w:val="00237E93"/>
    <w:rsid w:val="00256681"/>
    <w:rsid w:val="00256B1E"/>
    <w:rsid w:val="002578B2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71BD"/>
    <w:rsid w:val="002C052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CB1"/>
    <w:rsid w:val="002F2BF7"/>
    <w:rsid w:val="002F4B2C"/>
    <w:rsid w:val="003006CA"/>
    <w:rsid w:val="00302A42"/>
    <w:rsid w:val="00306B50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32BF"/>
    <w:rsid w:val="0034549F"/>
    <w:rsid w:val="00350B16"/>
    <w:rsid w:val="00352712"/>
    <w:rsid w:val="00355DC5"/>
    <w:rsid w:val="00360D36"/>
    <w:rsid w:val="00362B63"/>
    <w:rsid w:val="00363A03"/>
    <w:rsid w:val="00374629"/>
    <w:rsid w:val="003756B3"/>
    <w:rsid w:val="0038084D"/>
    <w:rsid w:val="003828F5"/>
    <w:rsid w:val="0038378C"/>
    <w:rsid w:val="00384309"/>
    <w:rsid w:val="00390576"/>
    <w:rsid w:val="003905B5"/>
    <w:rsid w:val="003A01B8"/>
    <w:rsid w:val="003A23F2"/>
    <w:rsid w:val="003A72AC"/>
    <w:rsid w:val="003B0A72"/>
    <w:rsid w:val="003B42DA"/>
    <w:rsid w:val="003B785E"/>
    <w:rsid w:val="003D4B5E"/>
    <w:rsid w:val="003D4DD5"/>
    <w:rsid w:val="003D5568"/>
    <w:rsid w:val="003D6828"/>
    <w:rsid w:val="003D789C"/>
    <w:rsid w:val="003D7CF2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6640B"/>
    <w:rsid w:val="00471645"/>
    <w:rsid w:val="004718EA"/>
    <w:rsid w:val="00473524"/>
    <w:rsid w:val="0048096A"/>
    <w:rsid w:val="00481990"/>
    <w:rsid w:val="004823E3"/>
    <w:rsid w:val="00487646"/>
    <w:rsid w:val="0049305F"/>
    <w:rsid w:val="004A15D8"/>
    <w:rsid w:val="004A1E20"/>
    <w:rsid w:val="004A5EC8"/>
    <w:rsid w:val="004A67C5"/>
    <w:rsid w:val="004B3477"/>
    <w:rsid w:val="004B5F74"/>
    <w:rsid w:val="004C07AD"/>
    <w:rsid w:val="004E25BC"/>
    <w:rsid w:val="004F2983"/>
    <w:rsid w:val="004F4D56"/>
    <w:rsid w:val="00503D0E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4690"/>
    <w:rsid w:val="00565E67"/>
    <w:rsid w:val="005665DA"/>
    <w:rsid w:val="005739E1"/>
    <w:rsid w:val="00575995"/>
    <w:rsid w:val="0057618B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0F39"/>
    <w:rsid w:val="006048BC"/>
    <w:rsid w:val="0060619A"/>
    <w:rsid w:val="00612314"/>
    <w:rsid w:val="00613B26"/>
    <w:rsid w:val="006175F9"/>
    <w:rsid w:val="006207EB"/>
    <w:rsid w:val="00620833"/>
    <w:rsid w:val="006215D2"/>
    <w:rsid w:val="00626A16"/>
    <w:rsid w:val="006304B6"/>
    <w:rsid w:val="00636394"/>
    <w:rsid w:val="006378FC"/>
    <w:rsid w:val="00644BF0"/>
    <w:rsid w:val="00645524"/>
    <w:rsid w:val="00645B94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427C"/>
    <w:rsid w:val="006750AB"/>
    <w:rsid w:val="006846DE"/>
    <w:rsid w:val="00684956"/>
    <w:rsid w:val="00685E6E"/>
    <w:rsid w:val="006A7B5F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042FF"/>
    <w:rsid w:val="00710A93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2E43"/>
    <w:rsid w:val="00747ECA"/>
    <w:rsid w:val="00754077"/>
    <w:rsid w:val="00756D26"/>
    <w:rsid w:val="00763F9C"/>
    <w:rsid w:val="007703EF"/>
    <w:rsid w:val="00770598"/>
    <w:rsid w:val="00775691"/>
    <w:rsid w:val="00777FFC"/>
    <w:rsid w:val="0078244E"/>
    <w:rsid w:val="00782994"/>
    <w:rsid w:val="00782FB7"/>
    <w:rsid w:val="007830B7"/>
    <w:rsid w:val="00783D49"/>
    <w:rsid w:val="00785F3C"/>
    <w:rsid w:val="007870C0"/>
    <w:rsid w:val="0078767F"/>
    <w:rsid w:val="00791BEA"/>
    <w:rsid w:val="00795F4A"/>
    <w:rsid w:val="007A10B9"/>
    <w:rsid w:val="007A47F9"/>
    <w:rsid w:val="007C05FA"/>
    <w:rsid w:val="007C5B1D"/>
    <w:rsid w:val="007D2D93"/>
    <w:rsid w:val="007D59A9"/>
    <w:rsid w:val="007D6759"/>
    <w:rsid w:val="007F48AC"/>
    <w:rsid w:val="007F4EB8"/>
    <w:rsid w:val="007F5FC2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27C1"/>
    <w:rsid w:val="00835BC2"/>
    <w:rsid w:val="00835BCF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12C4"/>
    <w:rsid w:val="0088276A"/>
    <w:rsid w:val="00887960"/>
    <w:rsid w:val="00890D6E"/>
    <w:rsid w:val="00891ABC"/>
    <w:rsid w:val="00895314"/>
    <w:rsid w:val="008967AD"/>
    <w:rsid w:val="00897DCF"/>
    <w:rsid w:val="008A31C1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8F452B"/>
    <w:rsid w:val="00902157"/>
    <w:rsid w:val="0090489A"/>
    <w:rsid w:val="009206E1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394A"/>
    <w:rsid w:val="00997EC4"/>
    <w:rsid w:val="009A1B59"/>
    <w:rsid w:val="009A26FC"/>
    <w:rsid w:val="009A6ED8"/>
    <w:rsid w:val="009B275F"/>
    <w:rsid w:val="009B3228"/>
    <w:rsid w:val="009D0CC7"/>
    <w:rsid w:val="009D2888"/>
    <w:rsid w:val="009D4E90"/>
    <w:rsid w:val="009D5F2B"/>
    <w:rsid w:val="009D7A09"/>
    <w:rsid w:val="009E0D05"/>
    <w:rsid w:val="009E6ED6"/>
    <w:rsid w:val="009F4C7B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87C93"/>
    <w:rsid w:val="00A90C5C"/>
    <w:rsid w:val="00A91893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3500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4BA6"/>
    <w:rsid w:val="00B46D2A"/>
    <w:rsid w:val="00B62B94"/>
    <w:rsid w:val="00B70791"/>
    <w:rsid w:val="00B762BA"/>
    <w:rsid w:val="00B80EB4"/>
    <w:rsid w:val="00B868AF"/>
    <w:rsid w:val="00B8761F"/>
    <w:rsid w:val="00B92CCD"/>
    <w:rsid w:val="00BA0BA6"/>
    <w:rsid w:val="00BA2F28"/>
    <w:rsid w:val="00BA57B2"/>
    <w:rsid w:val="00BB15B6"/>
    <w:rsid w:val="00BB41A1"/>
    <w:rsid w:val="00BB43B9"/>
    <w:rsid w:val="00BC1D1F"/>
    <w:rsid w:val="00BC337A"/>
    <w:rsid w:val="00BC3BD2"/>
    <w:rsid w:val="00BC4CF9"/>
    <w:rsid w:val="00BC5D81"/>
    <w:rsid w:val="00BD01F6"/>
    <w:rsid w:val="00BD077E"/>
    <w:rsid w:val="00BD5039"/>
    <w:rsid w:val="00BE0E27"/>
    <w:rsid w:val="00BF528B"/>
    <w:rsid w:val="00BF6397"/>
    <w:rsid w:val="00C069ED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0C3E"/>
    <w:rsid w:val="00C81AB1"/>
    <w:rsid w:val="00C81DCC"/>
    <w:rsid w:val="00C8469D"/>
    <w:rsid w:val="00C861B7"/>
    <w:rsid w:val="00C87ABD"/>
    <w:rsid w:val="00C937F1"/>
    <w:rsid w:val="00C95DDF"/>
    <w:rsid w:val="00C97273"/>
    <w:rsid w:val="00CA1CE6"/>
    <w:rsid w:val="00CB0C1A"/>
    <w:rsid w:val="00CB36EE"/>
    <w:rsid w:val="00CB4E5D"/>
    <w:rsid w:val="00CC6857"/>
    <w:rsid w:val="00CE01E3"/>
    <w:rsid w:val="00CE3799"/>
    <w:rsid w:val="00CE392D"/>
    <w:rsid w:val="00CF4A90"/>
    <w:rsid w:val="00CF6C58"/>
    <w:rsid w:val="00D02017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4E63"/>
    <w:rsid w:val="00D46FAF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A6C24"/>
    <w:rsid w:val="00DB1146"/>
    <w:rsid w:val="00DB2C68"/>
    <w:rsid w:val="00DC43BA"/>
    <w:rsid w:val="00DC60C5"/>
    <w:rsid w:val="00DD380E"/>
    <w:rsid w:val="00DD4AC9"/>
    <w:rsid w:val="00DD6347"/>
    <w:rsid w:val="00DE0FF3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578AF"/>
    <w:rsid w:val="00F609F2"/>
    <w:rsid w:val="00F62086"/>
    <w:rsid w:val="00F622DF"/>
    <w:rsid w:val="00F6242B"/>
    <w:rsid w:val="00F627BF"/>
    <w:rsid w:val="00F74403"/>
    <w:rsid w:val="00F764AE"/>
    <w:rsid w:val="00F77697"/>
    <w:rsid w:val="00F77C9F"/>
    <w:rsid w:val="00F90455"/>
    <w:rsid w:val="00F91D55"/>
    <w:rsid w:val="00F97A8F"/>
    <w:rsid w:val="00FA2187"/>
    <w:rsid w:val="00FA362B"/>
    <w:rsid w:val="00FA61C0"/>
    <w:rsid w:val="00FB15BB"/>
    <w:rsid w:val="00FB3B5F"/>
    <w:rsid w:val="00FB48C0"/>
    <w:rsid w:val="00FC0CE8"/>
    <w:rsid w:val="00FC1950"/>
    <w:rsid w:val="00FC1CC7"/>
    <w:rsid w:val="00FC4AB2"/>
    <w:rsid w:val="00FC6109"/>
    <w:rsid w:val="00FD39BF"/>
    <w:rsid w:val="00FD3E90"/>
    <w:rsid w:val="00FD6E6D"/>
    <w:rsid w:val="00FE5EE9"/>
    <w:rsid w:val="00FF0502"/>
    <w:rsid w:val="00FF0B42"/>
    <w:rsid w:val="00FF188C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A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A9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ieldmann.cz/zahradni-vysavac/fzf-70725-0" TargetMode="Externa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fieldmann.cz/zahradni-vysavac/fzf-70725-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mailto:eva@phoenixcom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fieldmann.cz/zahradni-vysavac/fzf-70725-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fieldmann.cz/zahradni-vysavac/fzf-70725-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BC8B3269-3B32-44FC-95C7-F7694F05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Eva Kašparová | PHOENIXCOM</cp:lastModifiedBy>
  <cp:revision>3</cp:revision>
  <cp:lastPrinted>2022-04-10T14:08:00Z</cp:lastPrinted>
  <dcterms:created xsi:type="dcterms:W3CDTF">2025-09-10T11:43:00Z</dcterms:created>
  <dcterms:modified xsi:type="dcterms:W3CDTF">2025-09-10T12:03:00Z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