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CAF60" w14:textId="77777777" w:rsidR="00722629" w:rsidRDefault="00000000">
      <w:pPr>
        <w:rPr>
          <w:rFonts w:cstheme="minorHAnsi"/>
          <w:b/>
          <w:sz w:val="28"/>
          <w:szCs w:val="28"/>
          <w:lang w:val="cs-CZ"/>
        </w:rPr>
      </w:pPr>
      <w:r>
        <w:rPr>
          <w:rFonts w:cstheme="minorHAnsi"/>
          <w:b/>
          <w:sz w:val="28"/>
          <w:szCs w:val="28"/>
          <w:lang w:val="cs-CZ"/>
        </w:rPr>
        <w:t>Oči a rty stárnou jako první. Pomůže přírodní kosmetika?</w:t>
      </w:r>
    </w:p>
    <w:p w14:paraId="0B10E752" w14:textId="77777777" w:rsidR="00722629" w:rsidRDefault="00722629">
      <w:pPr>
        <w:rPr>
          <w:rFonts w:cstheme="minorHAnsi"/>
          <w:b/>
          <w:sz w:val="24"/>
          <w:szCs w:val="24"/>
          <w:lang w:val="cs-CZ"/>
        </w:rPr>
      </w:pPr>
    </w:p>
    <w:p w14:paraId="2286E86B" w14:textId="77777777" w:rsidR="00722629" w:rsidRDefault="00000000">
      <w:pPr>
        <w:rPr>
          <w:rFonts w:cstheme="minorHAnsi"/>
          <w:b/>
          <w:sz w:val="24"/>
          <w:szCs w:val="24"/>
          <w:lang w:val="cs-CZ"/>
        </w:rPr>
      </w:pPr>
      <w:r>
        <w:rPr>
          <w:rFonts w:cstheme="minorHAnsi"/>
          <w:b/>
          <w:sz w:val="24"/>
          <w:szCs w:val="24"/>
          <w:lang w:val="cs-CZ"/>
        </w:rPr>
        <w:t>Začíná to jemnými linkami, jimž obvykle říkáme kohoutí stopy či vrásky smíchu. Ten ale začne přecházet v momentě, když vidíme, jak se prohlubují a spolu s nimi se o pozornost hlásí stále výraznější kruhy a váčky pod očima. Faktem je, že co se týče stárnutí, nejkritičtější oblastí je právě okolí očí a rtů. Kůže je tu v porovnání se zbytkem tváře nejjemnější a věkem se ještě více ztenčuje. Také proto bývají známky stárnutí v těchto partiích nejvýraznější. Ptáte se, jestli a jak si s tím poradí přírodní kosmetika?</w:t>
      </w:r>
    </w:p>
    <w:p w14:paraId="2C8F0A1E" w14:textId="77777777" w:rsidR="00722629" w:rsidRDefault="00722629">
      <w:pPr>
        <w:rPr>
          <w:rFonts w:cstheme="minorHAnsi"/>
          <w:sz w:val="24"/>
          <w:szCs w:val="24"/>
          <w:lang w:val="cs-CZ"/>
        </w:rPr>
      </w:pPr>
    </w:p>
    <w:p w14:paraId="0683F20D" w14:textId="77777777" w:rsidR="00722629" w:rsidRDefault="00000000">
      <w:pPr>
        <w:rPr>
          <w:rFonts w:cstheme="minorHAnsi"/>
          <w:b/>
          <w:sz w:val="24"/>
          <w:szCs w:val="24"/>
          <w:lang w:val="cs-CZ"/>
        </w:rPr>
      </w:pPr>
      <w:proofErr w:type="spellStart"/>
      <w:r>
        <w:rPr>
          <w:rFonts w:cstheme="minorHAnsi"/>
          <w:b/>
          <w:sz w:val="24"/>
          <w:szCs w:val="24"/>
          <w:lang w:val="cs-CZ"/>
        </w:rPr>
        <w:t>Bakuchiol</w:t>
      </w:r>
      <w:proofErr w:type="spellEnd"/>
      <w:r>
        <w:rPr>
          <w:rFonts w:cstheme="minorHAnsi"/>
          <w:b/>
          <w:sz w:val="24"/>
          <w:szCs w:val="24"/>
          <w:lang w:val="cs-CZ"/>
        </w:rPr>
        <w:t xml:space="preserve"> proti vráskám</w:t>
      </w:r>
    </w:p>
    <w:p w14:paraId="0EE98556" w14:textId="77777777" w:rsidR="00722629" w:rsidRDefault="00000000">
      <w:pPr>
        <w:rPr>
          <w:rFonts w:cstheme="minorHAnsi"/>
          <w:b/>
          <w:sz w:val="24"/>
          <w:szCs w:val="24"/>
          <w:lang w:val="cs-CZ"/>
        </w:rPr>
      </w:pPr>
      <w:r>
        <w:rPr>
          <w:rFonts w:cstheme="minorHAnsi"/>
          <w:sz w:val="24"/>
          <w:szCs w:val="24"/>
          <w:lang w:val="cs-CZ"/>
        </w:rPr>
        <w:t>Stejně jako jsou vrásky považovány za synonymum stárnutí, je dnes synonymem anti-</w:t>
      </w:r>
      <w:proofErr w:type="spellStart"/>
      <w:r>
        <w:rPr>
          <w:rFonts w:cstheme="minorHAnsi"/>
          <w:sz w:val="24"/>
          <w:szCs w:val="24"/>
          <w:lang w:val="cs-CZ"/>
        </w:rPr>
        <w:t>age</w:t>
      </w:r>
      <w:proofErr w:type="spellEnd"/>
      <w:r>
        <w:rPr>
          <w:rFonts w:cstheme="minorHAnsi"/>
          <w:sz w:val="24"/>
          <w:szCs w:val="24"/>
          <w:lang w:val="cs-CZ"/>
        </w:rPr>
        <w:t xml:space="preserve"> kosmetiky retinol, resp. </w:t>
      </w:r>
      <w:proofErr w:type="spellStart"/>
      <w:r>
        <w:rPr>
          <w:rFonts w:cstheme="minorHAnsi"/>
          <w:sz w:val="24"/>
          <w:szCs w:val="24"/>
          <w:lang w:val="cs-CZ"/>
        </w:rPr>
        <w:t>retinoidy</w:t>
      </w:r>
      <w:proofErr w:type="spellEnd"/>
      <w:r>
        <w:rPr>
          <w:rFonts w:cstheme="minorHAnsi"/>
          <w:sz w:val="24"/>
          <w:szCs w:val="24"/>
          <w:lang w:val="cs-CZ"/>
        </w:rPr>
        <w:t xml:space="preserve">. Pomáhají minimalizovat výskyt jemných linií a vrásek, zesvětlují tmavé skvrny a zlepšují celkový vzhled pokožky. Jedna z klíčových ingrediencí proti vzniku vrásek ale ani zdaleka nevyhovuje každému a do kosmetické rutiny je třeba ji zařadit opatrně. Už v prvních dnech používání může způsobit nepříjemné podráždění pleti, a to mnohé lidi odradí. Za přírodní alternativu retinolu je považován </w:t>
      </w:r>
      <w:proofErr w:type="spellStart"/>
      <w:r>
        <w:rPr>
          <w:rFonts w:cstheme="minorHAnsi"/>
          <w:b/>
          <w:sz w:val="24"/>
          <w:szCs w:val="24"/>
          <w:lang w:val="cs-CZ"/>
        </w:rPr>
        <w:t>bakuchiol</w:t>
      </w:r>
      <w:proofErr w:type="spellEnd"/>
      <w:r>
        <w:rPr>
          <w:rFonts w:cstheme="minorHAnsi"/>
          <w:sz w:val="24"/>
          <w:szCs w:val="24"/>
          <w:lang w:val="cs-CZ"/>
        </w:rPr>
        <w:t xml:space="preserve">. Jeho obrovskou výhodou je, že je jemný a pleť na něj není třeba zvykat. Na rozdíl od retinolu nezpůsobuje ani citlivost na sluneční záření. I proto ho můžete používat prakticky bez omezení – ráno i večer. Podobné účinky proti </w:t>
      </w:r>
      <w:sdt>
        <w:sdtPr>
          <w:id w:val="1273868426"/>
        </w:sdtPr>
        <w:sdtContent>
          <w:r>
            <w:rPr>
              <w:rFonts w:cstheme="minorHAnsi"/>
              <w:sz w:val="24"/>
              <w:szCs w:val="24"/>
              <w:lang w:val="cs-CZ"/>
            </w:rPr>
            <w:t>v</w:t>
          </w:r>
        </w:sdtContent>
      </w:sdt>
      <w:r>
        <w:rPr>
          <w:rFonts w:cstheme="minorHAnsi"/>
          <w:sz w:val="24"/>
          <w:szCs w:val="24"/>
          <w:lang w:val="cs-CZ"/>
        </w:rPr>
        <w:t xml:space="preserve">ráskám má i šípkový olej, který </w:t>
      </w:r>
      <w:sdt>
        <w:sdtPr>
          <w:id w:val="1013320624"/>
        </w:sdtPr>
        <w:sdtContent>
          <w:r>
            <w:rPr>
              <w:rFonts w:cstheme="minorHAnsi"/>
              <w:sz w:val="24"/>
              <w:szCs w:val="24"/>
              <w:lang w:val="cs-CZ"/>
            </w:rPr>
            <w:t xml:space="preserve">přirozeně </w:t>
          </w:r>
        </w:sdtContent>
      </w:sdt>
      <w:r>
        <w:rPr>
          <w:rFonts w:cstheme="minorHAnsi"/>
          <w:sz w:val="24"/>
          <w:szCs w:val="24"/>
          <w:lang w:val="cs-CZ"/>
        </w:rPr>
        <w:t xml:space="preserve">obsahuje kyselinu </w:t>
      </w:r>
      <w:proofErr w:type="spellStart"/>
      <w:r>
        <w:rPr>
          <w:rFonts w:cstheme="minorHAnsi"/>
          <w:sz w:val="24"/>
          <w:szCs w:val="24"/>
          <w:lang w:val="cs-CZ"/>
        </w:rPr>
        <w:t>all</w:t>
      </w:r>
      <w:proofErr w:type="spellEnd"/>
      <w:r>
        <w:rPr>
          <w:rFonts w:cstheme="minorHAnsi"/>
          <w:sz w:val="24"/>
          <w:szCs w:val="24"/>
          <w:lang w:val="cs-CZ"/>
        </w:rPr>
        <w:t>-trans</w:t>
      </w:r>
      <w:sdt>
        <w:sdtPr>
          <w:id w:val="1865706960"/>
        </w:sdtPr>
        <w:sdtContent>
          <w:r>
            <w:rPr>
              <w:rFonts w:cstheme="minorHAnsi"/>
              <w:sz w:val="24"/>
              <w:szCs w:val="24"/>
              <w:lang w:val="cs-CZ"/>
            </w:rPr>
            <w:t xml:space="preserve"> </w:t>
          </w:r>
        </w:sdtContent>
      </w:sdt>
      <w:proofErr w:type="spellStart"/>
      <w:r>
        <w:rPr>
          <w:rFonts w:cstheme="minorHAnsi"/>
          <w:sz w:val="24"/>
          <w:szCs w:val="24"/>
          <w:lang w:val="cs-CZ"/>
        </w:rPr>
        <w:t>retinovou</w:t>
      </w:r>
      <w:proofErr w:type="spellEnd"/>
      <w:r>
        <w:rPr>
          <w:rFonts w:cstheme="minorHAnsi"/>
          <w:sz w:val="24"/>
          <w:szCs w:val="24"/>
          <w:lang w:val="cs-CZ"/>
        </w:rPr>
        <w:t xml:space="preserve"> – tedy jeden z nejsilnějších </w:t>
      </w:r>
      <w:proofErr w:type="spellStart"/>
      <w:r>
        <w:rPr>
          <w:rFonts w:cstheme="minorHAnsi"/>
          <w:sz w:val="24"/>
          <w:szCs w:val="24"/>
          <w:lang w:val="cs-CZ"/>
        </w:rPr>
        <w:t>retinoidů</w:t>
      </w:r>
      <w:proofErr w:type="spellEnd"/>
      <w:r>
        <w:rPr>
          <w:rFonts w:cstheme="minorHAnsi"/>
          <w:sz w:val="24"/>
          <w:szCs w:val="24"/>
          <w:lang w:val="cs-CZ"/>
        </w:rPr>
        <w:t>.</w:t>
      </w:r>
    </w:p>
    <w:p w14:paraId="2FACF8F4" w14:textId="77777777" w:rsidR="00722629" w:rsidRDefault="00722629">
      <w:pPr>
        <w:rPr>
          <w:rFonts w:cstheme="minorHAnsi"/>
          <w:sz w:val="24"/>
          <w:szCs w:val="24"/>
          <w:lang w:val="cs-CZ"/>
        </w:rPr>
      </w:pPr>
    </w:p>
    <w:p w14:paraId="19D771C6" w14:textId="77777777" w:rsidR="00722629" w:rsidRDefault="00000000">
      <w:pPr>
        <w:rPr>
          <w:rFonts w:cstheme="minorHAnsi"/>
          <w:b/>
          <w:sz w:val="24"/>
          <w:szCs w:val="24"/>
          <w:lang w:val="cs-CZ"/>
        </w:rPr>
      </w:pPr>
      <w:r>
        <w:rPr>
          <w:rFonts w:cstheme="minorHAnsi"/>
          <w:b/>
          <w:sz w:val="24"/>
          <w:szCs w:val="24"/>
          <w:lang w:val="cs-CZ"/>
        </w:rPr>
        <w:t>Antioxidanty proti volným radikálům</w:t>
      </w:r>
    </w:p>
    <w:p w14:paraId="79347731" w14:textId="77777777" w:rsidR="00722629" w:rsidRDefault="00000000">
      <w:pPr>
        <w:spacing w:after="150"/>
        <w:rPr>
          <w:rFonts w:cstheme="minorHAnsi"/>
          <w:sz w:val="24"/>
          <w:szCs w:val="24"/>
          <w:lang w:val="cs-CZ"/>
        </w:rPr>
      </w:pPr>
      <w:r>
        <w:rPr>
          <w:rFonts w:cstheme="minorHAnsi"/>
          <w:sz w:val="24"/>
          <w:szCs w:val="24"/>
          <w:lang w:val="cs-CZ"/>
        </w:rPr>
        <w:t xml:space="preserve">Za velkého spojence stárnutí pleti jsou považovány volné radikály. Ty vznikají nejen jako  produkty metabolických procesů naší pleti, ale vyskytují se též v ovzduší a následně se usazují v pleti, čímž narušují její ochrannou bariéru. Výsledkem jsou pigmentové skvrny, vrásky a našedlý tón pleti. V boji s volnými radikály může pleti pomoct pravidelný přísun antioxidantů. Mezi nejznámější patří </w:t>
      </w:r>
      <w:r>
        <w:rPr>
          <w:rFonts w:cstheme="minorHAnsi"/>
          <w:b/>
          <w:sz w:val="24"/>
          <w:szCs w:val="24"/>
          <w:lang w:val="cs-CZ"/>
        </w:rPr>
        <w:t>vitamín C a vitamín E</w:t>
      </w:r>
      <w:r>
        <w:rPr>
          <w:rFonts w:cstheme="minorHAnsi"/>
          <w:sz w:val="24"/>
          <w:szCs w:val="24"/>
          <w:lang w:val="cs-CZ"/>
        </w:rPr>
        <w:t xml:space="preserve">, ale největší skupinu přírodních antioxidantů tvoří </w:t>
      </w:r>
      <w:proofErr w:type="spellStart"/>
      <w:r>
        <w:rPr>
          <w:rFonts w:cstheme="minorHAnsi"/>
          <w:b/>
          <w:sz w:val="24"/>
          <w:szCs w:val="24"/>
          <w:lang w:val="cs-CZ"/>
        </w:rPr>
        <w:t>flavonoidy</w:t>
      </w:r>
      <w:proofErr w:type="spellEnd"/>
      <w:r>
        <w:rPr>
          <w:rFonts w:cstheme="minorHAnsi"/>
          <w:sz w:val="24"/>
          <w:szCs w:val="24"/>
          <w:lang w:val="cs-CZ"/>
        </w:rPr>
        <w:t xml:space="preserve">, které se vyskytují v ovoci, zelenině či zeleném čaji. Postupně si nacházejí místo i v přírodní kosmetice, kde se jako jejich zdroj využívá například konopný olej. Silný antioxidační potenciál se přisuzuje i </w:t>
      </w:r>
      <w:proofErr w:type="spellStart"/>
      <w:r>
        <w:rPr>
          <w:rFonts w:cstheme="minorHAnsi"/>
          <w:sz w:val="24"/>
          <w:szCs w:val="24"/>
          <w:lang w:val="cs-CZ"/>
        </w:rPr>
        <w:t>kanabidiolu</w:t>
      </w:r>
      <w:proofErr w:type="spellEnd"/>
      <w:r>
        <w:rPr>
          <w:rFonts w:cstheme="minorHAnsi"/>
          <w:sz w:val="24"/>
          <w:szCs w:val="24"/>
          <w:lang w:val="cs-CZ"/>
        </w:rPr>
        <w:t xml:space="preserve"> CBD, který se též získává z konopí. Právě </w:t>
      </w:r>
      <w:r>
        <w:rPr>
          <w:rFonts w:cstheme="minorHAnsi"/>
          <w:b/>
          <w:sz w:val="24"/>
          <w:szCs w:val="24"/>
          <w:lang w:val="cs-CZ"/>
        </w:rPr>
        <w:t>CBD</w:t>
      </w:r>
      <w:r>
        <w:rPr>
          <w:rFonts w:cstheme="minorHAnsi"/>
          <w:sz w:val="24"/>
          <w:szCs w:val="24"/>
          <w:lang w:val="cs-CZ"/>
        </w:rPr>
        <w:t xml:space="preserve"> má v anti-</w:t>
      </w:r>
      <w:proofErr w:type="spellStart"/>
      <w:r>
        <w:rPr>
          <w:rFonts w:cstheme="minorHAnsi"/>
          <w:sz w:val="24"/>
          <w:szCs w:val="24"/>
          <w:lang w:val="cs-CZ"/>
        </w:rPr>
        <w:t>age</w:t>
      </w:r>
      <w:proofErr w:type="spellEnd"/>
      <w:r>
        <w:rPr>
          <w:rFonts w:cstheme="minorHAnsi"/>
          <w:sz w:val="24"/>
          <w:szCs w:val="24"/>
          <w:lang w:val="cs-CZ"/>
        </w:rPr>
        <w:t xml:space="preserve"> kosmetice stále větší zastoupení, protože pomáhá stárnoucí pleti udržovat vlhkost a posiluje její ochrannou bariéru, která potom lépe odolává působení volných radikálů.</w:t>
      </w:r>
    </w:p>
    <w:p w14:paraId="6CCD90D4" w14:textId="77777777" w:rsidR="00722629" w:rsidRDefault="00722629">
      <w:pPr>
        <w:rPr>
          <w:rFonts w:cstheme="minorHAnsi"/>
          <w:sz w:val="24"/>
          <w:szCs w:val="24"/>
          <w:lang w:val="cs-CZ"/>
        </w:rPr>
      </w:pPr>
    </w:p>
    <w:p w14:paraId="253A02F0" w14:textId="77777777" w:rsidR="00722629" w:rsidRDefault="00000000">
      <w:pPr>
        <w:rPr>
          <w:rFonts w:cstheme="minorHAnsi"/>
          <w:b/>
          <w:sz w:val="24"/>
          <w:szCs w:val="24"/>
          <w:lang w:val="cs-CZ"/>
        </w:rPr>
      </w:pPr>
      <w:proofErr w:type="spellStart"/>
      <w:r>
        <w:rPr>
          <w:rFonts w:cstheme="minorHAnsi"/>
          <w:b/>
          <w:sz w:val="24"/>
          <w:szCs w:val="24"/>
          <w:lang w:val="cs-CZ"/>
        </w:rPr>
        <w:t>Fytosteroly</w:t>
      </w:r>
      <w:proofErr w:type="spellEnd"/>
      <w:r>
        <w:rPr>
          <w:rFonts w:cstheme="minorHAnsi"/>
          <w:b/>
          <w:sz w:val="24"/>
          <w:szCs w:val="24"/>
          <w:lang w:val="cs-CZ"/>
        </w:rPr>
        <w:t xml:space="preserve"> proti ochabování pleti</w:t>
      </w:r>
    </w:p>
    <w:p w14:paraId="3D8F76A6" w14:textId="77777777" w:rsidR="00722629" w:rsidRDefault="00000000">
      <w:pPr>
        <w:rPr>
          <w:rFonts w:cstheme="minorHAnsi"/>
          <w:sz w:val="24"/>
          <w:szCs w:val="24"/>
          <w:lang w:val="cs-CZ"/>
        </w:rPr>
      </w:pPr>
      <w:r>
        <w:rPr>
          <w:rFonts w:cstheme="minorHAnsi"/>
          <w:sz w:val="24"/>
          <w:szCs w:val="24"/>
          <w:lang w:val="cs-CZ"/>
        </w:rPr>
        <w:t xml:space="preserve">Kromě vrásek patří k výrazným projevům stárnutí pleti ztráta elasticity a postupné ochabování kontur. V tomto případě hrají klíčovou úlohu dva proteiny vyskytující se v pojivovém tkanivu – kolagen a elastin. Zatímco vlákna kolagenu udržují pleť vypnutou a </w:t>
      </w:r>
      <w:r>
        <w:rPr>
          <w:rFonts w:cstheme="minorHAnsi"/>
          <w:sz w:val="24"/>
          <w:szCs w:val="24"/>
          <w:lang w:val="cs-CZ"/>
        </w:rPr>
        <w:lastRenderedPageBreak/>
        <w:t xml:space="preserve">pevnou, elastin zabezpečuje její pružnost a elasticitu. Spolu tak tvoří jakousi opornou síť, která brání ochabování pleti. Samozřejmě jen dočasně, protože s rostoucím věkem jich z kůže postupně ubývá. Stejně tak z ní ubývá i kyselina hyaluronová, která je schopná navázat vodu, a udržovat tak v pleti vlhkost a hydrataci. Z rostlinných ingrediencí mohou produkci kolagenu i kyseliny hyaluronové napomoct </w:t>
      </w:r>
      <w:proofErr w:type="spellStart"/>
      <w:r>
        <w:rPr>
          <w:rFonts w:cstheme="minorHAnsi"/>
          <w:b/>
          <w:sz w:val="24"/>
          <w:szCs w:val="24"/>
          <w:lang w:val="cs-CZ"/>
        </w:rPr>
        <w:t>fytosteroly</w:t>
      </w:r>
      <w:proofErr w:type="spellEnd"/>
      <w:r>
        <w:rPr>
          <w:rFonts w:cstheme="minorHAnsi"/>
          <w:sz w:val="24"/>
          <w:szCs w:val="24"/>
          <w:lang w:val="cs-CZ"/>
        </w:rPr>
        <w:t xml:space="preserve">. Ty zároveň posilují lipidovou bariéru pleti, vyhlazují povrch kůže a zlepšují pružnost pokožky. Nejznámější jsou sójové </w:t>
      </w:r>
      <w:proofErr w:type="spellStart"/>
      <w:r>
        <w:rPr>
          <w:rFonts w:cstheme="minorHAnsi"/>
          <w:sz w:val="24"/>
          <w:szCs w:val="24"/>
          <w:lang w:val="cs-CZ"/>
        </w:rPr>
        <w:t>fytosteroly</w:t>
      </w:r>
      <w:proofErr w:type="spellEnd"/>
      <w:r>
        <w:rPr>
          <w:rFonts w:cstheme="minorHAnsi"/>
          <w:sz w:val="24"/>
          <w:szCs w:val="24"/>
          <w:lang w:val="cs-CZ"/>
        </w:rPr>
        <w:t xml:space="preserve">, ale na </w:t>
      </w:r>
      <w:proofErr w:type="spellStart"/>
      <w:r>
        <w:rPr>
          <w:rFonts w:cstheme="minorHAnsi"/>
          <w:sz w:val="24"/>
          <w:szCs w:val="24"/>
          <w:lang w:val="cs-CZ"/>
        </w:rPr>
        <w:t>fytosteroly</w:t>
      </w:r>
      <w:proofErr w:type="spellEnd"/>
      <w:r>
        <w:rPr>
          <w:rFonts w:cstheme="minorHAnsi"/>
          <w:sz w:val="24"/>
          <w:szCs w:val="24"/>
          <w:lang w:val="cs-CZ"/>
        </w:rPr>
        <w:t xml:space="preserve"> je bohatý například i </w:t>
      </w:r>
      <w:r>
        <w:rPr>
          <w:rFonts w:cstheme="minorHAnsi"/>
          <w:b/>
          <w:sz w:val="24"/>
          <w:szCs w:val="24"/>
          <w:lang w:val="cs-CZ"/>
        </w:rPr>
        <w:t>olej z okurkových semen</w:t>
      </w:r>
      <w:r>
        <w:rPr>
          <w:rFonts w:cstheme="minorHAnsi"/>
          <w:sz w:val="24"/>
          <w:szCs w:val="24"/>
          <w:lang w:val="cs-CZ"/>
        </w:rPr>
        <w:t>. Ten je kromě jiného i výborným pomocníkem při redukci otoků a tmavých kruhů pod očima.</w:t>
      </w:r>
    </w:p>
    <w:p w14:paraId="43C78064" w14:textId="77777777" w:rsidR="00722629" w:rsidRDefault="00000000">
      <w:pPr>
        <w:rPr>
          <w:rFonts w:cstheme="minorHAnsi"/>
          <w:sz w:val="24"/>
          <w:szCs w:val="24"/>
          <w:lang w:val="cs-CZ"/>
        </w:rPr>
      </w:pPr>
      <w:r>
        <w:rPr>
          <w:rFonts w:cstheme="minorHAnsi"/>
          <w:noProof/>
          <w:sz w:val="24"/>
          <w:szCs w:val="24"/>
          <w:lang w:val="cs-CZ"/>
        </w:rPr>
        <w:drawing>
          <wp:anchor distT="0" distB="0" distL="114300" distR="114300" simplePos="0" relativeHeight="2" behindDoc="0" locked="0" layoutInCell="0" allowOverlap="1" wp14:anchorId="0E59F2D2" wp14:editId="2BC51DC9">
            <wp:simplePos x="0" y="0"/>
            <wp:positionH relativeFrom="column">
              <wp:posOffset>4670425</wp:posOffset>
            </wp:positionH>
            <wp:positionV relativeFrom="paragraph">
              <wp:posOffset>39370</wp:posOffset>
            </wp:positionV>
            <wp:extent cx="1334135" cy="1851660"/>
            <wp:effectExtent l="0" t="0" r="0" b="0"/>
            <wp:wrapSquare wrapText="bothSides"/>
            <wp:docPr id="1" name="Obrázek 3" descr="Obsah obrázku text, hygienické potřeby, kosmetické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3" descr="Obsah obrázku text, hygienické potřeby, kosmetické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2014" t="30552" r="33199" b="21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135" cy="1851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955E1C" w14:textId="77777777" w:rsidR="00722629" w:rsidRDefault="00000000">
      <w:pPr>
        <w:rPr>
          <w:rFonts w:cstheme="minorHAnsi"/>
          <w:b/>
          <w:sz w:val="24"/>
          <w:szCs w:val="24"/>
          <w:lang w:val="cs-CZ"/>
        </w:rPr>
      </w:pPr>
      <w:r>
        <w:rPr>
          <w:rFonts w:cstheme="minorHAnsi"/>
          <w:b/>
          <w:sz w:val="24"/>
          <w:szCs w:val="24"/>
          <w:lang w:val="cs-CZ"/>
        </w:rPr>
        <w:t>TIP: Přírodní anti-</w:t>
      </w:r>
      <w:proofErr w:type="spellStart"/>
      <w:r>
        <w:rPr>
          <w:rFonts w:cstheme="minorHAnsi"/>
          <w:b/>
          <w:sz w:val="24"/>
          <w:szCs w:val="24"/>
          <w:lang w:val="cs-CZ"/>
        </w:rPr>
        <w:t>age</w:t>
      </w:r>
      <w:proofErr w:type="spellEnd"/>
      <w:r>
        <w:rPr>
          <w:rFonts w:cstheme="minorHAnsi"/>
          <w:b/>
          <w:sz w:val="24"/>
          <w:szCs w:val="24"/>
          <w:lang w:val="cs-CZ"/>
        </w:rPr>
        <w:t xml:space="preserve"> na míru</w:t>
      </w:r>
    </w:p>
    <w:p w14:paraId="18483396" w14:textId="64CDFD95" w:rsidR="00722629" w:rsidRDefault="00000000">
      <w:pPr>
        <w:rPr>
          <w:rFonts w:cstheme="minorHAnsi"/>
          <w:sz w:val="24"/>
          <w:szCs w:val="24"/>
          <w:lang w:val="cs-CZ"/>
        </w:rPr>
      </w:pPr>
      <w:r>
        <w:rPr>
          <w:rFonts w:cstheme="minorHAnsi"/>
          <w:sz w:val="24"/>
          <w:szCs w:val="24"/>
          <w:lang w:val="cs-CZ"/>
        </w:rPr>
        <w:t>Pokud hledáte přírodní alternativu anti-</w:t>
      </w:r>
      <w:proofErr w:type="spellStart"/>
      <w:r>
        <w:rPr>
          <w:rFonts w:cstheme="minorHAnsi"/>
          <w:sz w:val="24"/>
          <w:szCs w:val="24"/>
          <w:lang w:val="cs-CZ"/>
        </w:rPr>
        <w:t>age</w:t>
      </w:r>
      <w:proofErr w:type="spellEnd"/>
      <w:r>
        <w:rPr>
          <w:rFonts w:cstheme="minorHAnsi"/>
          <w:sz w:val="24"/>
          <w:szCs w:val="24"/>
          <w:lang w:val="cs-CZ"/>
        </w:rPr>
        <w:t xml:space="preserve"> péče pro okolí očí a rtů, vyzkoušejte </w:t>
      </w:r>
      <w:r>
        <w:rPr>
          <w:rFonts w:cstheme="minorHAnsi"/>
          <w:b/>
          <w:bCs/>
          <w:sz w:val="24"/>
          <w:szCs w:val="24"/>
          <w:lang w:val="cs-CZ"/>
        </w:rPr>
        <w:t>sérum EYES &amp; LIPS SERUM</w:t>
      </w:r>
      <w:r>
        <w:rPr>
          <w:rFonts w:cstheme="minorHAnsi"/>
          <w:sz w:val="24"/>
          <w:szCs w:val="24"/>
          <w:lang w:val="cs-CZ"/>
        </w:rPr>
        <w:t xml:space="preserve"> od české značky CBD STAR. Jeho složení obsahuje více než 70 % ingrediencí v biokvalitě a najdete v něm to nejúčinnější, co příroda v boji s předčasným stárnutím pleti nabízí. Mezi klíčové ingredience v séru patří CBD, </w:t>
      </w:r>
      <w:proofErr w:type="spellStart"/>
      <w:r>
        <w:rPr>
          <w:rFonts w:cstheme="minorHAnsi"/>
          <w:sz w:val="24"/>
          <w:szCs w:val="24"/>
          <w:lang w:val="cs-CZ"/>
        </w:rPr>
        <w:t>bakuchiol</w:t>
      </w:r>
      <w:proofErr w:type="spellEnd"/>
      <w:r>
        <w:rPr>
          <w:rFonts w:cstheme="minorHAnsi"/>
          <w:sz w:val="24"/>
          <w:szCs w:val="24"/>
          <w:lang w:val="cs-CZ"/>
        </w:rPr>
        <w:t xml:space="preserve"> a </w:t>
      </w:r>
      <w:proofErr w:type="spellStart"/>
      <w:r>
        <w:rPr>
          <w:rFonts w:cstheme="minorHAnsi"/>
          <w:sz w:val="24"/>
          <w:szCs w:val="24"/>
          <w:lang w:val="cs-CZ"/>
        </w:rPr>
        <w:t>skvalan</w:t>
      </w:r>
      <w:proofErr w:type="spellEnd"/>
      <w:r>
        <w:rPr>
          <w:rFonts w:cstheme="minorHAnsi"/>
          <w:sz w:val="24"/>
          <w:szCs w:val="24"/>
          <w:lang w:val="cs-CZ"/>
        </w:rPr>
        <w:t xml:space="preserve">, které zvyšují hydrataci a vyživují pleť a zároveň pomáhají vyhladit jemné linky a vrásky v okolí očí a rtů. Omlazující účinky znásobuje kombinace šípkového, </w:t>
      </w:r>
      <w:proofErr w:type="spellStart"/>
      <w:r>
        <w:rPr>
          <w:rFonts w:cstheme="minorHAnsi"/>
          <w:sz w:val="24"/>
          <w:szCs w:val="24"/>
          <w:lang w:val="cs-CZ"/>
        </w:rPr>
        <w:t>arganového</w:t>
      </w:r>
      <w:proofErr w:type="spellEnd"/>
      <w:r>
        <w:rPr>
          <w:rFonts w:cstheme="minorHAnsi"/>
          <w:sz w:val="24"/>
          <w:szCs w:val="24"/>
          <w:lang w:val="cs-CZ"/>
        </w:rPr>
        <w:t>, okurkového a švestkového oleje, které mají příznivý vliv na pevnost a pružnost pleti. Redukci kruhů a váčků pod očima zase napomáhá kávový extrakt s obsahem kofeinu, který snižuje otok, stahuje namodralé cévky prosvítající pod kůží, podporuje přirozenou produkci kolagenu a rozjasňuje pleť. Pravidelnou aplikací dvakrát denně můžete výrazně zlepšit kvalitu a vzhled nejen okolí očí a rtů.</w:t>
      </w:r>
    </w:p>
    <w:p w14:paraId="24EFCC0C" w14:textId="77777777" w:rsidR="00722629" w:rsidRDefault="00722629">
      <w:pPr>
        <w:pBdr>
          <w:bottom w:val="single" w:sz="12" w:space="1" w:color="000000"/>
        </w:pBdr>
        <w:rPr>
          <w:rFonts w:cstheme="minorHAnsi"/>
          <w:b/>
          <w:bCs/>
          <w:i/>
          <w:iCs/>
          <w:sz w:val="24"/>
          <w:szCs w:val="24"/>
          <w:lang w:val="cs-CZ"/>
        </w:rPr>
      </w:pPr>
    </w:p>
    <w:p w14:paraId="1E73B7F0" w14:textId="77777777" w:rsidR="00722629" w:rsidRDefault="00000000">
      <w:pPr>
        <w:rPr>
          <w:rFonts w:cstheme="minorHAnsi"/>
          <w:b/>
          <w:bCs/>
          <w:i/>
          <w:iCs/>
          <w:sz w:val="24"/>
          <w:szCs w:val="24"/>
          <w:lang w:val="cs-CZ"/>
        </w:rPr>
      </w:pPr>
      <w:r>
        <w:rPr>
          <w:rFonts w:cstheme="minorHAnsi"/>
          <w:b/>
          <w:bCs/>
          <w:i/>
          <w:iCs/>
          <w:sz w:val="24"/>
          <w:szCs w:val="24"/>
          <w:lang w:val="cs-CZ"/>
        </w:rPr>
        <w:t>O značce CBD STAR</w:t>
      </w:r>
    </w:p>
    <w:p w14:paraId="586421EA" w14:textId="77777777" w:rsidR="00722629" w:rsidRDefault="00000000">
      <w:pPr>
        <w:rPr>
          <w:rFonts w:cstheme="minorHAnsi"/>
          <w:i/>
          <w:iCs/>
          <w:sz w:val="24"/>
          <w:szCs w:val="24"/>
          <w:lang w:val="cs-CZ"/>
        </w:rPr>
      </w:pPr>
      <w:r>
        <w:rPr>
          <w:rFonts w:cstheme="minorHAnsi"/>
          <w:i/>
          <w:iCs/>
          <w:sz w:val="24"/>
          <w:szCs w:val="24"/>
          <w:lang w:val="cs-CZ"/>
        </w:rPr>
        <w:t xml:space="preserve">Česká značka CBD STAR se zaměřuje na výrobu a prodej kvalitních konopných výrobků, zejména CBD full </w:t>
      </w:r>
      <w:proofErr w:type="spellStart"/>
      <w:r>
        <w:rPr>
          <w:rFonts w:cstheme="minorHAnsi"/>
          <w:i/>
          <w:iCs/>
          <w:sz w:val="24"/>
          <w:szCs w:val="24"/>
          <w:lang w:val="cs-CZ"/>
        </w:rPr>
        <w:t>spectrum</w:t>
      </w:r>
      <w:proofErr w:type="spellEnd"/>
      <w:r>
        <w:rPr>
          <w:rFonts w:cstheme="minorHAnsi"/>
          <w:i/>
          <w:iCs/>
          <w:sz w:val="24"/>
          <w:szCs w:val="24"/>
          <w:lang w:val="cs-CZ"/>
        </w:rPr>
        <w:t xml:space="preserve"> olejů, kapslí a kosmetiky. Velký důraz společnost klade na kvalitu použitých surovin. Její produkty jsou proto vyráběny z konopí, které je dodáváno od certifikovaných pěstitelů z Chorvatska, jehož slunné podnebí umožňuje přirozený růst rostlin v nejvyšší</w:t>
      </w:r>
      <w:r>
        <w:rPr>
          <w:rFonts w:cstheme="minorHAnsi"/>
          <w:i/>
          <w:iCs/>
          <w:color w:val="FF0000"/>
          <w:sz w:val="24"/>
          <w:szCs w:val="24"/>
          <w:lang w:val="cs-CZ"/>
        </w:rPr>
        <w:t xml:space="preserve"> </w:t>
      </w:r>
      <w:r>
        <w:rPr>
          <w:rFonts w:cstheme="minorHAnsi"/>
          <w:i/>
          <w:iCs/>
          <w:sz w:val="24"/>
          <w:szCs w:val="24"/>
          <w:lang w:val="cs-CZ"/>
        </w:rPr>
        <w:t xml:space="preserve">kvalitě. </w:t>
      </w:r>
    </w:p>
    <w:p w14:paraId="147602E6" w14:textId="77777777" w:rsidR="00722629" w:rsidRDefault="00000000">
      <w:pPr>
        <w:rPr>
          <w:rFonts w:cstheme="minorHAnsi"/>
          <w:i/>
          <w:iCs/>
          <w:sz w:val="24"/>
          <w:szCs w:val="24"/>
          <w:lang w:val="cs-CZ"/>
        </w:rPr>
      </w:pPr>
      <w:r>
        <w:rPr>
          <w:rFonts w:cstheme="minorHAnsi"/>
          <w:i/>
          <w:iCs/>
          <w:sz w:val="24"/>
          <w:szCs w:val="24"/>
          <w:lang w:val="cs-CZ"/>
        </w:rPr>
        <w:t xml:space="preserve">Společnost CBD STAR založili v roce 2019 David Binko a Dragan Gašić. Všechny její výrobky jsou založeny na vysokém obsahu aktivní látky CBD bez psychotropních účinků.  Více informací najdete na stránkách </w:t>
      </w:r>
      <w:hyperlink r:id="rId7">
        <w:r>
          <w:rPr>
            <w:rStyle w:val="Internetovodkaz"/>
            <w:rFonts w:cstheme="minorHAnsi"/>
            <w:i/>
            <w:iCs/>
            <w:sz w:val="24"/>
            <w:szCs w:val="24"/>
            <w:lang w:val="cs-CZ"/>
          </w:rPr>
          <w:t>www.cbdstar.cz</w:t>
        </w:r>
      </w:hyperlink>
      <w:r>
        <w:rPr>
          <w:rFonts w:cstheme="minorHAnsi"/>
          <w:i/>
          <w:iCs/>
          <w:sz w:val="24"/>
          <w:szCs w:val="24"/>
          <w:lang w:val="cs-CZ"/>
        </w:rPr>
        <w:t>.</w:t>
      </w:r>
    </w:p>
    <w:sectPr w:rsidR="00722629">
      <w:headerReference w:type="default" r:id="rId8"/>
      <w:pgSz w:w="11906" w:h="16838"/>
      <w:pgMar w:top="1417" w:right="1417" w:bottom="1417" w:left="1417" w:header="0" w:footer="0" w:gutter="0"/>
      <w:cols w:space="708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8ED2F" w14:textId="77777777" w:rsidR="00F23AE4" w:rsidRDefault="00F23AE4">
      <w:pPr>
        <w:spacing w:after="0" w:line="240" w:lineRule="auto"/>
      </w:pPr>
      <w:r>
        <w:separator/>
      </w:r>
    </w:p>
  </w:endnote>
  <w:endnote w:type="continuationSeparator" w:id="0">
    <w:p w14:paraId="0832A662" w14:textId="77777777" w:rsidR="00F23AE4" w:rsidRDefault="00F23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E0893" w14:textId="77777777" w:rsidR="00F23AE4" w:rsidRDefault="00F23AE4">
      <w:pPr>
        <w:spacing w:after="0" w:line="240" w:lineRule="auto"/>
      </w:pPr>
      <w:r>
        <w:separator/>
      </w:r>
    </w:p>
  </w:footnote>
  <w:footnote w:type="continuationSeparator" w:id="0">
    <w:p w14:paraId="1248A7DE" w14:textId="77777777" w:rsidR="00F23AE4" w:rsidRDefault="00F23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3055E" w14:textId="77777777" w:rsidR="00722629" w:rsidRDefault="00722629">
    <w:pPr>
      <w:pStyle w:val="Zhlav"/>
    </w:pPr>
  </w:p>
  <w:p w14:paraId="1A41C230" w14:textId="77777777" w:rsidR="00722629" w:rsidRDefault="00000000">
    <w:pPr>
      <w:pStyle w:val="Zhlav"/>
      <w:jc w:val="right"/>
    </w:pPr>
    <w:r>
      <w:t>ČLÁNEK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629"/>
    <w:rsid w:val="00103D8A"/>
    <w:rsid w:val="00722629"/>
    <w:rsid w:val="00F2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61E27"/>
  <w15:docId w15:val="{D96111DD-B9F8-4DCE-913F-8BE80E60B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D0396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FB45AF"/>
    <w:rPr>
      <w:color w:val="605E5C"/>
      <w:shd w:val="clear" w:color="auto" w:fill="E1DFDD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D03967"/>
  </w:style>
  <w:style w:type="character" w:customStyle="1" w:styleId="ZpatChar">
    <w:name w:val="Zápatí Char"/>
    <w:basedOn w:val="Standardnpsmoodstavce"/>
    <w:link w:val="Zpat"/>
    <w:uiPriority w:val="99"/>
    <w:qFormat/>
    <w:rsid w:val="00D03967"/>
  </w:style>
  <w:style w:type="character" w:customStyle="1" w:styleId="slovndk">
    <w:name w:val="Číslování řádků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D03967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D03967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aragraph">
    <w:name w:val="paragraph"/>
    <w:basedOn w:val="Normln"/>
    <w:qFormat/>
    <w:rsid w:val="00063D3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Revize">
    <w:name w:val="Revision"/>
    <w:hidden/>
    <w:uiPriority w:val="99"/>
    <w:semiHidden/>
    <w:rsid w:val="00103D8A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cbdstar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4301</Characters>
  <Application>Microsoft Office Word</Application>
  <DocSecurity>0</DocSecurity>
  <Lines>35</Lines>
  <Paragraphs>10</Paragraphs>
  <ScaleCrop>false</ScaleCrop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Šimová | PHOENIXCOM</dc:creator>
  <dc:description/>
  <cp:lastModifiedBy>Eva Kašparová | PHOENIXCOM</cp:lastModifiedBy>
  <cp:revision>2</cp:revision>
  <dcterms:created xsi:type="dcterms:W3CDTF">2022-10-25T12:50:00Z</dcterms:created>
  <dcterms:modified xsi:type="dcterms:W3CDTF">2022-10-25T12:50:00Z</dcterms:modified>
  <dc:language>cs-CZ</dc:language>
</cp:coreProperties>
</file>