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0C498" w14:textId="77777777" w:rsidR="00FB1FA6" w:rsidRPr="00A010ED" w:rsidRDefault="00170F8E">
      <w:pPr>
        <w:pStyle w:val="Title"/>
        <w:jc w:val="right"/>
        <w:rPr>
          <w:rFonts w:ascii="Calibri" w:hAnsi="Calibri" w:cs="Tahoma"/>
          <w:b/>
          <w:bCs/>
          <w:color w:val="000000"/>
          <w:sz w:val="28"/>
          <w:szCs w:val="28"/>
          <w:lang w:val="cs-CZ"/>
        </w:rPr>
      </w:pPr>
      <w:r w:rsidRPr="00A010ED">
        <w:rPr>
          <w:rFonts w:ascii="Calibri" w:hAnsi="Calibri" w:cs="Tahoma"/>
          <w:b/>
          <w:bCs/>
          <w:color w:val="000000"/>
          <w:sz w:val="28"/>
          <w:szCs w:val="28"/>
          <w:lang w:val="cs-CZ"/>
        </w:rPr>
        <w:t>TISKOVÁ ZPRÁVA</w:t>
      </w:r>
    </w:p>
    <w:p w14:paraId="13E2EF6F" w14:textId="77777777" w:rsidR="00FB1FA6" w:rsidRPr="00A010ED" w:rsidRDefault="00FB1FA6">
      <w:pPr>
        <w:pStyle w:val="Title"/>
        <w:jc w:val="center"/>
        <w:rPr>
          <w:rFonts w:ascii="Calibri" w:hAnsi="Calibri" w:cs="Tahoma"/>
          <w:b/>
          <w:bCs/>
          <w:color w:val="000000"/>
          <w:sz w:val="28"/>
          <w:szCs w:val="28"/>
          <w:lang w:val="cs-CZ"/>
        </w:rPr>
      </w:pPr>
    </w:p>
    <w:p w14:paraId="0408449A" w14:textId="1D6057A1" w:rsidR="00FB1FA6" w:rsidRPr="00A010ED" w:rsidRDefault="00452641">
      <w:pPr>
        <w:pStyle w:val="Title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</w:pPr>
      <w:r w:rsidRPr="00A010ED">
        <w:rPr>
          <w:rFonts w:ascii="Calibri" w:hAnsi="Calibri" w:cs="Tahoma"/>
          <w:b/>
          <w:bCs/>
          <w:color w:val="000000"/>
          <w:sz w:val="28"/>
          <w:szCs w:val="28"/>
          <w:lang w:val="cs-CZ"/>
        </w:rPr>
        <w:t>Č</w:t>
      </w:r>
      <w:r w:rsidR="00707ABB" w:rsidRPr="00A010ED">
        <w:rPr>
          <w:rFonts w:ascii="Calibri" w:hAnsi="Calibri" w:cs="Tahoma"/>
          <w:b/>
          <w:bCs/>
          <w:color w:val="000000"/>
          <w:sz w:val="28"/>
          <w:szCs w:val="28"/>
          <w:lang w:val="cs-CZ"/>
        </w:rPr>
        <w:t xml:space="preserve">tyři </w:t>
      </w:r>
      <w:r w:rsidRPr="00A010ED">
        <w:rPr>
          <w:rFonts w:ascii="Calibri" w:hAnsi="Calibri" w:cs="Tahoma"/>
          <w:b/>
          <w:bCs/>
          <w:color w:val="000000"/>
          <w:sz w:val="28"/>
          <w:szCs w:val="28"/>
          <w:lang w:val="cs-CZ"/>
        </w:rPr>
        <w:t xml:space="preserve">VEKA </w:t>
      </w:r>
      <w:r w:rsidR="00707ABB" w:rsidRPr="00A010ED">
        <w:rPr>
          <w:rFonts w:ascii="Calibri" w:hAnsi="Calibri" w:cs="Tahoma"/>
          <w:b/>
          <w:bCs/>
          <w:color w:val="000000"/>
          <w:sz w:val="28"/>
          <w:szCs w:val="28"/>
          <w:lang w:val="cs-CZ"/>
        </w:rPr>
        <w:t xml:space="preserve">novinky </w:t>
      </w:r>
      <w:r w:rsidRPr="00A010ED">
        <w:rPr>
          <w:rFonts w:ascii="Calibri" w:hAnsi="Calibri" w:cs="Tahoma"/>
          <w:b/>
          <w:bCs/>
          <w:color w:val="000000"/>
          <w:sz w:val="28"/>
          <w:szCs w:val="28"/>
          <w:lang w:val="cs-CZ"/>
        </w:rPr>
        <w:t>dokonale obohatí váš interiér</w:t>
      </w:r>
      <w:r w:rsidR="00413B36" w:rsidRPr="00A010ED">
        <w:rPr>
          <w:rFonts w:ascii="Calibri" w:hAnsi="Calibri" w:cs="Tahoma"/>
          <w:b/>
          <w:bCs/>
          <w:color w:val="000000"/>
          <w:sz w:val="28"/>
          <w:szCs w:val="28"/>
          <w:lang w:val="cs-CZ"/>
        </w:rPr>
        <w:t xml:space="preserve"> i fasádu</w:t>
      </w:r>
    </w:p>
    <w:p w14:paraId="36457156" w14:textId="1E5CE38E" w:rsidR="00694EFB" w:rsidRPr="00A010ED" w:rsidRDefault="00170F8E" w:rsidP="00E20DBF">
      <w:pPr>
        <w:spacing w:line="240" w:lineRule="auto"/>
        <w:rPr>
          <w:b/>
          <w:bCs/>
        </w:rPr>
      </w:pPr>
      <w:r w:rsidRPr="00A010ED">
        <w:rPr>
          <w:rFonts w:cs="Calibri"/>
          <w:sz w:val="20"/>
          <w:szCs w:val="20"/>
        </w:rPr>
        <w:br/>
      </w:r>
      <w:r w:rsidRPr="00A010ED">
        <w:rPr>
          <w:rFonts w:cs="Calibri"/>
        </w:rPr>
        <w:t>Praha,</w:t>
      </w:r>
      <w:r w:rsidR="00707ABB" w:rsidRPr="00A010ED">
        <w:rPr>
          <w:rFonts w:cs="Calibri"/>
        </w:rPr>
        <w:t xml:space="preserve"> </w:t>
      </w:r>
      <w:r w:rsidR="00ED5481" w:rsidRPr="00A010ED">
        <w:rPr>
          <w:rFonts w:cs="Calibri"/>
        </w:rPr>
        <w:t>2</w:t>
      </w:r>
      <w:r w:rsidR="008714FC" w:rsidRPr="00A010ED">
        <w:rPr>
          <w:rFonts w:cs="Calibri"/>
        </w:rPr>
        <w:t>9</w:t>
      </w:r>
      <w:r w:rsidR="00707ABB" w:rsidRPr="00A010ED">
        <w:rPr>
          <w:rFonts w:cs="Calibri"/>
        </w:rPr>
        <w:t>. dubna</w:t>
      </w:r>
      <w:r w:rsidRPr="00A010ED">
        <w:rPr>
          <w:rFonts w:cs="Calibri"/>
        </w:rPr>
        <w:t xml:space="preserve"> 202</w:t>
      </w:r>
      <w:r w:rsidR="00996398" w:rsidRPr="00A010ED">
        <w:rPr>
          <w:rFonts w:cs="Calibri"/>
        </w:rPr>
        <w:t>4</w:t>
      </w:r>
      <w:r w:rsidRPr="00A010ED">
        <w:rPr>
          <w:rFonts w:cs="Calibri"/>
        </w:rPr>
        <w:t xml:space="preserve"> – </w:t>
      </w:r>
      <w:r w:rsidR="00E20DBF" w:rsidRPr="00A010ED">
        <w:rPr>
          <w:rFonts w:cs="Calibri"/>
          <w:b/>
          <w:bCs/>
        </w:rPr>
        <w:t xml:space="preserve">Společnost VEKA představila </w:t>
      </w:r>
      <w:r w:rsidR="00452641" w:rsidRPr="00A010ED">
        <w:rPr>
          <w:rFonts w:cs="Calibri"/>
          <w:b/>
          <w:bCs/>
        </w:rPr>
        <w:t xml:space="preserve">hned čtveřici novinek </w:t>
      </w:r>
      <w:r w:rsidR="00E20DBF" w:rsidRPr="00A010ED">
        <w:rPr>
          <w:rFonts w:cs="Calibri"/>
          <w:b/>
          <w:bCs/>
        </w:rPr>
        <w:t>na</w:t>
      </w:r>
      <w:r w:rsidR="00C86A98" w:rsidRPr="00A010ED">
        <w:rPr>
          <w:rFonts w:cs="Calibri"/>
          <w:b/>
          <w:bCs/>
        </w:rPr>
        <w:t xml:space="preserve"> prestižním</w:t>
      </w:r>
      <w:r w:rsidR="00E20DBF" w:rsidRPr="00A010ED">
        <w:rPr>
          <w:rFonts w:cs="Calibri"/>
          <w:b/>
          <w:bCs/>
        </w:rPr>
        <w:t xml:space="preserve"> mezinárodním veletrhu FENSTERBAU FRONTALE</w:t>
      </w:r>
      <w:r w:rsidR="00CD0A1A" w:rsidRPr="00A010ED">
        <w:rPr>
          <w:rFonts w:cs="Calibri"/>
          <w:b/>
          <w:bCs/>
        </w:rPr>
        <w:t xml:space="preserve"> 2024</w:t>
      </w:r>
      <w:r w:rsidR="00452641" w:rsidRPr="00A010ED">
        <w:rPr>
          <w:rFonts w:cs="Calibri"/>
          <w:b/>
          <w:bCs/>
        </w:rPr>
        <w:t xml:space="preserve">, který se již desítky let </w:t>
      </w:r>
      <w:r w:rsidR="00E20DBF" w:rsidRPr="00A010ED">
        <w:rPr>
          <w:rFonts w:cs="Calibri"/>
          <w:b/>
          <w:bCs/>
        </w:rPr>
        <w:t>zaměř</w:t>
      </w:r>
      <w:r w:rsidR="00452641" w:rsidRPr="00A010ED">
        <w:rPr>
          <w:rFonts w:cs="Calibri"/>
          <w:b/>
          <w:bCs/>
        </w:rPr>
        <w:t>uje n</w:t>
      </w:r>
      <w:r w:rsidR="00E20DBF" w:rsidRPr="00A010ED">
        <w:rPr>
          <w:rFonts w:cs="Calibri"/>
          <w:b/>
          <w:bCs/>
        </w:rPr>
        <w:t xml:space="preserve">a </w:t>
      </w:r>
      <w:r w:rsidR="00CD0A1A" w:rsidRPr="00A010ED">
        <w:rPr>
          <w:rFonts w:cs="Calibri"/>
          <w:b/>
          <w:bCs/>
        </w:rPr>
        <w:t xml:space="preserve">inovace v oblasti </w:t>
      </w:r>
      <w:r w:rsidR="00E20DBF" w:rsidRPr="00A010ED">
        <w:rPr>
          <w:rFonts w:cs="Calibri"/>
          <w:b/>
          <w:bCs/>
        </w:rPr>
        <w:t>technologi</w:t>
      </w:r>
      <w:r w:rsidR="00CD0A1A" w:rsidRPr="00A010ED">
        <w:rPr>
          <w:rFonts w:cs="Calibri"/>
          <w:b/>
          <w:bCs/>
        </w:rPr>
        <w:t>í</w:t>
      </w:r>
      <w:r w:rsidR="00E20DBF" w:rsidRPr="00A010ED">
        <w:rPr>
          <w:rFonts w:cs="Calibri"/>
          <w:b/>
          <w:bCs/>
        </w:rPr>
        <w:t xml:space="preserve"> </w:t>
      </w:r>
      <w:r w:rsidR="00CD0A1A" w:rsidRPr="00A010ED">
        <w:rPr>
          <w:rFonts w:cs="Calibri"/>
          <w:b/>
          <w:bCs/>
        </w:rPr>
        <w:t xml:space="preserve">pro </w:t>
      </w:r>
      <w:r w:rsidR="00E20DBF" w:rsidRPr="00A010ED">
        <w:rPr>
          <w:rFonts w:cs="Calibri"/>
          <w:b/>
          <w:bCs/>
        </w:rPr>
        <w:t>ok</w:t>
      </w:r>
      <w:r w:rsidR="00CD0A1A" w:rsidRPr="00A010ED">
        <w:rPr>
          <w:rFonts w:cs="Calibri"/>
          <w:b/>
          <w:bCs/>
        </w:rPr>
        <w:t>na</w:t>
      </w:r>
      <w:r w:rsidR="00E20DBF" w:rsidRPr="00A010ED">
        <w:rPr>
          <w:rFonts w:cs="Calibri"/>
          <w:b/>
          <w:bCs/>
        </w:rPr>
        <w:t>, dveř</w:t>
      </w:r>
      <w:r w:rsidR="00CD0A1A" w:rsidRPr="00A010ED">
        <w:rPr>
          <w:rFonts w:cs="Calibri"/>
          <w:b/>
          <w:bCs/>
        </w:rPr>
        <w:t>e</w:t>
      </w:r>
      <w:r w:rsidR="00E20DBF" w:rsidRPr="00A010ED">
        <w:rPr>
          <w:rFonts w:cs="Calibri"/>
          <w:b/>
          <w:bCs/>
        </w:rPr>
        <w:t xml:space="preserve"> a fasád</w:t>
      </w:r>
      <w:r w:rsidR="00B855D9">
        <w:rPr>
          <w:rFonts w:cs="Calibri"/>
          <w:b/>
          <w:bCs/>
        </w:rPr>
        <w:t>y</w:t>
      </w:r>
      <w:r w:rsidR="00E20DBF" w:rsidRPr="00A010ED">
        <w:rPr>
          <w:rFonts w:cs="Calibri"/>
          <w:b/>
          <w:bCs/>
        </w:rPr>
        <w:t xml:space="preserve">. </w:t>
      </w:r>
      <w:r w:rsidR="008714FC" w:rsidRPr="00A010ED">
        <w:rPr>
          <w:rFonts w:cs="Calibri"/>
          <w:b/>
          <w:bCs/>
        </w:rPr>
        <w:t>Konkrétně se jednalo o d</w:t>
      </w:r>
      <w:r w:rsidR="00E20DBF" w:rsidRPr="00A010ED">
        <w:rPr>
          <w:rFonts w:cs="Calibri"/>
          <w:b/>
          <w:bCs/>
        </w:rPr>
        <w:t>veřní p</w:t>
      </w:r>
      <w:r w:rsidR="00E20DBF" w:rsidRPr="00A010ED">
        <w:rPr>
          <w:b/>
          <w:bCs/>
        </w:rPr>
        <w:t xml:space="preserve">osuvný systém VEKAMOVE 76, dekorativní fólie VEKA </w:t>
      </w:r>
      <w:proofErr w:type="spellStart"/>
      <w:r w:rsidR="00E20DBF" w:rsidRPr="00A010ED">
        <w:rPr>
          <w:b/>
          <w:bCs/>
        </w:rPr>
        <w:t>F</w:t>
      </w:r>
      <w:r w:rsidR="00CD0A1A" w:rsidRPr="00A010ED">
        <w:rPr>
          <w:b/>
          <w:bCs/>
        </w:rPr>
        <w:t>ein</w:t>
      </w:r>
      <w:r w:rsidR="00021C91" w:rsidRPr="00A010ED">
        <w:rPr>
          <w:b/>
          <w:bCs/>
        </w:rPr>
        <w:t>struktur</w:t>
      </w:r>
      <w:proofErr w:type="spellEnd"/>
      <w:r w:rsidR="00CD0A1A" w:rsidRPr="00A010ED">
        <w:rPr>
          <w:b/>
          <w:bCs/>
        </w:rPr>
        <w:t xml:space="preserve"> (s jemnou strukturou)</w:t>
      </w:r>
      <w:r w:rsidR="00E20DBF" w:rsidRPr="00A010ED">
        <w:rPr>
          <w:b/>
          <w:bCs/>
        </w:rPr>
        <w:t>, nov</w:t>
      </w:r>
      <w:r w:rsidR="00BC75CB" w:rsidRPr="00A010ED">
        <w:rPr>
          <w:b/>
          <w:bCs/>
        </w:rPr>
        <w:t xml:space="preserve">é </w:t>
      </w:r>
      <w:r w:rsidR="00E20DBF" w:rsidRPr="00A010ED">
        <w:rPr>
          <w:b/>
          <w:bCs/>
        </w:rPr>
        <w:t>koncept</w:t>
      </w:r>
      <w:r w:rsidR="00BC75CB" w:rsidRPr="00A010ED">
        <w:rPr>
          <w:b/>
          <w:bCs/>
        </w:rPr>
        <w:t>y</w:t>
      </w:r>
      <w:r w:rsidR="00E20DBF" w:rsidRPr="00A010ED">
        <w:rPr>
          <w:b/>
          <w:bCs/>
        </w:rPr>
        <w:t xml:space="preserve"> prahů pro dveře z</w:t>
      </w:r>
      <w:r w:rsidR="00BC75CB" w:rsidRPr="00A010ED">
        <w:rPr>
          <w:b/>
          <w:bCs/>
        </w:rPr>
        <w:t> </w:t>
      </w:r>
      <w:r w:rsidR="00E20DBF" w:rsidRPr="00A010ED">
        <w:rPr>
          <w:b/>
          <w:bCs/>
        </w:rPr>
        <w:t>PVC</w:t>
      </w:r>
      <w:r w:rsidR="00BC75CB" w:rsidRPr="00A010ED">
        <w:rPr>
          <w:b/>
          <w:bCs/>
        </w:rPr>
        <w:t xml:space="preserve"> </w:t>
      </w:r>
      <w:r w:rsidR="00E20DBF" w:rsidRPr="00A010ED">
        <w:rPr>
          <w:b/>
          <w:bCs/>
        </w:rPr>
        <w:t xml:space="preserve">a </w:t>
      </w:r>
      <w:r w:rsidR="00CD0A1A" w:rsidRPr="00A010ED">
        <w:rPr>
          <w:b/>
          <w:bCs/>
        </w:rPr>
        <w:t xml:space="preserve">unikátní profilový systém VEKA </w:t>
      </w:r>
      <w:proofErr w:type="spellStart"/>
      <w:r w:rsidR="00E20DBF" w:rsidRPr="00A010ED">
        <w:rPr>
          <w:b/>
          <w:bCs/>
        </w:rPr>
        <w:t>AluConnect</w:t>
      </w:r>
      <w:proofErr w:type="spellEnd"/>
      <w:r w:rsidR="00E20DBF" w:rsidRPr="00A010ED">
        <w:rPr>
          <w:b/>
          <w:bCs/>
        </w:rPr>
        <w:t>.</w:t>
      </w:r>
    </w:p>
    <w:p w14:paraId="049100CE" w14:textId="1B56BA79" w:rsidR="00707ABB" w:rsidRPr="00A010ED" w:rsidRDefault="00E20DBF" w:rsidP="00694EFB">
      <w:r w:rsidRPr="00A010ED">
        <w:rPr>
          <w:rFonts w:cs="Calibri"/>
        </w:rPr>
        <w:t xml:space="preserve">Veletrh FENSTERBAU FRONTALE </w:t>
      </w:r>
      <w:r w:rsidR="00707ABB" w:rsidRPr="00A010ED">
        <w:rPr>
          <w:rFonts w:cs="Calibri"/>
        </w:rPr>
        <w:t xml:space="preserve">se koná od roku 1949 a </w:t>
      </w:r>
      <w:proofErr w:type="gramStart"/>
      <w:r w:rsidR="00BA6CA3" w:rsidRPr="00A010ED">
        <w:rPr>
          <w:rFonts w:cs="Calibri"/>
        </w:rPr>
        <w:t>patří</w:t>
      </w:r>
      <w:proofErr w:type="gramEnd"/>
      <w:r w:rsidR="00BA6CA3" w:rsidRPr="00A010ED">
        <w:rPr>
          <w:rFonts w:cs="Calibri"/>
        </w:rPr>
        <w:t xml:space="preserve"> mezi největší světové </w:t>
      </w:r>
      <w:r w:rsidRPr="00A010ED">
        <w:rPr>
          <w:rFonts w:cs="Calibri"/>
        </w:rPr>
        <w:t>veletrh</w:t>
      </w:r>
      <w:r w:rsidR="00BA6CA3" w:rsidRPr="00A010ED">
        <w:rPr>
          <w:rFonts w:cs="Calibri"/>
        </w:rPr>
        <w:t>y, které</w:t>
      </w:r>
      <w:r w:rsidRPr="00A010ED">
        <w:rPr>
          <w:rFonts w:cs="Calibri"/>
        </w:rPr>
        <w:t xml:space="preserve"> představují novinky v</w:t>
      </w:r>
      <w:r w:rsidR="00C86A98" w:rsidRPr="00A010ED">
        <w:rPr>
          <w:rFonts w:cs="Calibri"/>
        </w:rPr>
        <w:t xml:space="preserve"> segmentu </w:t>
      </w:r>
      <w:r w:rsidR="00BA6CA3" w:rsidRPr="00A010ED">
        <w:rPr>
          <w:rFonts w:cs="Calibri"/>
        </w:rPr>
        <w:t>ok</w:t>
      </w:r>
      <w:r w:rsidR="00C86A98" w:rsidRPr="00A010ED">
        <w:rPr>
          <w:rFonts w:cs="Calibri"/>
        </w:rPr>
        <w:t>e</w:t>
      </w:r>
      <w:r w:rsidR="00BA6CA3" w:rsidRPr="00A010ED">
        <w:rPr>
          <w:rFonts w:cs="Calibri"/>
        </w:rPr>
        <w:t>n, dveř</w:t>
      </w:r>
      <w:r w:rsidR="00C86A98" w:rsidRPr="00A010ED">
        <w:rPr>
          <w:rFonts w:cs="Calibri"/>
        </w:rPr>
        <w:t xml:space="preserve">í a </w:t>
      </w:r>
      <w:r w:rsidR="00BA6CA3" w:rsidRPr="00A010ED">
        <w:rPr>
          <w:rFonts w:cs="Calibri"/>
        </w:rPr>
        <w:t xml:space="preserve">fasád. </w:t>
      </w:r>
      <w:r w:rsidR="00422FC5" w:rsidRPr="00A010ED">
        <w:rPr>
          <w:rFonts w:cs="Calibri"/>
        </w:rPr>
        <w:t>V </w:t>
      </w:r>
      <w:r w:rsidR="00707ABB" w:rsidRPr="00A010ED">
        <w:rPr>
          <w:rFonts w:cs="Calibri"/>
        </w:rPr>
        <w:t>letošním</w:t>
      </w:r>
      <w:r w:rsidR="00422FC5" w:rsidRPr="00A010ED">
        <w:rPr>
          <w:rFonts w:cs="Calibri"/>
        </w:rPr>
        <w:t xml:space="preserve"> roce</w:t>
      </w:r>
      <w:r w:rsidR="00422FC5" w:rsidRPr="00A010ED">
        <w:t xml:space="preserve"> se norimberského veletrhu zúčastnilo </w:t>
      </w:r>
      <w:r w:rsidR="00707ABB" w:rsidRPr="00A010ED">
        <w:t>bezmála tisíc</w:t>
      </w:r>
      <w:r w:rsidR="00422FC5" w:rsidRPr="00A010ED">
        <w:t xml:space="preserve"> vystavovatelů z 44 zemí a jeho branami prošlo na 75 000 návštěvníků z řad odborné veřejnosti </w:t>
      </w:r>
      <w:r w:rsidR="00707ABB" w:rsidRPr="00A010ED">
        <w:t>i zájemců o novinky v oboru</w:t>
      </w:r>
      <w:r w:rsidR="00422FC5" w:rsidRPr="00A010ED">
        <w:t xml:space="preserve">. </w:t>
      </w:r>
    </w:p>
    <w:p w14:paraId="4CC8C4FE" w14:textId="057CFF8F" w:rsidR="00E20DBF" w:rsidRPr="00A010ED" w:rsidRDefault="00BA6CA3" w:rsidP="00694EFB">
      <w:r w:rsidRPr="00A010ED">
        <w:rPr>
          <w:rFonts w:cs="Calibri"/>
        </w:rPr>
        <w:t xml:space="preserve">Od svého založení </w:t>
      </w:r>
      <w:proofErr w:type="gramStart"/>
      <w:r w:rsidR="00C86A98" w:rsidRPr="00A010ED">
        <w:rPr>
          <w:rFonts w:cs="Calibri"/>
        </w:rPr>
        <w:t>patří</w:t>
      </w:r>
      <w:proofErr w:type="gramEnd"/>
      <w:r w:rsidR="00C86A98" w:rsidRPr="00A010ED">
        <w:rPr>
          <w:rFonts w:cs="Calibri"/>
        </w:rPr>
        <w:t xml:space="preserve"> </w:t>
      </w:r>
      <w:r w:rsidR="00422FC5" w:rsidRPr="00A010ED">
        <w:rPr>
          <w:rFonts w:cs="Calibri"/>
        </w:rPr>
        <w:t xml:space="preserve">mezi tradiční vystavovatele i </w:t>
      </w:r>
      <w:r w:rsidR="00707ABB" w:rsidRPr="00A010ED">
        <w:rPr>
          <w:rFonts w:cs="Calibri"/>
        </w:rPr>
        <w:t xml:space="preserve">německá </w:t>
      </w:r>
      <w:r w:rsidR="00422FC5" w:rsidRPr="00A010ED">
        <w:rPr>
          <w:rFonts w:cs="Calibri"/>
        </w:rPr>
        <w:t xml:space="preserve">společnost </w:t>
      </w:r>
      <w:r w:rsidRPr="00A010ED">
        <w:rPr>
          <w:rFonts w:cs="Calibri"/>
        </w:rPr>
        <w:t>VEKA</w:t>
      </w:r>
      <w:r w:rsidR="00707ABB" w:rsidRPr="00A010ED">
        <w:rPr>
          <w:rFonts w:cs="Calibri"/>
        </w:rPr>
        <w:t xml:space="preserve">, </w:t>
      </w:r>
      <w:r w:rsidR="00707ABB" w:rsidRPr="00A010ED">
        <w:t xml:space="preserve">která </w:t>
      </w:r>
      <w:r w:rsidR="00CD0A1A" w:rsidRPr="00A010ED">
        <w:t xml:space="preserve">se řadí </w:t>
      </w:r>
      <w:r w:rsidR="00707ABB" w:rsidRPr="00A010ED">
        <w:t xml:space="preserve">mezi přední světové výrobce plastových okenních a dveřních profilů nejvyšší </w:t>
      </w:r>
      <w:r w:rsidR="00CD0A1A" w:rsidRPr="00A010ED">
        <w:t xml:space="preserve">kvality </w:t>
      </w:r>
      <w:r w:rsidR="00707ABB" w:rsidRPr="00A010ED">
        <w:t xml:space="preserve">třídy A. </w:t>
      </w:r>
      <w:r w:rsidR="00CD0A1A" w:rsidRPr="00A010ED">
        <w:t xml:space="preserve">Společnost VEKA letos </w:t>
      </w:r>
      <w:r w:rsidR="00C86A98" w:rsidRPr="00A010ED">
        <w:t xml:space="preserve">na </w:t>
      </w:r>
      <w:r w:rsidR="00707ABB" w:rsidRPr="00A010ED">
        <w:t xml:space="preserve">svém </w:t>
      </w:r>
      <w:r w:rsidR="00A010ED" w:rsidRPr="00A010ED">
        <w:t>stánku představila</w:t>
      </w:r>
      <w:r w:rsidRPr="00A010ED">
        <w:rPr>
          <w:rFonts w:cs="Calibri"/>
        </w:rPr>
        <w:t xml:space="preserve"> čtyři </w:t>
      </w:r>
      <w:r w:rsidR="00707ABB" w:rsidRPr="00A010ED">
        <w:rPr>
          <w:rFonts w:cs="Calibri"/>
        </w:rPr>
        <w:t xml:space="preserve">produktové </w:t>
      </w:r>
      <w:r w:rsidR="00021C91" w:rsidRPr="00A010ED">
        <w:rPr>
          <w:rFonts w:cs="Calibri"/>
        </w:rPr>
        <w:t>novinky,</w:t>
      </w:r>
      <w:r w:rsidR="00C86A98" w:rsidRPr="00A010ED">
        <w:rPr>
          <w:rFonts w:cs="Calibri"/>
        </w:rPr>
        <w:t xml:space="preserve"> mezi které </w:t>
      </w:r>
      <w:r w:rsidR="002F2302" w:rsidRPr="00A010ED">
        <w:rPr>
          <w:rFonts w:cs="Calibri"/>
        </w:rPr>
        <w:t>patří nov</w:t>
      </w:r>
      <w:r w:rsidR="00C86A98" w:rsidRPr="00A010ED">
        <w:rPr>
          <w:rFonts w:cs="Calibri"/>
        </w:rPr>
        <w:t xml:space="preserve">ý systém posuvných </w:t>
      </w:r>
      <w:r w:rsidR="002F2302" w:rsidRPr="00A010ED">
        <w:rPr>
          <w:rFonts w:cs="Calibri"/>
        </w:rPr>
        <w:t>dveř</w:t>
      </w:r>
      <w:r w:rsidR="00C86A98" w:rsidRPr="00A010ED">
        <w:rPr>
          <w:rFonts w:cs="Calibri"/>
        </w:rPr>
        <w:t>í</w:t>
      </w:r>
      <w:r w:rsidR="002F2302" w:rsidRPr="00A010ED">
        <w:rPr>
          <w:rFonts w:cs="Calibri"/>
        </w:rPr>
        <w:t xml:space="preserve"> </w:t>
      </w:r>
      <w:r w:rsidRPr="00A010ED">
        <w:rPr>
          <w:rFonts w:cs="Calibri"/>
          <w:b/>
          <w:bCs/>
        </w:rPr>
        <w:t>VEKAMOVE 7</w:t>
      </w:r>
      <w:r w:rsidR="00FE1F17" w:rsidRPr="00A010ED">
        <w:rPr>
          <w:rFonts w:cs="Calibri"/>
          <w:b/>
          <w:bCs/>
        </w:rPr>
        <w:t>6</w:t>
      </w:r>
      <w:r w:rsidR="002F2302" w:rsidRPr="00A010ED">
        <w:rPr>
          <w:rFonts w:cs="Calibri"/>
        </w:rPr>
        <w:t xml:space="preserve">, </w:t>
      </w:r>
      <w:r w:rsidR="00CD0A1A" w:rsidRPr="00A010ED">
        <w:rPr>
          <w:rFonts w:cs="Calibri"/>
        </w:rPr>
        <w:t>profi</w:t>
      </w:r>
      <w:r w:rsidR="00A010ED" w:rsidRPr="00A010ED">
        <w:rPr>
          <w:rFonts w:cs="Calibri"/>
        </w:rPr>
        <w:t>l</w:t>
      </w:r>
      <w:r w:rsidR="00CD0A1A" w:rsidRPr="00A010ED">
        <w:rPr>
          <w:rFonts w:cs="Calibri"/>
        </w:rPr>
        <w:t xml:space="preserve">ový systém </w:t>
      </w:r>
      <w:r w:rsidR="002F2302" w:rsidRPr="00A010ED">
        <w:rPr>
          <w:b/>
          <w:bCs/>
        </w:rPr>
        <w:t xml:space="preserve">VEKA </w:t>
      </w:r>
      <w:proofErr w:type="spellStart"/>
      <w:r w:rsidR="00707ABB" w:rsidRPr="00A010ED">
        <w:rPr>
          <w:b/>
          <w:bCs/>
        </w:rPr>
        <w:t>AluConnect</w:t>
      </w:r>
      <w:proofErr w:type="spellEnd"/>
      <w:r w:rsidR="00707ABB" w:rsidRPr="00A010ED">
        <w:rPr>
          <w:b/>
          <w:bCs/>
        </w:rPr>
        <w:t xml:space="preserve">, </w:t>
      </w:r>
      <w:r w:rsidR="00707ABB" w:rsidRPr="00A010ED">
        <w:rPr>
          <w:rFonts w:cs="Calibri"/>
        </w:rPr>
        <w:t>povrchov</w:t>
      </w:r>
      <w:r w:rsidR="00A010ED">
        <w:rPr>
          <w:rFonts w:cs="Calibri"/>
        </w:rPr>
        <w:t>á</w:t>
      </w:r>
      <w:r w:rsidR="00CD0A1A" w:rsidRPr="00A010ED">
        <w:rPr>
          <w:rFonts w:cs="Calibri"/>
        </w:rPr>
        <w:t xml:space="preserve"> </w:t>
      </w:r>
      <w:r w:rsidR="002F2302" w:rsidRPr="00A010ED">
        <w:rPr>
          <w:rFonts w:cs="Calibri"/>
        </w:rPr>
        <w:t>úprav</w:t>
      </w:r>
      <w:r w:rsidR="00A010ED">
        <w:rPr>
          <w:rFonts w:cs="Calibri"/>
        </w:rPr>
        <w:t>a</w:t>
      </w:r>
      <w:r w:rsidR="00CD0A1A" w:rsidRPr="00A010ED">
        <w:rPr>
          <w:rFonts w:cs="Calibri"/>
        </w:rPr>
        <w:t xml:space="preserve"> s f</w:t>
      </w:r>
      <w:r w:rsidR="00A010ED">
        <w:rPr>
          <w:rFonts w:cs="Calibri"/>
        </w:rPr>
        <w:t>ó</w:t>
      </w:r>
      <w:r w:rsidR="00CD0A1A" w:rsidRPr="00A010ED">
        <w:rPr>
          <w:rFonts w:cs="Calibri"/>
        </w:rPr>
        <w:t>liemi</w:t>
      </w:r>
      <w:r w:rsidR="002F2302" w:rsidRPr="00A010ED">
        <w:rPr>
          <w:rFonts w:cs="Calibri"/>
        </w:rPr>
        <w:t xml:space="preserve"> </w:t>
      </w:r>
      <w:r w:rsidR="002F2302" w:rsidRPr="00A010ED">
        <w:rPr>
          <w:rFonts w:cs="Calibri"/>
          <w:b/>
          <w:bCs/>
        </w:rPr>
        <w:t xml:space="preserve">VEKA </w:t>
      </w:r>
      <w:proofErr w:type="spellStart"/>
      <w:r w:rsidR="002F2302" w:rsidRPr="00A010ED">
        <w:rPr>
          <w:rFonts w:cs="Calibri"/>
          <w:b/>
          <w:bCs/>
        </w:rPr>
        <w:t>F</w:t>
      </w:r>
      <w:r w:rsidR="009C7A95" w:rsidRPr="00A010ED">
        <w:rPr>
          <w:rFonts w:cs="Calibri"/>
          <w:b/>
          <w:bCs/>
        </w:rPr>
        <w:t>ein</w:t>
      </w:r>
      <w:r w:rsidR="00021C91" w:rsidRPr="00A010ED">
        <w:rPr>
          <w:rFonts w:cs="Calibri"/>
          <w:b/>
          <w:bCs/>
        </w:rPr>
        <w:t>struktur</w:t>
      </w:r>
      <w:proofErr w:type="spellEnd"/>
      <w:r w:rsidRPr="00A010ED">
        <w:rPr>
          <w:rFonts w:cs="Calibri"/>
        </w:rPr>
        <w:t xml:space="preserve"> </w:t>
      </w:r>
      <w:r w:rsidR="002F2302" w:rsidRPr="00A010ED">
        <w:rPr>
          <w:rFonts w:cs="Calibri"/>
        </w:rPr>
        <w:t xml:space="preserve">a nové </w:t>
      </w:r>
      <w:r w:rsidR="002F2302" w:rsidRPr="00A010ED">
        <w:rPr>
          <w:rFonts w:cs="Calibri"/>
          <w:b/>
          <w:bCs/>
        </w:rPr>
        <w:t>prahy pro dveře z PVC</w:t>
      </w:r>
      <w:r w:rsidR="002F2302" w:rsidRPr="00A010ED">
        <w:rPr>
          <w:rFonts w:cs="Calibri"/>
        </w:rPr>
        <w:t>.</w:t>
      </w:r>
    </w:p>
    <w:p w14:paraId="5D16951F" w14:textId="1898825D" w:rsidR="00422FC5" w:rsidRPr="00A010ED" w:rsidRDefault="00CD0A1A" w:rsidP="00422FC5">
      <w:pPr>
        <w:rPr>
          <w:b/>
          <w:bCs/>
        </w:rPr>
      </w:pPr>
      <w:r w:rsidRPr="00A010ED">
        <w:rPr>
          <w:b/>
          <w:bCs/>
        </w:rPr>
        <w:t xml:space="preserve">Posuvné dveře </w:t>
      </w:r>
      <w:r w:rsidR="00422FC5" w:rsidRPr="00A010ED">
        <w:rPr>
          <w:b/>
          <w:bCs/>
        </w:rPr>
        <w:t>VEKAMOVE</w:t>
      </w:r>
      <w:r w:rsidR="00021C91" w:rsidRPr="00A010ED">
        <w:rPr>
          <w:b/>
          <w:bCs/>
        </w:rPr>
        <w:t xml:space="preserve"> 7</w:t>
      </w:r>
      <w:r w:rsidR="00FE1F17" w:rsidRPr="00A010ED">
        <w:rPr>
          <w:b/>
          <w:bCs/>
        </w:rPr>
        <w:t>6</w:t>
      </w:r>
    </w:p>
    <w:p w14:paraId="273C1C9F" w14:textId="5EE7913D" w:rsidR="00996398" w:rsidRPr="00A010ED" w:rsidRDefault="00996398" w:rsidP="00422FC5">
      <w:r w:rsidRPr="00A010ED">
        <w:t xml:space="preserve">Systém VEKAMOVE 76 byl vyvinut na základě </w:t>
      </w:r>
      <w:r w:rsidR="00A010ED" w:rsidRPr="00A010ED">
        <w:t>profilového</w:t>
      </w:r>
      <w:r w:rsidR="00CD0A1A" w:rsidRPr="00A010ED">
        <w:t xml:space="preserve"> </w:t>
      </w:r>
      <w:r w:rsidRPr="00A010ED">
        <w:t>systému VEKA SOFTLINE 76</w:t>
      </w:r>
      <w:r w:rsidR="00C86A98" w:rsidRPr="00A010ED">
        <w:t>, který se vyrábí z</w:t>
      </w:r>
      <w:r w:rsidR="00613784" w:rsidRPr="00A010ED">
        <w:t xml:space="preserve"> nejkvalitnějších </w:t>
      </w:r>
      <w:r w:rsidR="00C86A98" w:rsidRPr="00A010ED">
        <w:t>profilů</w:t>
      </w:r>
      <w:r w:rsidR="00613784" w:rsidRPr="00A010ED">
        <w:t xml:space="preserve"> třídy </w:t>
      </w:r>
      <w:r w:rsidR="00C86A98" w:rsidRPr="00A010ED">
        <w:t>A</w:t>
      </w:r>
      <w:r w:rsidRPr="00A010ED">
        <w:t xml:space="preserve">. </w:t>
      </w:r>
      <w:r w:rsidR="009C7A95" w:rsidRPr="00A010ED">
        <w:t xml:space="preserve">Společnost </w:t>
      </w:r>
      <w:r w:rsidR="00C86A98" w:rsidRPr="00A010ED">
        <w:t xml:space="preserve">VEKA jeho uvedením </w:t>
      </w:r>
      <w:r w:rsidR="008714FC" w:rsidRPr="00A010ED">
        <w:t xml:space="preserve">na </w:t>
      </w:r>
      <w:r w:rsidR="00C86A98" w:rsidRPr="00A010ED">
        <w:t xml:space="preserve">trh </w:t>
      </w:r>
      <w:r w:rsidRPr="00A010ED">
        <w:t xml:space="preserve">reaguje na </w:t>
      </w:r>
      <w:r w:rsidR="00613784" w:rsidRPr="00A010ED">
        <w:t>zvyšující se</w:t>
      </w:r>
      <w:r w:rsidRPr="00A010ED">
        <w:t xml:space="preserve"> poptávku po posuvných systémech se stabilním a </w:t>
      </w:r>
      <w:r w:rsidR="00C86A98" w:rsidRPr="00A010ED">
        <w:t>uživatelsky nenáročným</w:t>
      </w:r>
      <w:r w:rsidRPr="00A010ED">
        <w:t xml:space="preserve"> mechanismem </w:t>
      </w:r>
      <w:r w:rsidR="009C7A95" w:rsidRPr="00A010ED">
        <w:t>otevírání a posouvání</w:t>
      </w:r>
      <w:r w:rsidRPr="00A010ED">
        <w:t>, které jsou alternativou k jednoduchým posuvně-sklopným systémům. Díky komfort</w:t>
      </w:r>
      <w:r w:rsidR="00452641" w:rsidRPr="00A010ED">
        <w:t xml:space="preserve">nímu </w:t>
      </w:r>
      <w:r w:rsidRPr="00A010ED">
        <w:t>ovládání</w:t>
      </w:r>
      <w:r w:rsidR="00707ABB" w:rsidRPr="00A010ED">
        <w:t xml:space="preserve">, </w:t>
      </w:r>
      <w:r w:rsidRPr="00A010ED">
        <w:t>větší</w:t>
      </w:r>
      <w:r w:rsidR="00707ABB" w:rsidRPr="00A010ED">
        <w:t xml:space="preserve"> </w:t>
      </w:r>
      <w:r w:rsidR="009C7A95" w:rsidRPr="00A010ED">
        <w:t>prosklené</w:t>
      </w:r>
      <w:r w:rsidR="00707ABB" w:rsidRPr="00A010ED">
        <w:t xml:space="preserve"> ploše a </w:t>
      </w:r>
      <w:r w:rsidRPr="00A010ED">
        <w:t xml:space="preserve">možnosti </w:t>
      </w:r>
      <w:r w:rsidR="009C7A95" w:rsidRPr="00A010ED">
        <w:t>zasklení pevné části přímo do rámu</w:t>
      </w:r>
      <w:r w:rsidR="00485764" w:rsidRPr="00A010ED">
        <w:t>,</w:t>
      </w:r>
      <w:r w:rsidR="009C7A95" w:rsidRPr="00A010ED">
        <w:t xml:space="preserve"> </w:t>
      </w:r>
      <w:r w:rsidR="00452641" w:rsidRPr="00A010ED">
        <w:t>umožňuje</w:t>
      </w:r>
      <w:r w:rsidR="009C7A95" w:rsidRPr="00A010ED">
        <w:t xml:space="preserve"> </w:t>
      </w:r>
      <w:r w:rsidR="00613784" w:rsidRPr="00A010ED">
        <w:t>zákazník</w:t>
      </w:r>
      <w:r w:rsidR="009C7A95" w:rsidRPr="00A010ED">
        <w:t>ům</w:t>
      </w:r>
      <w:r w:rsidR="00613784" w:rsidRPr="00A010ED">
        <w:t xml:space="preserve"> r</w:t>
      </w:r>
      <w:r w:rsidRPr="00A010ED">
        <w:t xml:space="preserve">ealizovat i </w:t>
      </w:r>
      <w:r w:rsidR="00452641" w:rsidRPr="00A010ED">
        <w:t>velkoformátové</w:t>
      </w:r>
      <w:r w:rsidR="00707ABB" w:rsidRPr="00A010ED">
        <w:t xml:space="preserve"> </w:t>
      </w:r>
      <w:r w:rsidRPr="00A010ED">
        <w:t>prvky bez většího úsilí.</w:t>
      </w:r>
    </w:p>
    <w:p w14:paraId="7AA24D57" w14:textId="67915C99" w:rsidR="00422FC5" w:rsidRPr="00A010ED" w:rsidRDefault="00422FC5" w:rsidP="00422FC5">
      <w:r w:rsidRPr="00A010ED">
        <w:t xml:space="preserve">VEKAMOVE 76 je </w:t>
      </w:r>
      <w:r w:rsidR="00996398" w:rsidRPr="00A010ED">
        <w:t xml:space="preserve">rovněž </w:t>
      </w:r>
      <w:r w:rsidRPr="00A010ED">
        <w:t>jediný systém na trhu, který je standardně vybaven vysoce účinným středov</w:t>
      </w:r>
      <w:r w:rsidR="00707ABB" w:rsidRPr="00A010ED">
        <w:t>ým</w:t>
      </w:r>
      <w:r w:rsidRPr="00A010ED">
        <w:t xml:space="preserve"> těsnění</w:t>
      </w:r>
      <w:r w:rsidR="00707ABB" w:rsidRPr="00A010ED">
        <w:t>m</w:t>
      </w:r>
      <w:r w:rsidRPr="00A010ED">
        <w:t xml:space="preserve">. </w:t>
      </w:r>
      <w:r w:rsidR="00996398" w:rsidRPr="00A010ED">
        <w:t>U</w:t>
      </w:r>
      <w:r w:rsidRPr="00A010ED">
        <w:t xml:space="preserve">možňuje </w:t>
      </w:r>
      <w:r w:rsidR="00996398" w:rsidRPr="00A010ED">
        <w:t xml:space="preserve">také </w:t>
      </w:r>
      <w:r w:rsidRPr="00A010ED">
        <w:t>zasklení o tloušťce až 48 mm</w:t>
      </w:r>
      <w:r w:rsidR="00707ABB" w:rsidRPr="00A010ED">
        <w:t>,</w:t>
      </w:r>
      <w:r w:rsidR="00996398" w:rsidRPr="00A010ED">
        <w:t xml:space="preserve"> a </w:t>
      </w:r>
      <w:r w:rsidR="00707ABB" w:rsidRPr="00A010ED">
        <w:t>dosahuje</w:t>
      </w:r>
      <w:r w:rsidRPr="00A010ED">
        <w:t xml:space="preserve"> velmi dobrých hodnot U</w:t>
      </w:r>
      <w:r w:rsidR="00A010ED">
        <w:t xml:space="preserve">. Ty </w:t>
      </w:r>
      <w:r w:rsidR="00613784" w:rsidRPr="00A010ED">
        <w:t>vyjadřují, jak kvalitně dveřní systém tepelně izoluje</w:t>
      </w:r>
      <w:r w:rsidR="00996398" w:rsidRPr="00A010ED">
        <w:t>.</w:t>
      </w:r>
      <w:r w:rsidRPr="00A010ED">
        <w:t xml:space="preserve"> </w:t>
      </w:r>
      <w:r w:rsidR="00996398" w:rsidRPr="00A010ED">
        <w:t>Navíc d</w:t>
      </w:r>
      <w:r w:rsidRPr="00A010ED">
        <w:t xml:space="preserve">íky asymetrické konstrukci je plocha skla v pevném křídle výrazně větší než u stejně velkých posuvně-sklopných </w:t>
      </w:r>
      <w:r w:rsidR="00707ABB" w:rsidRPr="00A010ED">
        <w:t>dveří</w:t>
      </w:r>
      <w:r w:rsidRPr="00A010ED">
        <w:t>.</w:t>
      </w:r>
    </w:p>
    <w:p w14:paraId="018F075B" w14:textId="75AE69E9" w:rsidR="00422FC5" w:rsidRPr="00A010ED" w:rsidRDefault="00513851" w:rsidP="00422FC5">
      <w:pPr>
        <w:rPr>
          <w:b/>
          <w:bCs/>
        </w:rPr>
      </w:pPr>
      <w:r w:rsidRPr="00A010ED">
        <w:rPr>
          <w:b/>
          <w:bCs/>
        </w:rPr>
        <w:t xml:space="preserve">8 </w:t>
      </w:r>
      <w:r w:rsidR="009C7A95" w:rsidRPr="00A010ED">
        <w:rPr>
          <w:b/>
          <w:bCs/>
        </w:rPr>
        <w:t xml:space="preserve">nových moderních </w:t>
      </w:r>
      <w:r w:rsidRPr="00A010ED">
        <w:rPr>
          <w:b/>
          <w:bCs/>
        </w:rPr>
        <w:t>barev pro vaše okna</w:t>
      </w:r>
    </w:p>
    <w:p w14:paraId="66F44F78" w14:textId="14EAAF03" w:rsidR="00707ABB" w:rsidRPr="00A010ED" w:rsidRDefault="00513851" w:rsidP="00422FC5">
      <w:r w:rsidRPr="00A010ED">
        <w:t>Ne</w:t>
      </w:r>
      <w:r w:rsidR="009C7A95" w:rsidRPr="00A010ED">
        <w:t xml:space="preserve">líbí se vám </w:t>
      </w:r>
      <w:r w:rsidR="00F82039" w:rsidRPr="00A010ED">
        <w:t xml:space="preserve">tradiční </w:t>
      </w:r>
      <w:r w:rsidRPr="00A010ED">
        <w:t>bíl</w:t>
      </w:r>
      <w:r w:rsidR="00613784" w:rsidRPr="00A010ED">
        <w:t>á</w:t>
      </w:r>
      <w:r w:rsidRPr="00A010ED">
        <w:t xml:space="preserve"> okn</w:t>
      </w:r>
      <w:r w:rsidR="00613784" w:rsidRPr="00A010ED">
        <w:t>a</w:t>
      </w:r>
      <w:r w:rsidRPr="00A010ED">
        <w:t xml:space="preserve">? Pak </w:t>
      </w:r>
      <w:r w:rsidR="00B70EEE" w:rsidRPr="00A010ED">
        <w:t xml:space="preserve">si </w:t>
      </w:r>
      <w:r w:rsidR="00707ABB" w:rsidRPr="00A010ED">
        <w:t xml:space="preserve">můžete vybírat </w:t>
      </w:r>
      <w:r w:rsidRPr="00A010ED">
        <w:t xml:space="preserve">z řady dekorativních fólií VEKA </w:t>
      </w:r>
      <w:proofErr w:type="spellStart"/>
      <w:r w:rsidRPr="00A010ED">
        <w:t>F</w:t>
      </w:r>
      <w:r w:rsidR="009C7A95" w:rsidRPr="00A010ED">
        <w:t>ein</w:t>
      </w:r>
      <w:r w:rsidR="00E30EAA" w:rsidRPr="00A010ED">
        <w:t>struktur</w:t>
      </w:r>
      <w:proofErr w:type="spellEnd"/>
      <w:r w:rsidRPr="00A010ED">
        <w:t xml:space="preserve">, které </w:t>
      </w:r>
      <w:r w:rsidR="00707ABB" w:rsidRPr="00A010ED">
        <w:t xml:space="preserve">společnost </w:t>
      </w:r>
      <w:r w:rsidR="00B70EEE" w:rsidRPr="00A010ED">
        <w:t xml:space="preserve">VEKA </w:t>
      </w:r>
      <w:r w:rsidR="00707ABB" w:rsidRPr="00A010ED">
        <w:t xml:space="preserve">vyvinula speciálně pro </w:t>
      </w:r>
      <w:r w:rsidR="00B70EEE" w:rsidRPr="00A010ED">
        <w:t>plastová okna a dveře</w:t>
      </w:r>
      <w:r w:rsidRPr="00A010ED">
        <w:t xml:space="preserve">. </w:t>
      </w:r>
      <w:r w:rsidR="008714FC" w:rsidRPr="00A010ED">
        <w:t xml:space="preserve">Fólie </w:t>
      </w:r>
      <w:proofErr w:type="spellStart"/>
      <w:r w:rsidR="00B70EEE" w:rsidRPr="00A010ED">
        <w:t>Feinstruk</w:t>
      </w:r>
      <w:r w:rsidR="00485764" w:rsidRPr="00A010ED">
        <w:t>t</w:t>
      </w:r>
      <w:r w:rsidR="00B70EEE" w:rsidRPr="00A010ED">
        <w:t>ur</w:t>
      </w:r>
      <w:proofErr w:type="spellEnd"/>
      <w:r w:rsidR="00B70EEE" w:rsidRPr="00A010ED">
        <w:t xml:space="preserve"> má jemně </w:t>
      </w:r>
      <w:r w:rsidRPr="00A010ED">
        <w:t>strukturovaný</w:t>
      </w:r>
      <w:r w:rsidR="008714FC" w:rsidRPr="00A010ED">
        <w:t xml:space="preserve">, </w:t>
      </w:r>
      <w:r w:rsidRPr="00A010ED">
        <w:t xml:space="preserve">matný </w:t>
      </w:r>
      <w:r w:rsidR="00B70EEE" w:rsidRPr="00A010ED">
        <w:t>povrch</w:t>
      </w:r>
      <w:r w:rsidRPr="00A010ED">
        <w:t xml:space="preserve">, </w:t>
      </w:r>
      <w:r w:rsidR="00413B36" w:rsidRPr="00A010ED">
        <w:t xml:space="preserve">díky kterému vypadají </w:t>
      </w:r>
      <w:r w:rsidR="00B70EEE" w:rsidRPr="00A010ED">
        <w:t xml:space="preserve">plastová </w:t>
      </w:r>
      <w:r w:rsidR="00413B36" w:rsidRPr="00A010ED">
        <w:t>okna</w:t>
      </w:r>
      <w:r w:rsidR="00B70EEE" w:rsidRPr="00A010ED">
        <w:t xml:space="preserve"> </w:t>
      </w:r>
      <w:r w:rsidR="00413B36" w:rsidRPr="00A010ED">
        <w:t xml:space="preserve">jako </w:t>
      </w:r>
      <w:r w:rsidRPr="00A010ED">
        <w:t>hliníkov</w:t>
      </w:r>
      <w:r w:rsidR="00413B36" w:rsidRPr="00A010ED">
        <w:t xml:space="preserve">á </w:t>
      </w:r>
      <w:r w:rsidR="00B70EEE" w:rsidRPr="00A010ED">
        <w:t xml:space="preserve">okna </w:t>
      </w:r>
      <w:r w:rsidRPr="00A010ED">
        <w:t xml:space="preserve">s práškovým nástřikem. </w:t>
      </w:r>
      <w:r w:rsidR="008714FC" w:rsidRPr="00A010ED">
        <w:t xml:space="preserve">Aktuálně se </w:t>
      </w:r>
      <w:r w:rsidRPr="00A010ED">
        <w:t xml:space="preserve">VEKA </w:t>
      </w:r>
      <w:proofErr w:type="spellStart"/>
      <w:r w:rsidRPr="00A010ED">
        <w:t>Fe</w:t>
      </w:r>
      <w:r w:rsidR="00B70EEE" w:rsidRPr="00A010ED">
        <w:t>in</w:t>
      </w:r>
      <w:r w:rsidR="00E30EAA" w:rsidRPr="00A010ED">
        <w:t>struktur</w:t>
      </w:r>
      <w:proofErr w:type="spellEnd"/>
      <w:r w:rsidRPr="00A010ED">
        <w:t xml:space="preserve"> </w:t>
      </w:r>
      <w:r w:rsidR="008714FC" w:rsidRPr="00A010ED">
        <w:t>vyrábí v </w:t>
      </w:r>
      <w:r w:rsidRPr="00A010ED">
        <w:t>osm</w:t>
      </w:r>
      <w:r w:rsidR="008714FC" w:rsidRPr="00A010ED">
        <w:t xml:space="preserve">i barevných </w:t>
      </w:r>
      <w:r w:rsidR="00707ABB" w:rsidRPr="00A010ED">
        <w:t>odstín</w:t>
      </w:r>
      <w:r w:rsidR="008714FC" w:rsidRPr="00A010ED">
        <w:t>ech</w:t>
      </w:r>
      <w:r w:rsidR="00707ABB" w:rsidRPr="00A010ED">
        <w:t xml:space="preserve"> – </w:t>
      </w:r>
      <w:proofErr w:type="spellStart"/>
      <w:r w:rsidR="00FC7854" w:rsidRPr="00A010ED">
        <w:t>anthrazitgrau</w:t>
      </w:r>
      <w:proofErr w:type="spellEnd"/>
      <w:r w:rsidR="00FC7854" w:rsidRPr="00A010ED">
        <w:t xml:space="preserve"> (antracitově šed</w:t>
      </w:r>
      <w:r w:rsidR="008714FC" w:rsidRPr="00A010ED">
        <w:t>á</w:t>
      </w:r>
      <w:r w:rsidR="00FC7854" w:rsidRPr="00A010ED">
        <w:t xml:space="preserve">), </w:t>
      </w:r>
      <w:proofErr w:type="spellStart"/>
      <w:r w:rsidR="00FC7854" w:rsidRPr="00A010ED">
        <w:t>schwarz</w:t>
      </w:r>
      <w:proofErr w:type="spellEnd"/>
      <w:r w:rsidR="00FC7854" w:rsidRPr="00A010ED">
        <w:t xml:space="preserve"> (čern</w:t>
      </w:r>
      <w:r w:rsidR="008714FC" w:rsidRPr="00A010ED">
        <w:t>á</w:t>
      </w:r>
      <w:r w:rsidR="00FC7854" w:rsidRPr="00A010ED">
        <w:t xml:space="preserve">), </w:t>
      </w:r>
      <w:proofErr w:type="spellStart"/>
      <w:r w:rsidR="00FC7854" w:rsidRPr="00A010ED">
        <w:t>schiefergrau</w:t>
      </w:r>
      <w:proofErr w:type="spellEnd"/>
      <w:r w:rsidR="00FC7854" w:rsidRPr="00A010ED">
        <w:t xml:space="preserve"> (břidlicově šed</w:t>
      </w:r>
      <w:r w:rsidR="008714FC" w:rsidRPr="00A010ED">
        <w:t>á</w:t>
      </w:r>
      <w:r w:rsidR="00FC7854" w:rsidRPr="00A010ED">
        <w:t xml:space="preserve">), </w:t>
      </w:r>
      <w:proofErr w:type="spellStart"/>
      <w:r w:rsidR="00FC7854" w:rsidRPr="00A010ED">
        <w:t>quarzgrau</w:t>
      </w:r>
      <w:proofErr w:type="spellEnd"/>
      <w:r w:rsidR="00FC7854" w:rsidRPr="00A010ED">
        <w:t xml:space="preserve"> (křemenně šed</w:t>
      </w:r>
      <w:r w:rsidR="008714FC" w:rsidRPr="00A010ED">
        <w:t>á</w:t>
      </w:r>
      <w:r w:rsidR="00FC7854" w:rsidRPr="00A010ED">
        <w:t xml:space="preserve">), </w:t>
      </w:r>
      <w:proofErr w:type="spellStart"/>
      <w:r w:rsidR="00FC7854" w:rsidRPr="00A010ED">
        <w:t>basaltgrau</w:t>
      </w:r>
      <w:proofErr w:type="spellEnd"/>
      <w:r w:rsidR="00FC7854" w:rsidRPr="00A010ED">
        <w:t xml:space="preserve"> (čedičově šed</w:t>
      </w:r>
      <w:r w:rsidR="008714FC" w:rsidRPr="00A010ED">
        <w:t>á</w:t>
      </w:r>
      <w:r w:rsidR="00FC7854" w:rsidRPr="00A010ED">
        <w:t xml:space="preserve">), </w:t>
      </w:r>
      <w:proofErr w:type="spellStart"/>
      <w:r w:rsidR="00FC7854" w:rsidRPr="00A010ED">
        <w:t>silbergrau</w:t>
      </w:r>
      <w:proofErr w:type="spellEnd"/>
      <w:r w:rsidR="00FC7854" w:rsidRPr="00A010ED">
        <w:t xml:space="preserve"> (stříbřitě šed</w:t>
      </w:r>
      <w:r w:rsidR="008714FC" w:rsidRPr="00A010ED">
        <w:t>á</w:t>
      </w:r>
      <w:r w:rsidR="00FC7854" w:rsidRPr="00A010ED">
        <w:t xml:space="preserve">), umbra a </w:t>
      </w:r>
      <w:proofErr w:type="spellStart"/>
      <w:r w:rsidR="00FC7854" w:rsidRPr="00A010ED">
        <w:t>verkehrsweiß</w:t>
      </w:r>
      <w:proofErr w:type="spellEnd"/>
      <w:r w:rsidR="00FC7854" w:rsidRPr="00A010ED">
        <w:t xml:space="preserve"> (dopravní bíl</w:t>
      </w:r>
      <w:r w:rsidR="008714FC" w:rsidRPr="00A010ED">
        <w:t>á</w:t>
      </w:r>
      <w:r w:rsidR="00FC7854" w:rsidRPr="00A010ED">
        <w:t>).</w:t>
      </w:r>
    </w:p>
    <w:p w14:paraId="193FA9CE" w14:textId="4B942EF6" w:rsidR="002E7749" w:rsidRPr="00A010ED" w:rsidRDefault="002E7749" w:rsidP="00422FC5">
      <w:r w:rsidRPr="00A010ED">
        <w:rPr>
          <w:i/>
          <w:iCs/>
        </w:rPr>
        <w:t xml:space="preserve">„Fólie VEKA </w:t>
      </w:r>
      <w:proofErr w:type="spellStart"/>
      <w:r w:rsidRPr="00A010ED">
        <w:rPr>
          <w:i/>
          <w:iCs/>
        </w:rPr>
        <w:t>F</w:t>
      </w:r>
      <w:r w:rsidR="00485764" w:rsidRPr="00A010ED">
        <w:rPr>
          <w:i/>
          <w:iCs/>
        </w:rPr>
        <w:t>ein</w:t>
      </w:r>
      <w:r w:rsidR="00021C91" w:rsidRPr="00A010ED">
        <w:rPr>
          <w:i/>
          <w:iCs/>
        </w:rPr>
        <w:t>struktur</w:t>
      </w:r>
      <w:proofErr w:type="spellEnd"/>
      <w:r w:rsidRPr="00A010ED">
        <w:rPr>
          <w:i/>
          <w:iCs/>
        </w:rPr>
        <w:t xml:space="preserve"> </w:t>
      </w:r>
      <w:r w:rsidR="00413B36" w:rsidRPr="00A010ED">
        <w:rPr>
          <w:i/>
          <w:iCs/>
        </w:rPr>
        <w:t>dodává plastov</w:t>
      </w:r>
      <w:r w:rsidR="00485764" w:rsidRPr="00A010ED">
        <w:rPr>
          <w:i/>
          <w:iCs/>
        </w:rPr>
        <w:t xml:space="preserve">ému </w:t>
      </w:r>
      <w:r w:rsidR="00413B36" w:rsidRPr="00A010ED">
        <w:rPr>
          <w:i/>
          <w:iCs/>
        </w:rPr>
        <w:t>okn</w:t>
      </w:r>
      <w:r w:rsidR="00485764" w:rsidRPr="00A010ED">
        <w:rPr>
          <w:i/>
          <w:iCs/>
        </w:rPr>
        <w:t>u</w:t>
      </w:r>
      <w:r w:rsidR="00413B36" w:rsidRPr="00A010ED">
        <w:rPr>
          <w:i/>
          <w:iCs/>
        </w:rPr>
        <w:t xml:space="preserve"> p</w:t>
      </w:r>
      <w:r w:rsidRPr="00A010ED">
        <w:rPr>
          <w:i/>
          <w:iCs/>
        </w:rPr>
        <w:t>ůsobivý</w:t>
      </w:r>
      <w:r w:rsidR="00B70EEE" w:rsidRPr="00A010ED">
        <w:rPr>
          <w:i/>
          <w:iCs/>
        </w:rPr>
        <w:t xml:space="preserve"> vzhled</w:t>
      </w:r>
      <w:r w:rsidR="00413B36" w:rsidRPr="00A010ED">
        <w:rPr>
          <w:i/>
          <w:iCs/>
        </w:rPr>
        <w:t xml:space="preserve"> </w:t>
      </w:r>
      <w:r w:rsidR="00B70EEE" w:rsidRPr="00A010ED">
        <w:rPr>
          <w:i/>
          <w:iCs/>
        </w:rPr>
        <w:t xml:space="preserve">připomínající </w:t>
      </w:r>
      <w:r w:rsidR="00413B36" w:rsidRPr="00A010ED">
        <w:rPr>
          <w:i/>
          <w:iCs/>
        </w:rPr>
        <w:t>hliníkov</w:t>
      </w:r>
      <w:r w:rsidR="00B70EEE" w:rsidRPr="00A010ED">
        <w:rPr>
          <w:i/>
          <w:iCs/>
        </w:rPr>
        <w:t>é okno</w:t>
      </w:r>
      <w:r w:rsidR="00413B36" w:rsidRPr="00A010ED">
        <w:rPr>
          <w:i/>
          <w:iCs/>
        </w:rPr>
        <w:t xml:space="preserve">. </w:t>
      </w:r>
      <w:r w:rsidRPr="00A010ED">
        <w:rPr>
          <w:i/>
          <w:iCs/>
        </w:rPr>
        <w:t xml:space="preserve">Tento high-tech povrch otevírá další možnost, jak si vyhrát s designem </w:t>
      </w:r>
      <w:r w:rsidR="00440135" w:rsidRPr="00A010ED">
        <w:rPr>
          <w:i/>
          <w:iCs/>
        </w:rPr>
        <w:t xml:space="preserve">fasády </w:t>
      </w:r>
      <w:r w:rsidRPr="00A010ED">
        <w:rPr>
          <w:i/>
          <w:iCs/>
        </w:rPr>
        <w:t xml:space="preserve">domu. </w:t>
      </w:r>
      <w:r w:rsidR="00B70EEE" w:rsidRPr="00A010ED">
        <w:rPr>
          <w:i/>
          <w:iCs/>
        </w:rPr>
        <w:t xml:space="preserve">Povrch upravený folií </w:t>
      </w:r>
      <w:proofErr w:type="spellStart"/>
      <w:r w:rsidR="00B70EEE" w:rsidRPr="00A010ED">
        <w:rPr>
          <w:i/>
          <w:iCs/>
        </w:rPr>
        <w:t>Feinstruktur</w:t>
      </w:r>
      <w:proofErr w:type="spellEnd"/>
      <w:r w:rsidR="00B70EEE" w:rsidRPr="00A010ED">
        <w:rPr>
          <w:i/>
          <w:iCs/>
        </w:rPr>
        <w:t xml:space="preserve"> </w:t>
      </w:r>
      <w:r w:rsidRPr="00A010ED">
        <w:rPr>
          <w:i/>
          <w:iCs/>
        </w:rPr>
        <w:t>je</w:t>
      </w:r>
      <w:r w:rsidR="00C86A98" w:rsidRPr="00A010ED">
        <w:rPr>
          <w:i/>
          <w:iCs/>
        </w:rPr>
        <w:t xml:space="preserve"> ideální</w:t>
      </w:r>
      <w:r w:rsidRPr="00A010ED">
        <w:rPr>
          <w:i/>
          <w:iCs/>
        </w:rPr>
        <w:t xml:space="preserve"> </w:t>
      </w:r>
      <w:r w:rsidR="00440135" w:rsidRPr="00A010ED">
        <w:rPr>
          <w:i/>
          <w:iCs/>
        </w:rPr>
        <w:t xml:space="preserve">nejen </w:t>
      </w:r>
      <w:r w:rsidRPr="00A010ED">
        <w:rPr>
          <w:i/>
          <w:iCs/>
        </w:rPr>
        <w:t>pro vyznavače industriálního styl</w:t>
      </w:r>
      <w:r w:rsidR="00C86A98" w:rsidRPr="00A010ED">
        <w:rPr>
          <w:i/>
          <w:iCs/>
        </w:rPr>
        <w:t>u</w:t>
      </w:r>
      <w:r w:rsidRPr="00A010ED">
        <w:rPr>
          <w:i/>
          <w:iCs/>
        </w:rPr>
        <w:t>, ale zamilují si ho i fanoušci moderních</w:t>
      </w:r>
      <w:r w:rsidR="00C86A98" w:rsidRPr="00A010ED">
        <w:rPr>
          <w:i/>
          <w:iCs/>
        </w:rPr>
        <w:t xml:space="preserve"> fasád</w:t>
      </w:r>
      <w:r w:rsidR="00F82039" w:rsidRPr="00A010ED">
        <w:rPr>
          <w:i/>
          <w:iCs/>
        </w:rPr>
        <w:t>. Fólie zároveň mají vysokou odolnosti vůči mechanickým, chemickým a environmentálním vlivům</w:t>
      </w:r>
      <w:r w:rsidR="00707ABB" w:rsidRPr="00A010ED">
        <w:rPr>
          <w:i/>
          <w:iCs/>
        </w:rPr>
        <w:t>,</w:t>
      </w:r>
      <w:r w:rsidR="00F82039" w:rsidRPr="00A010ED">
        <w:rPr>
          <w:i/>
          <w:iCs/>
        </w:rPr>
        <w:t>“</w:t>
      </w:r>
      <w:r w:rsidR="00F82039" w:rsidRPr="00A010ED">
        <w:t xml:space="preserve"> říká </w:t>
      </w:r>
      <w:r w:rsidR="00F82039" w:rsidRPr="00A010ED">
        <w:rPr>
          <w:b/>
          <w:bCs/>
        </w:rPr>
        <w:t>Milan Klepsa, zástupce společnosti VEKA pro ČR a SR</w:t>
      </w:r>
      <w:r w:rsidR="00F82039" w:rsidRPr="00A010ED">
        <w:t>.</w:t>
      </w:r>
    </w:p>
    <w:p w14:paraId="02A88C89" w14:textId="77777777" w:rsidR="00440135" w:rsidRPr="00A010ED" w:rsidRDefault="00440135" w:rsidP="00C82105">
      <w:pPr>
        <w:rPr>
          <w:b/>
          <w:bCs/>
        </w:rPr>
      </w:pPr>
    </w:p>
    <w:p w14:paraId="5EB67C65" w14:textId="77777777" w:rsidR="00440135" w:rsidRPr="00A010ED" w:rsidRDefault="00440135" w:rsidP="00C82105">
      <w:pPr>
        <w:rPr>
          <w:b/>
          <w:bCs/>
        </w:rPr>
      </w:pPr>
    </w:p>
    <w:p w14:paraId="3A1931F4" w14:textId="77777777" w:rsidR="00440135" w:rsidRPr="00A010ED" w:rsidRDefault="00440135" w:rsidP="00C82105">
      <w:pPr>
        <w:rPr>
          <w:b/>
          <w:bCs/>
        </w:rPr>
      </w:pPr>
    </w:p>
    <w:p w14:paraId="0FC796E7" w14:textId="77777777" w:rsidR="00440135" w:rsidRPr="00A010ED" w:rsidRDefault="00440135" w:rsidP="00C82105">
      <w:pPr>
        <w:rPr>
          <w:b/>
          <w:bCs/>
        </w:rPr>
      </w:pPr>
    </w:p>
    <w:p w14:paraId="04355027" w14:textId="65F3F2A3" w:rsidR="00C82105" w:rsidRPr="00A010ED" w:rsidRDefault="00C82105" w:rsidP="00C82105">
      <w:pPr>
        <w:rPr>
          <w:b/>
          <w:bCs/>
        </w:rPr>
      </w:pPr>
      <w:r w:rsidRPr="00A010ED">
        <w:rPr>
          <w:b/>
          <w:bCs/>
        </w:rPr>
        <w:t>Symbióza PVC a hliníku</w:t>
      </w:r>
    </w:p>
    <w:p w14:paraId="0C50AC95" w14:textId="7D7A65E9" w:rsidR="00C82105" w:rsidRPr="00A010ED" w:rsidRDefault="00C82105" w:rsidP="00C82105">
      <w:r w:rsidRPr="00A010ED">
        <w:t xml:space="preserve">Na veletrhu </w:t>
      </w:r>
      <w:r w:rsidR="00C86A98" w:rsidRPr="00A010ED">
        <w:t>byl</w:t>
      </w:r>
      <w:r w:rsidR="008714FC" w:rsidRPr="00A010ED">
        <w:t xml:space="preserve"> </w:t>
      </w:r>
      <w:r w:rsidR="00C86A98" w:rsidRPr="00A010ED">
        <w:t xml:space="preserve">také představen </w:t>
      </w:r>
      <w:r w:rsidRPr="00A010ED">
        <w:t>nov</w:t>
      </w:r>
      <w:r w:rsidR="00BC75CB" w:rsidRPr="00A010ED">
        <w:t xml:space="preserve">ý </w:t>
      </w:r>
      <w:r w:rsidR="00B70EEE" w:rsidRPr="00A010ED">
        <w:t xml:space="preserve">unikátní </w:t>
      </w:r>
      <w:r w:rsidR="00BC75CB" w:rsidRPr="00A010ED">
        <w:t>profil</w:t>
      </w:r>
      <w:r w:rsidR="00B70EEE" w:rsidRPr="00A010ED">
        <w:t>ový systém</w:t>
      </w:r>
      <w:r w:rsidRPr="00A010ED">
        <w:t xml:space="preserve"> VEKA </w:t>
      </w:r>
      <w:proofErr w:type="spellStart"/>
      <w:r w:rsidRPr="00A010ED">
        <w:t>AluConnect</w:t>
      </w:r>
      <w:proofErr w:type="spellEnd"/>
      <w:r w:rsidRPr="00A010ED">
        <w:t>, kter</w:t>
      </w:r>
      <w:r w:rsidR="008714FC" w:rsidRPr="00A010ED">
        <w:t>ý</w:t>
      </w:r>
      <w:r w:rsidRPr="00A010ED">
        <w:t xml:space="preserve"> jedinečným způsobem </w:t>
      </w:r>
      <w:r w:rsidR="00440135" w:rsidRPr="00A010ED">
        <w:t>kombinuje výjimečn</w:t>
      </w:r>
      <w:r w:rsidR="008714FC" w:rsidRPr="00A010ED">
        <w:t>é</w:t>
      </w:r>
      <w:r w:rsidR="00440135" w:rsidRPr="00A010ED">
        <w:t xml:space="preserve"> vlastnosti dvou materiálů. Konkrétně </w:t>
      </w:r>
      <w:r w:rsidR="00707ABB" w:rsidRPr="00A010ED">
        <w:t>elegantní</w:t>
      </w:r>
      <w:r w:rsidRPr="00A010ED">
        <w:t xml:space="preserve"> vzhled hliníku a skvělou energetickou účinnost oken z PVC</w:t>
      </w:r>
      <w:r w:rsidR="00440135" w:rsidRPr="00A010ED">
        <w:t xml:space="preserve">, přičemž hliníkové </w:t>
      </w:r>
      <w:r w:rsidRPr="00A010ED">
        <w:t>povrchové profily jsou připevněny k</w:t>
      </w:r>
      <w:r w:rsidR="00413B36" w:rsidRPr="00A010ED">
        <w:t xml:space="preserve"> plastovému </w:t>
      </w:r>
      <w:r w:rsidRPr="00A010ED">
        <w:t>jádru. Samotná konstrukce dosahuje izolační hodnoty U</w:t>
      </w:r>
      <w:r w:rsidRPr="00A010ED">
        <w:rPr>
          <w:vertAlign w:val="subscript"/>
        </w:rPr>
        <w:t>f</w:t>
      </w:r>
      <w:r w:rsidRPr="00A010ED">
        <w:t xml:space="preserve"> = 1,1 W/(m²K). </w:t>
      </w:r>
      <w:r w:rsidR="008714FC" w:rsidRPr="00A010ED">
        <w:t xml:space="preserve">A stejně jako u jiných oken z PVC se rohové spoje vytvářejí svařováním, ale bez nutnosti vkládat spojovací spoje nebo jiné výztužné díly. </w:t>
      </w:r>
      <w:r w:rsidRPr="00A010ED">
        <w:t>To umožňuje výrobu prvků s hliníkovým povrchem v </w:t>
      </w:r>
      <w:r w:rsidR="00B70EEE" w:rsidRPr="00A010ED">
        <w:t>ne</w:t>
      </w:r>
      <w:r w:rsidRPr="00A010ED">
        <w:t>tradičních velikostech se stejn</w:t>
      </w:r>
      <w:r w:rsidR="0002560C" w:rsidRPr="00A010ED">
        <w:t xml:space="preserve">ými izolačními vlastnostmi, která </w:t>
      </w:r>
      <w:r w:rsidR="00440135" w:rsidRPr="00A010ED">
        <w:t xml:space="preserve">vykazují </w:t>
      </w:r>
      <w:r w:rsidR="00C86A98" w:rsidRPr="00A010ED">
        <w:t>běžn</w:t>
      </w:r>
      <w:r w:rsidR="0002560C" w:rsidRPr="00A010ED">
        <w:t>á</w:t>
      </w:r>
      <w:r w:rsidR="00C86A98" w:rsidRPr="00A010ED">
        <w:t xml:space="preserve"> plastov</w:t>
      </w:r>
      <w:r w:rsidR="0002560C" w:rsidRPr="00A010ED">
        <w:t>á</w:t>
      </w:r>
      <w:r w:rsidR="00C86A98" w:rsidRPr="00A010ED">
        <w:t xml:space="preserve"> okn</w:t>
      </w:r>
      <w:r w:rsidR="0002560C" w:rsidRPr="00A010ED">
        <w:t>a VEKA</w:t>
      </w:r>
      <w:r w:rsidRPr="00A010ED">
        <w:t xml:space="preserve">. </w:t>
      </w:r>
      <w:r w:rsidR="00303404" w:rsidRPr="00A010ED">
        <w:t xml:space="preserve">Systém </w:t>
      </w:r>
      <w:proofErr w:type="spellStart"/>
      <w:r w:rsidRPr="00A010ED">
        <w:t>AluConnect</w:t>
      </w:r>
      <w:proofErr w:type="spellEnd"/>
      <w:r w:rsidRPr="00A010ED">
        <w:t xml:space="preserve"> navíc otevírá široké design</w:t>
      </w:r>
      <w:r w:rsidR="00C86A98" w:rsidRPr="00A010ED">
        <w:t>ové možnosti</w:t>
      </w:r>
      <w:r w:rsidRPr="00A010ED">
        <w:t xml:space="preserve">, </w:t>
      </w:r>
      <w:r w:rsidR="00C86A98" w:rsidRPr="00A010ED">
        <w:t xml:space="preserve">protože </w:t>
      </w:r>
      <w:r w:rsidRPr="00A010ED">
        <w:t xml:space="preserve">práškové lakování nemá téměř žádná </w:t>
      </w:r>
      <w:r w:rsidR="00C86A98" w:rsidRPr="00A010ED">
        <w:t>omezení, co se barevnosti týče</w:t>
      </w:r>
      <w:r w:rsidRPr="00A010ED">
        <w:t>.</w:t>
      </w:r>
    </w:p>
    <w:p w14:paraId="1D9DD12D" w14:textId="14D1451D" w:rsidR="008923A3" w:rsidRPr="00A010ED" w:rsidRDefault="008923A3" w:rsidP="00C82105">
      <w:pPr>
        <w:rPr>
          <w:b/>
          <w:bCs/>
        </w:rPr>
      </w:pPr>
      <w:r w:rsidRPr="00A010ED">
        <w:rPr>
          <w:b/>
          <w:bCs/>
        </w:rPr>
        <w:t>Snadno a bezbariérově</w:t>
      </w:r>
    </w:p>
    <w:p w14:paraId="1475B1F5" w14:textId="27B7C65F" w:rsidR="00C82105" w:rsidRPr="00A010ED" w:rsidRDefault="00C82105" w:rsidP="00C82105">
      <w:r w:rsidRPr="00A010ED">
        <w:t xml:space="preserve">Na veletrhu byl představen i nový </w:t>
      </w:r>
      <w:r w:rsidR="004E0047" w:rsidRPr="00A010ED">
        <w:t xml:space="preserve">koncept prahů pro </w:t>
      </w:r>
      <w:r w:rsidR="00303404" w:rsidRPr="00A010ED">
        <w:t xml:space="preserve">plastové </w:t>
      </w:r>
      <w:r w:rsidR="004E0047" w:rsidRPr="00A010ED">
        <w:t>dveře</w:t>
      </w:r>
      <w:r w:rsidRPr="00A010ED">
        <w:t>, který</w:t>
      </w:r>
      <w:r w:rsidR="004E0047" w:rsidRPr="00A010ED">
        <w:t xml:space="preserve"> </w:t>
      </w:r>
      <w:r w:rsidRPr="00A010ED">
        <w:t>u</w:t>
      </w:r>
      <w:r w:rsidR="004E0047" w:rsidRPr="00A010ED">
        <w:t xml:space="preserve">možňuje snadnou realizaci bezbariérových průchodů nebo </w:t>
      </w:r>
      <w:proofErr w:type="gramStart"/>
      <w:r w:rsidR="00707ABB" w:rsidRPr="00A010ED">
        <w:t>20mm</w:t>
      </w:r>
      <w:proofErr w:type="gramEnd"/>
      <w:r w:rsidR="004E0047" w:rsidRPr="00A010ED">
        <w:t xml:space="preserve"> prah</w:t>
      </w:r>
      <w:r w:rsidR="00BC75CB" w:rsidRPr="00A010ED">
        <w:t>u</w:t>
      </w:r>
      <w:r w:rsidR="004E0047" w:rsidRPr="00A010ED">
        <w:t xml:space="preserve"> s maximální energetickou účinností.</w:t>
      </w:r>
      <w:r w:rsidRPr="00A010ED">
        <w:t xml:space="preserve"> </w:t>
      </w:r>
      <w:r w:rsidR="004E0047" w:rsidRPr="00A010ED">
        <w:t>Koncep</w:t>
      </w:r>
      <w:r w:rsidR="00A010ED">
        <w:t>t</w:t>
      </w:r>
      <w:r w:rsidR="004E0047" w:rsidRPr="00A010ED">
        <w:t xml:space="preserve"> </w:t>
      </w:r>
      <w:proofErr w:type="gramStart"/>
      <w:r w:rsidRPr="00A010ED">
        <w:t>míří</w:t>
      </w:r>
      <w:proofErr w:type="gramEnd"/>
      <w:r w:rsidRPr="00A010ED">
        <w:t xml:space="preserve"> </w:t>
      </w:r>
      <w:r w:rsidR="004E0047" w:rsidRPr="00A010ED">
        <w:t xml:space="preserve">napříč </w:t>
      </w:r>
      <w:r w:rsidRPr="00A010ED">
        <w:t>řadami</w:t>
      </w:r>
      <w:r w:rsidR="004E0047" w:rsidRPr="00A010ED">
        <w:t xml:space="preserve"> </w:t>
      </w:r>
      <w:r w:rsidRPr="00A010ED">
        <w:t xml:space="preserve">a </w:t>
      </w:r>
      <w:r w:rsidR="004E0047" w:rsidRPr="00A010ED">
        <w:t xml:space="preserve">umožňuje </w:t>
      </w:r>
      <w:r w:rsidR="00303404" w:rsidRPr="00A010ED">
        <w:t xml:space="preserve">zpracování u profilových systémů </w:t>
      </w:r>
      <w:r w:rsidR="004E0047" w:rsidRPr="00A010ED">
        <w:t xml:space="preserve">SOFTLINE 76, SOFTLINE 82 a VEKA </w:t>
      </w:r>
      <w:proofErr w:type="spellStart"/>
      <w:r w:rsidR="004E0047" w:rsidRPr="00A010ED">
        <w:t>AluConnect</w:t>
      </w:r>
      <w:proofErr w:type="spellEnd"/>
      <w:r w:rsidR="004E0047" w:rsidRPr="00A010ED">
        <w:t xml:space="preserve">. </w:t>
      </w:r>
      <w:r w:rsidR="00303404" w:rsidRPr="00A010ED">
        <w:t>Základní verze p</w:t>
      </w:r>
      <w:r w:rsidR="004E0047" w:rsidRPr="00A010ED">
        <w:t>rah</w:t>
      </w:r>
      <w:r w:rsidR="00303404" w:rsidRPr="00A010ED">
        <w:t xml:space="preserve">u </w:t>
      </w:r>
      <w:r w:rsidR="004E0047" w:rsidRPr="00A010ED">
        <w:t>s montážní výškou 20 mm je vhodn</w:t>
      </w:r>
      <w:r w:rsidR="00303404" w:rsidRPr="00A010ED">
        <w:t>á</w:t>
      </w:r>
      <w:r w:rsidR="004E0047" w:rsidRPr="00A010ED">
        <w:t xml:space="preserve"> pro širokou škálu aplikací. V závislosti na požadavcích jednotlivých zemí lze práh namontovat buď pod rám dveří, nebo mezi </w:t>
      </w:r>
      <w:r w:rsidR="00303404" w:rsidRPr="00A010ED">
        <w:t>rámové</w:t>
      </w:r>
      <w:r w:rsidR="004E0047" w:rsidRPr="00A010ED">
        <w:t xml:space="preserve"> profily. Pro přizpůsobení montážní výšky konkrétní situaci </w:t>
      </w:r>
      <w:r w:rsidR="00A010ED">
        <w:t xml:space="preserve">je možné </w:t>
      </w:r>
      <w:r w:rsidR="004E0047" w:rsidRPr="00A010ED">
        <w:t xml:space="preserve">použít i přídavné profily. </w:t>
      </w:r>
      <w:r w:rsidR="00303404" w:rsidRPr="00A010ED">
        <w:t xml:space="preserve">Konstrukce prahu </w:t>
      </w:r>
      <w:r w:rsidR="004E0047" w:rsidRPr="00A010ED">
        <w:t xml:space="preserve">s montážní výškou 120 mm činí práh VEKA ještě univerzálnějším. </w:t>
      </w:r>
      <w:r w:rsidR="00303404" w:rsidRPr="00A010ED">
        <w:t>A t</w:t>
      </w:r>
      <w:r w:rsidR="00C86A98" w:rsidRPr="00A010ED">
        <w:t xml:space="preserve">o z toho důvodu, že </w:t>
      </w:r>
      <w:r w:rsidR="004E0047" w:rsidRPr="00A010ED">
        <w:t>kombin</w:t>
      </w:r>
      <w:r w:rsidR="00B96678" w:rsidRPr="00A010ED">
        <w:t xml:space="preserve">ace </w:t>
      </w:r>
      <w:proofErr w:type="gramStart"/>
      <w:r w:rsidR="004E0047" w:rsidRPr="00A010ED">
        <w:t>20mm</w:t>
      </w:r>
      <w:proofErr w:type="gramEnd"/>
      <w:r w:rsidR="004E0047" w:rsidRPr="00A010ED">
        <w:t xml:space="preserve"> profil</w:t>
      </w:r>
      <w:r w:rsidR="00B96678" w:rsidRPr="00A010ED">
        <w:t>ového</w:t>
      </w:r>
      <w:r w:rsidR="004E0047" w:rsidRPr="00A010ED">
        <w:t xml:space="preserve"> prahu s nástavcem, který je v jedné rovině s rámem dveří</w:t>
      </w:r>
      <w:r w:rsidR="00C86A98" w:rsidRPr="00A010ED">
        <w:t xml:space="preserve">, </w:t>
      </w:r>
      <w:r w:rsidR="004E0047" w:rsidRPr="00A010ED">
        <w:t>zvyšuje stabilitu konstrukce jako celku.</w:t>
      </w:r>
    </w:p>
    <w:p w14:paraId="2A7F6C59" w14:textId="0EC60028" w:rsidR="00FB1FA6" w:rsidRPr="00A010ED" w:rsidRDefault="00F82039" w:rsidP="0030237E">
      <w:pPr>
        <w:rPr>
          <w:lang w:eastAsia="cs-CZ"/>
        </w:rPr>
      </w:pPr>
      <w:r w:rsidRPr="00A010ED">
        <w:rPr>
          <w:lang w:eastAsia="cs-CZ"/>
        </w:rPr>
        <w:t>Další informace</w:t>
      </w:r>
      <w:r w:rsidR="00170F8E" w:rsidRPr="00A010ED">
        <w:rPr>
          <w:lang w:eastAsia="cs-CZ"/>
        </w:rPr>
        <w:t xml:space="preserve"> </w:t>
      </w:r>
      <w:r w:rsidRPr="00A010ED">
        <w:rPr>
          <w:lang w:eastAsia="cs-CZ"/>
        </w:rPr>
        <w:t xml:space="preserve">o produktech </w:t>
      </w:r>
      <w:r w:rsidR="00BB65C9" w:rsidRPr="00A010ED">
        <w:rPr>
          <w:lang w:eastAsia="cs-CZ"/>
        </w:rPr>
        <w:t xml:space="preserve">(i kde je pořídit) </w:t>
      </w:r>
      <w:r w:rsidR="00170F8E" w:rsidRPr="00A010ED">
        <w:rPr>
          <w:lang w:eastAsia="cs-CZ"/>
        </w:rPr>
        <w:t xml:space="preserve">se dočtete </w:t>
      </w:r>
      <w:r w:rsidR="00707ABB" w:rsidRPr="00A010ED">
        <w:rPr>
          <w:lang w:eastAsia="cs-CZ"/>
        </w:rPr>
        <w:t xml:space="preserve">na webu </w:t>
      </w:r>
      <w:hyperlink r:id="rId10" w:history="1">
        <w:r w:rsidR="00707ABB" w:rsidRPr="00A010ED">
          <w:rPr>
            <w:rStyle w:val="Hyperlink"/>
            <w:lang w:eastAsia="cs-CZ"/>
          </w:rPr>
          <w:t>www.veka.cz</w:t>
        </w:r>
      </w:hyperlink>
    </w:p>
    <w:p w14:paraId="756C4D26" w14:textId="77777777" w:rsidR="00FB1FA6" w:rsidRPr="00A010ED" w:rsidRDefault="00170F8E" w:rsidP="00BB65C9">
      <w:pPr>
        <w:jc w:val="center"/>
        <w:rPr>
          <w:rFonts w:cs="DINPro"/>
        </w:rPr>
      </w:pPr>
      <w:r w:rsidRPr="00A010ED">
        <w:rPr>
          <w:rFonts w:cs="DINPro"/>
        </w:rPr>
        <w:t>###</w:t>
      </w:r>
    </w:p>
    <w:p w14:paraId="20C207DC" w14:textId="77777777" w:rsidR="00FB1FA6" w:rsidRPr="00A010ED" w:rsidRDefault="00170F8E">
      <w:pPr>
        <w:pStyle w:val="NoSpacing"/>
        <w:rPr>
          <w:rFonts w:ascii="Calibri" w:hAnsi="Calibri" w:cs="Arial"/>
          <w:bCs/>
          <w:sz w:val="22"/>
          <w:szCs w:val="22"/>
        </w:rPr>
      </w:pPr>
      <w:r w:rsidRPr="00A010ED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A010ED">
        <w:rPr>
          <w:rFonts w:ascii="Calibri" w:hAnsi="Calibri"/>
          <w:b/>
          <w:sz w:val="22"/>
          <w:szCs w:val="22"/>
        </w:rPr>
        <w:br/>
      </w:r>
      <w:r w:rsidRPr="00A010ED">
        <w:rPr>
          <w:rFonts w:ascii="Calibri" w:hAnsi="Calibri" w:cs="Arial"/>
          <w:bCs/>
          <w:sz w:val="22"/>
          <w:szCs w:val="22"/>
        </w:rPr>
        <w:t>Igor Walter</w:t>
      </w:r>
    </w:p>
    <w:p w14:paraId="4EB43679" w14:textId="77777777" w:rsidR="00FB1FA6" w:rsidRPr="00A010ED" w:rsidRDefault="00170F8E">
      <w:pPr>
        <w:pStyle w:val="NoSpacing"/>
        <w:rPr>
          <w:rFonts w:ascii="Calibri" w:hAnsi="Calibri"/>
          <w:sz w:val="22"/>
          <w:szCs w:val="22"/>
        </w:rPr>
      </w:pPr>
      <w:proofErr w:type="spellStart"/>
      <w:r w:rsidRPr="00A010ED">
        <w:rPr>
          <w:rFonts w:ascii="Calibri" w:hAnsi="Calibri" w:cs="Arial"/>
          <w:bCs/>
          <w:sz w:val="22"/>
          <w:szCs w:val="22"/>
        </w:rPr>
        <w:t>Account</w:t>
      </w:r>
      <w:proofErr w:type="spellEnd"/>
      <w:r w:rsidRPr="00A010ED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Pr="00A010ED">
        <w:rPr>
          <w:rFonts w:ascii="Calibri" w:hAnsi="Calibri" w:cs="Arial"/>
          <w:bCs/>
          <w:sz w:val="22"/>
          <w:szCs w:val="22"/>
        </w:rPr>
        <w:t>Director</w:t>
      </w:r>
      <w:proofErr w:type="spellEnd"/>
    </w:p>
    <w:p w14:paraId="729A9898" w14:textId="77777777" w:rsidR="00FB1FA6" w:rsidRPr="00A010ED" w:rsidRDefault="00170F8E">
      <w:pPr>
        <w:pStyle w:val="NoSpacing"/>
        <w:rPr>
          <w:rFonts w:ascii="Calibri" w:hAnsi="Calibri"/>
          <w:sz w:val="22"/>
          <w:szCs w:val="22"/>
        </w:rPr>
      </w:pPr>
      <w:r w:rsidRPr="00A010ED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A010ED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A010ED">
        <w:rPr>
          <w:rFonts w:ascii="Calibri" w:hAnsi="Calibri" w:cs="Arial"/>
          <w:bCs/>
          <w:sz w:val="22"/>
          <w:szCs w:val="22"/>
        </w:rPr>
        <w:t>, a.s.</w:t>
      </w:r>
    </w:p>
    <w:p w14:paraId="2FDCFADA" w14:textId="77777777" w:rsidR="00FB1FA6" w:rsidRPr="00A010ED" w:rsidRDefault="00170F8E">
      <w:pPr>
        <w:pStyle w:val="NoSpacing"/>
        <w:rPr>
          <w:rFonts w:ascii="Calibri" w:hAnsi="Calibri"/>
          <w:sz w:val="22"/>
          <w:szCs w:val="22"/>
        </w:rPr>
      </w:pPr>
      <w:r w:rsidRPr="00A010ED">
        <w:rPr>
          <w:rFonts w:ascii="Calibri" w:hAnsi="Calibri" w:cs="Arial"/>
          <w:bCs/>
          <w:sz w:val="22"/>
          <w:szCs w:val="22"/>
        </w:rPr>
        <w:t>Tel.: 777 658 876</w:t>
      </w:r>
    </w:p>
    <w:p w14:paraId="4B904BF2" w14:textId="77777777" w:rsidR="00FB1FA6" w:rsidRPr="00A010ED" w:rsidRDefault="00170F8E">
      <w:pPr>
        <w:pStyle w:val="NoSpacing"/>
        <w:rPr>
          <w:rFonts w:ascii="Calibri" w:hAnsi="Calibri" w:cs="Arial"/>
          <w:sz w:val="22"/>
          <w:szCs w:val="22"/>
        </w:rPr>
      </w:pPr>
      <w:r w:rsidRPr="00A010ED">
        <w:rPr>
          <w:rFonts w:ascii="Calibri" w:hAnsi="Calibri" w:cs="Arial"/>
          <w:bCs/>
          <w:sz w:val="22"/>
          <w:szCs w:val="22"/>
        </w:rPr>
        <w:t xml:space="preserve">E-mail: </w:t>
      </w:r>
      <w:hyperlink r:id="rId11">
        <w:r w:rsidRPr="00A010ED">
          <w:rPr>
            <w:rStyle w:val="Internetovodkaz"/>
            <w:rFonts w:ascii="Calibri" w:hAnsi="Calibri" w:cs="Arial"/>
            <w:sz w:val="22"/>
            <w:szCs w:val="22"/>
          </w:rPr>
          <w:t>igor@phoenixcom.cz</w:t>
        </w:r>
      </w:hyperlink>
    </w:p>
    <w:p w14:paraId="79BE5914" w14:textId="77777777" w:rsidR="00FB1FA6" w:rsidRPr="00A010ED" w:rsidRDefault="00FB1FA6">
      <w:pPr>
        <w:pStyle w:val="NoSpacing"/>
        <w:rPr>
          <w:rFonts w:ascii="Calibri" w:hAnsi="Calibri" w:cs="Arial"/>
          <w:sz w:val="22"/>
          <w:szCs w:val="22"/>
        </w:rPr>
      </w:pPr>
    </w:p>
    <w:p w14:paraId="7A4A3BAA" w14:textId="77777777" w:rsidR="00707ABB" w:rsidRPr="00A010ED" w:rsidRDefault="00707ABB">
      <w:pPr>
        <w:pStyle w:val="NoSpacing"/>
        <w:rPr>
          <w:rFonts w:ascii="Calibri" w:hAnsi="Calibri" w:cs="Arial"/>
          <w:sz w:val="22"/>
          <w:szCs w:val="22"/>
        </w:rPr>
      </w:pPr>
    </w:p>
    <w:p w14:paraId="067745D8" w14:textId="77777777" w:rsidR="00707ABB" w:rsidRPr="00A010ED" w:rsidRDefault="00707ABB">
      <w:pPr>
        <w:pStyle w:val="NoSpacing"/>
        <w:rPr>
          <w:rFonts w:ascii="Calibri" w:hAnsi="Calibri" w:cs="Arial"/>
          <w:sz w:val="22"/>
          <w:szCs w:val="22"/>
        </w:rPr>
      </w:pPr>
    </w:p>
    <w:p w14:paraId="166C5020" w14:textId="77777777" w:rsidR="00FB1FA6" w:rsidRPr="00A010ED" w:rsidRDefault="00FB1FA6">
      <w:pPr>
        <w:pStyle w:val="NoSpacing"/>
        <w:rPr>
          <w:rFonts w:ascii="Calibri" w:hAnsi="Calibri" w:cs="Arial"/>
          <w:sz w:val="22"/>
          <w:szCs w:val="22"/>
        </w:rPr>
      </w:pPr>
    </w:p>
    <w:p w14:paraId="544A98D7" w14:textId="77777777" w:rsidR="00FB1FA6" w:rsidRPr="00A010ED" w:rsidRDefault="00FB1FA6">
      <w:pPr>
        <w:pStyle w:val="Heading3"/>
        <w:pBdr>
          <w:top w:val="single" w:sz="4" w:space="1" w:color="000000"/>
        </w:pBdr>
        <w:jc w:val="both"/>
        <w:rPr>
          <w:rFonts w:ascii="Calibri" w:hAnsi="Calibri"/>
          <w:sz w:val="12"/>
          <w:szCs w:val="22"/>
          <w:lang w:val="cs-CZ"/>
        </w:rPr>
      </w:pPr>
    </w:p>
    <w:p w14:paraId="6AA67D30" w14:textId="77777777" w:rsidR="00931DD6" w:rsidRPr="00A010ED" w:rsidRDefault="00931DD6" w:rsidP="00931DD6">
      <w:pPr>
        <w:autoSpaceDE w:val="0"/>
        <w:autoSpaceDN w:val="0"/>
        <w:adjustRightInd w:val="0"/>
        <w:spacing w:after="0"/>
        <w:rPr>
          <w:rFonts w:cs="RotisSansSerif-Light"/>
          <w:b/>
          <w:sz w:val="18"/>
          <w:szCs w:val="18"/>
          <w:lang w:eastAsia="cs-CZ" w:bidi="lo-LA"/>
        </w:rPr>
      </w:pPr>
      <w:r w:rsidRPr="00A010ED">
        <w:rPr>
          <w:rFonts w:cs="RotisSansSerif-Light"/>
          <w:b/>
          <w:sz w:val="18"/>
          <w:szCs w:val="18"/>
          <w:lang w:eastAsia="cs-CZ" w:bidi="lo-LA"/>
        </w:rPr>
        <w:t>O společnosti VEKA</w:t>
      </w:r>
    </w:p>
    <w:p w14:paraId="101D9626" w14:textId="7F24239C" w:rsidR="00931DD6" w:rsidRPr="00A010ED" w:rsidRDefault="00931DD6" w:rsidP="00931DD6">
      <w:pPr>
        <w:spacing w:after="0"/>
        <w:rPr>
          <w:sz w:val="18"/>
          <w:szCs w:val="20"/>
        </w:rPr>
      </w:pPr>
      <w:r w:rsidRPr="00A010ED">
        <w:rPr>
          <w:rFonts w:cs="RotisSansSerif-Light"/>
          <w:sz w:val="18"/>
          <w:szCs w:val="20"/>
          <w:lang w:eastAsia="cs-CZ" w:bidi="lo-LA"/>
        </w:rPr>
        <w:t>Německá společnost VEKA se od svého založení v roce 1969 vyvinula z malého regionálního podniku v předního světového výrobce profilových systémů pro plastová okna a dveře. Dnes tato (nadále rodinná) firma z Vestfálska působí na čtyřech kontinentech prostřednictvím 46 dceřiných společností nebo obchodních zastoupení, vyrábí 450 000 tun produktů za rok a zaměstnává 6 900 zaměstnanců. Roční obrat společnosti v roce 202</w:t>
      </w:r>
      <w:r w:rsidR="00707ABB" w:rsidRPr="00A010ED">
        <w:rPr>
          <w:rFonts w:cs="RotisSansSerif-Light"/>
          <w:sz w:val="18"/>
          <w:szCs w:val="20"/>
          <w:lang w:eastAsia="cs-CZ" w:bidi="lo-LA"/>
        </w:rPr>
        <w:t>3</w:t>
      </w:r>
      <w:r w:rsidRPr="00A010ED">
        <w:rPr>
          <w:rFonts w:cs="RotisSansSerif-Light"/>
          <w:sz w:val="18"/>
          <w:szCs w:val="20"/>
          <w:lang w:eastAsia="cs-CZ" w:bidi="lo-LA"/>
        </w:rPr>
        <w:t xml:space="preserve"> přesáhl 44 miliard korun. </w:t>
      </w:r>
      <w:r w:rsidRPr="00A010ED">
        <w:rPr>
          <w:sz w:val="18"/>
          <w:szCs w:val="20"/>
        </w:rPr>
        <w:t xml:space="preserve">Hlavní zásadou společnosti VEKA je vynikající kvalita produktů a zodpovědný přístup k životnímu prostředí prostřednictvím výběru surovin, dodržování výrobních postupů a rozsáhlých recyklačních aktivit. </w:t>
      </w:r>
    </w:p>
    <w:p w14:paraId="5A15DF02" w14:textId="5E4860FA" w:rsidR="00931DD6" w:rsidRPr="00A010ED" w:rsidRDefault="00931DD6" w:rsidP="00931DD6">
      <w:pPr>
        <w:spacing w:after="0"/>
      </w:pPr>
      <w:r w:rsidRPr="00A010ED">
        <w:rPr>
          <w:sz w:val="18"/>
          <w:szCs w:val="20"/>
        </w:rPr>
        <w:t xml:space="preserve">Firma VEKA sází na nejvyšší kvalitu výrobků, kompletní </w:t>
      </w:r>
      <w:r w:rsidR="004D6EA5" w:rsidRPr="00A010ED">
        <w:rPr>
          <w:sz w:val="18"/>
          <w:szCs w:val="20"/>
        </w:rPr>
        <w:t>servis,</w:t>
      </w:r>
      <w:r w:rsidRPr="00A010ED">
        <w:rPr>
          <w:sz w:val="18"/>
          <w:szCs w:val="20"/>
        </w:rPr>
        <w:t xml:space="preserve"> a především na seriózní a partnerské jednání se zákazníky a dodavateli. J</w:t>
      </w:r>
      <w:r w:rsidRPr="00A010ED">
        <w:rPr>
          <w:rFonts w:cs="MyriadPro-Regular"/>
          <w:color w:val="000000"/>
          <w:sz w:val="18"/>
          <w:szCs w:val="20"/>
          <w:lang w:eastAsia="de-DE"/>
        </w:rPr>
        <w:t xml:space="preserve">ako jeden z předních světových výrobců plastových profilů vyrábí výhradně okenní profily nejvyšší </w:t>
      </w:r>
      <w:r w:rsidRPr="00A010ED">
        <w:rPr>
          <w:rFonts w:cs="MyriadPro-Regular"/>
          <w:sz w:val="18"/>
          <w:szCs w:val="20"/>
          <w:lang w:eastAsia="de-DE"/>
        </w:rPr>
        <w:t>kvality</w:t>
      </w:r>
      <w:r w:rsidRPr="00A010ED">
        <w:rPr>
          <w:rFonts w:cs="MyriadPro-Regular"/>
          <w:color w:val="000000"/>
          <w:sz w:val="18"/>
          <w:szCs w:val="20"/>
          <w:lang w:eastAsia="de-DE"/>
        </w:rPr>
        <w:t xml:space="preserve"> </w:t>
      </w:r>
      <w:r w:rsidRPr="00A010ED">
        <w:rPr>
          <w:rFonts w:cs="MyriadPro-Regular"/>
          <w:b/>
          <w:color w:val="000000"/>
          <w:sz w:val="18"/>
          <w:szCs w:val="20"/>
          <w:lang w:eastAsia="de-DE"/>
        </w:rPr>
        <w:t>třídy A</w:t>
      </w:r>
      <w:r w:rsidRPr="00A010ED">
        <w:rPr>
          <w:rFonts w:cs="MyriadPro-Regular"/>
          <w:color w:val="000000"/>
          <w:sz w:val="18"/>
          <w:szCs w:val="20"/>
          <w:lang w:eastAsia="de-DE"/>
        </w:rPr>
        <w:t xml:space="preserve"> podle ČSN EN 12608, tzn.</w:t>
      </w:r>
      <w:r w:rsidRPr="00A010ED">
        <w:rPr>
          <w:rFonts w:cs="MyriadPro-Regular"/>
          <w:b/>
          <w:color w:val="000000"/>
          <w:sz w:val="18"/>
          <w:szCs w:val="20"/>
          <w:lang w:eastAsia="de-DE"/>
        </w:rPr>
        <w:t xml:space="preserve"> tloušťka stěny u profilových systémů je 3,0 mm (tolerance ±0,2 mm)</w:t>
      </w:r>
      <w:r w:rsidRPr="00A010ED">
        <w:rPr>
          <w:rFonts w:cs="MyriadPro-Regular"/>
          <w:color w:val="000000"/>
          <w:sz w:val="20"/>
          <w:lang w:eastAsia="de-DE"/>
        </w:rPr>
        <w:t>.</w:t>
      </w:r>
      <w:r w:rsidRPr="00A010ED">
        <w:rPr>
          <w:rFonts w:ascii="MyriadPro-Regular" w:hAnsi="MyriadPro-Regular" w:cs="MyriadPro-Regular"/>
          <w:color w:val="6F6F6F"/>
          <w:sz w:val="16"/>
          <w:szCs w:val="18"/>
          <w:lang w:eastAsia="de-DE"/>
        </w:rPr>
        <w:t xml:space="preserve"> </w:t>
      </w:r>
      <w:r w:rsidRPr="00A010ED">
        <w:rPr>
          <w:rFonts w:ascii="MyriadPro-Regular" w:hAnsi="MyriadPro-Regular" w:cs="MyriadPro-Regular"/>
          <w:color w:val="000000"/>
          <w:sz w:val="16"/>
          <w:szCs w:val="18"/>
          <w:lang w:eastAsia="de-DE"/>
        </w:rPr>
        <w:t>V</w:t>
      </w:r>
      <w:r w:rsidRPr="00A010ED">
        <w:rPr>
          <w:color w:val="000000"/>
          <w:sz w:val="18"/>
          <w:szCs w:val="20"/>
        </w:rPr>
        <w:t>í</w:t>
      </w:r>
      <w:r w:rsidRPr="00A010ED">
        <w:rPr>
          <w:sz w:val="18"/>
          <w:szCs w:val="20"/>
        </w:rPr>
        <w:t xml:space="preserve">ce informací o společnosti VEKA v České republice najdete na </w:t>
      </w:r>
      <w:hyperlink r:id="rId12">
        <w:r w:rsidRPr="00A010ED">
          <w:rPr>
            <w:rStyle w:val="Internetovodkaz"/>
            <w:sz w:val="18"/>
            <w:szCs w:val="20"/>
          </w:rPr>
          <w:t>www.veka.cz</w:t>
        </w:r>
      </w:hyperlink>
      <w:r w:rsidR="00021C91" w:rsidRPr="00A010ED">
        <w:rPr>
          <w:rStyle w:val="Internetovodkaz"/>
          <w:sz w:val="18"/>
          <w:szCs w:val="20"/>
        </w:rPr>
        <w:t>.</w:t>
      </w:r>
    </w:p>
    <w:p w14:paraId="10A45376" w14:textId="4B2F24E0" w:rsidR="00931DD6" w:rsidRPr="00B54879" w:rsidRDefault="00931DD6">
      <w:pPr>
        <w:spacing w:after="0"/>
        <w:rPr>
          <w:color w:val="0000FF"/>
          <w:sz w:val="18"/>
          <w:szCs w:val="20"/>
          <w:u w:val="single"/>
        </w:rPr>
      </w:pPr>
    </w:p>
    <w:sectPr w:rsidR="00931DD6" w:rsidRPr="00B54879">
      <w:headerReference w:type="default" r:id="rId13"/>
      <w:pgSz w:w="11906" w:h="16838"/>
      <w:pgMar w:top="851" w:right="849" w:bottom="426" w:left="709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B1339" w14:textId="77777777" w:rsidR="001913BA" w:rsidRPr="00A010ED" w:rsidRDefault="001913BA">
      <w:pPr>
        <w:spacing w:after="0" w:line="240" w:lineRule="auto"/>
      </w:pPr>
      <w:r w:rsidRPr="00A010ED">
        <w:separator/>
      </w:r>
    </w:p>
  </w:endnote>
  <w:endnote w:type="continuationSeparator" w:id="0">
    <w:p w14:paraId="0ED1AE4F" w14:textId="77777777" w:rsidR="001913BA" w:rsidRPr="00A010ED" w:rsidRDefault="001913BA">
      <w:pPr>
        <w:spacing w:after="0" w:line="240" w:lineRule="auto"/>
      </w:pPr>
      <w:r w:rsidRPr="00A010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tisSansSerif Light">
    <w:altName w:val="Cambria"/>
    <w:charset w:val="EE"/>
    <w:family w:val="roman"/>
    <w:pitch w:val="variable"/>
  </w:font>
  <w:font w:name="DINPro">
    <w:panose1 w:val="00000000000000000000"/>
    <w:charset w:val="00"/>
    <w:family w:val="roman"/>
    <w:notTrueType/>
    <w:pitch w:val="default"/>
  </w:font>
  <w:font w:name="RotisSansSerif-Light">
    <w:panose1 w:val="00000000000000000000"/>
    <w:charset w:val="00"/>
    <w:family w:val="roman"/>
    <w:notTrueType/>
    <w:pitch w:val="default"/>
  </w:font>
  <w:font w:name="MyriadPro-Regular">
    <w:altName w:val="Cambria"/>
    <w:charset w:val="EE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EAEED" w14:textId="77777777" w:rsidR="001913BA" w:rsidRPr="00A010ED" w:rsidRDefault="001913BA">
      <w:pPr>
        <w:spacing w:after="0" w:line="240" w:lineRule="auto"/>
      </w:pPr>
      <w:r w:rsidRPr="00A010ED">
        <w:separator/>
      </w:r>
    </w:p>
  </w:footnote>
  <w:footnote w:type="continuationSeparator" w:id="0">
    <w:p w14:paraId="39A31509" w14:textId="77777777" w:rsidR="001913BA" w:rsidRPr="00A010ED" w:rsidRDefault="001913BA">
      <w:pPr>
        <w:spacing w:after="0" w:line="240" w:lineRule="auto"/>
      </w:pPr>
      <w:r w:rsidRPr="00A010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861DF" w14:textId="77777777" w:rsidR="00FB1FA6" w:rsidRPr="00A010ED" w:rsidRDefault="00170F8E">
    <w:pPr>
      <w:pStyle w:val="Header"/>
      <w:jc w:val="center"/>
      <w:rPr>
        <w:lang w:val="cs-CZ"/>
      </w:rPr>
    </w:pPr>
    <w:r w:rsidRPr="00A010ED">
      <w:rPr>
        <w:noProof/>
        <w:lang w:val="cs-CZ"/>
      </w:rPr>
      <w:drawing>
        <wp:inline distT="0" distB="0" distL="0" distR="0" wp14:anchorId="71B9B186" wp14:editId="7BDC6194">
          <wp:extent cx="523875" cy="571500"/>
          <wp:effectExtent l="0" t="0" r="0" b="0"/>
          <wp:docPr id="1" name="Picture 8" descr="na úvodní stránk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na úvodní stránku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35F3"/>
    <w:multiLevelType w:val="hybridMultilevel"/>
    <w:tmpl w:val="15387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22BB"/>
    <w:multiLevelType w:val="hybridMultilevel"/>
    <w:tmpl w:val="9588F0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1245481">
    <w:abstractNumId w:val="1"/>
  </w:num>
  <w:num w:numId="2" w16cid:durableId="49415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A6"/>
    <w:rsid w:val="00021C91"/>
    <w:rsid w:val="0002560C"/>
    <w:rsid w:val="000A780D"/>
    <w:rsid w:val="00170F8E"/>
    <w:rsid w:val="001913BA"/>
    <w:rsid w:val="001D2211"/>
    <w:rsid w:val="002465A6"/>
    <w:rsid w:val="0025137D"/>
    <w:rsid w:val="002B1D6F"/>
    <w:rsid w:val="002E7749"/>
    <w:rsid w:val="002F2302"/>
    <w:rsid w:val="0030237E"/>
    <w:rsid w:val="00303404"/>
    <w:rsid w:val="00354C1A"/>
    <w:rsid w:val="003B53B1"/>
    <w:rsid w:val="00413B36"/>
    <w:rsid w:val="00422FC5"/>
    <w:rsid w:val="00440135"/>
    <w:rsid w:val="00452641"/>
    <w:rsid w:val="00466A16"/>
    <w:rsid w:val="00485764"/>
    <w:rsid w:val="004D6EA5"/>
    <w:rsid w:val="004E0047"/>
    <w:rsid w:val="00513851"/>
    <w:rsid w:val="00570422"/>
    <w:rsid w:val="00581FD8"/>
    <w:rsid w:val="005A6C08"/>
    <w:rsid w:val="005B42F5"/>
    <w:rsid w:val="00604425"/>
    <w:rsid w:val="00610447"/>
    <w:rsid w:val="00613784"/>
    <w:rsid w:val="0069104C"/>
    <w:rsid w:val="00694EFB"/>
    <w:rsid w:val="006E7773"/>
    <w:rsid w:val="00707ABB"/>
    <w:rsid w:val="00761CE6"/>
    <w:rsid w:val="008411C7"/>
    <w:rsid w:val="008714FC"/>
    <w:rsid w:val="008923A3"/>
    <w:rsid w:val="008A1970"/>
    <w:rsid w:val="009174B5"/>
    <w:rsid w:val="00931DD6"/>
    <w:rsid w:val="00971DA7"/>
    <w:rsid w:val="00996398"/>
    <w:rsid w:val="009C7A95"/>
    <w:rsid w:val="00A010ED"/>
    <w:rsid w:val="00A518EA"/>
    <w:rsid w:val="00AD620A"/>
    <w:rsid w:val="00B54879"/>
    <w:rsid w:val="00B70EEE"/>
    <w:rsid w:val="00B855D9"/>
    <w:rsid w:val="00B96678"/>
    <w:rsid w:val="00BA6CA3"/>
    <w:rsid w:val="00BB65C9"/>
    <w:rsid w:val="00BC75CB"/>
    <w:rsid w:val="00C8094C"/>
    <w:rsid w:val="00C82105"/>
    <w:rsid w:val="00C86A98"/>
    <w:rsid w:val="00CD0A1A"/>
    <w:rsid w:val="00CD5210"/>
    <w:rsid w:val="00D323E8"/>
    <w:rsid w:val="00D65D60"/>
    <w:rsid w:val="00D80F4B"/>
    <w:rsid w:val="00D8216E"/>
    <w:rsid w:val="00E20DBF"/>
    <w:rsid w:val="00E30EAA"/>
    <w:rsid w:val="00EA31D0"/>
    <w:rsid w:val="00EB74E4"/>
    <w:rsid w:val="00ED5481"/>
    <w:rsid w:val="00F64B6E"/>
    <w:rsid w:val="00F73314"/>
    <w:rsid w:val="00F82039"/>
    <w:rsid w:val="00FB1FA6"/>
    <w:rsid w:val="00FC7854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79B5"/>
  <w15:docId w15:val="{619651C0-72B1-4AEF-AE5B-6323040F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2D"/>
    <w:pPr>
      <w:spacing w:after="200" w:line="276" w:lineRule="auto"/>
    </w:pPr>
    <w:rPr>
      <w:sz w:val="22"/>
      <w:szCs w:val="22"/>
      <w:lang w:val="cs-CZ" w:eastAsia="en-US"/>
    </w:rPr>
  </w:style>
  <w:style w:type="paragraph" w:styleId="Heading3">
    <w:name w:val="heading 3"/>
    <w:basedOn w:val="Normal"/>
    <w:next w:val="Normal"/>
    <w:link w:val="Heading3Char"/>
    <w:qFormat/>
    <w:rsid w:val="00CA0A91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7F722D"/>
    <w:rPr>
      <w:color w:val="0000FF"/>
      <w:u w:val="single"/>
    </w:rPr>
  </w:style>
  <w:style w:type="character" w:customStyle="1" w:styleId="ssah14bgr1">
    <w:name w:val="ssah14bgr1"/>
    <w:qFormat/>
    <w:rsid w:val="007F722D"/>
    <w:rPr>
      <w:rFonts w:ascii="Tahoma" w:hAnsi="Tahoma" w:cs="Tahoma"/>
      <w:b/>
      <w:bCs/>
      <w:color w:val="333333"/>
      <w:sz w:val="21"/>
      <w:szCs w:val="21"/>
    </w:rPr>
  </w:style>
  <w:style w:type="character" w:customStyle="1" w:styleId="apple-style-span">
    <w:name w:val="apple-style-span"/>
    <w:basedOn w:val="DefaultParagraphFont"/>
    <w:qFormat/>
    <w:rsid w:val="007F722D"/>
  </w:style>
  <w:style w:type="character" w:styleId="Strong">
    <w:name w:val="Strong"/>
    <w:uiPriority w:val="22"/>
    <w:qFormat/>
    <w:rsid w:val="007F722D"/>
    <w:rPr>
      <w:b/>
      <w:bCs/>
    </w:rPr>
  </w:style>
  <w:style w:type="character" w:customStyle="1" w:styleId="HeaderChar">
    <w:name w:val="Header Char"/>
    <w:link w:val="Header"/>
    <w:uiPriority w:val="99"/>
    <w:qFormat/>
    <w:rsid w:val="00646B67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qFormat/>
    <w:rsid w:val="00646B67"/>
    <w:rPr>
      <w:rFonts w:ascii="Calibri" w:eastAsia="Calibri" w:hAnsi="Calibri" w:cs="Times New Roman"/>
    </w:rPr>
  </w:style>
  <w:style w:type="character" w:customStyle="1" w:styleId="BalloonTextChar">
    <w:name w:val="Balloon Text Char"/>
    <w:link w:val="BalloonText"/>
    <w:uiPriority w:val="99"/>
    <w:semiHidden/>
    <w:qFormat/>
    <w:rsid w:val="00646B67"/>
    <w:rPr>
      <w:rFonts w:ascii="Tahoma" w:eastAsia="Calibri" w:hAnsi="Tahoma" w:cs="Tahoma"/>
      <w:sz w:val="16"/>
      <w:szCs w:val="16"/>
    </w:rPr>
  </w:style>
  <w:style w:type="character" w:customStyle="1" w:styleId="WW8Num1z2">
    <w:name w:val="WW8Num1z2"/>
    <w:qFormat/>
    <w:rsid w:val="006E7AC4"/>
    <w:rPr>
      <w:rFonts w:ascii="Wingdings" w:hAnsi="Wingdings"/>
    </w:rPr>
  </w:style>
  <w:style w:type="character" w:customStyle="1" w:styleId="Heading3Char">
    <w:name w:val="Heading 3 Char"/>
    <w:link w:val="Heading3"/>
    <w:qFormat/>
    <w:rsid w:val="00CA0A91"/>
    <w:rPr>
      <w:rFonts w:ascii="Arial" w:eastAsia="Times New Roman" w:hAnsi="Arial"/>
      <w:b/>
      <w:bCs/>
      <w:color w:val="000000"/>
      <w:sz w:val="28"/>
      <w:szCs w:val="16"/>
    </w:rPr>
  </w:style>
  <w:style w:type="character" w:styleId="CommentReference">
    <w:name w:val="annotation reference"/>
    <w:uiPriority w:val="99"/>
    <w:semiHidden/>
    <w:unhideWhenUsed/>
    <w:qFormat/>
    <w:rsid w:val="00D200C8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D200C8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D200C8"/>
    <w:rPr>
      <w:b/>
      <w:bCs/>
      <w:lang w:eastAsia="en-US"/>
    </w:rPr>
  </w:style>
  <w:style w:type="character" w:customStyle="1" w:styleId="TitleChar">
    <w:name w:val="Title Char"/>
    <w:link w:val="Title"/>
    <w:uiPriority w:val="10"/>
    <w:qFormat/>
    <w:rsid w:val="00D8667B"/>
    <w:rPr>
      <w:rFonts w:ascii="Calibri Light" w:eastAsia="Times New Roman" w:hAnsi="Calibri Light"/>
      <w:spacing w:val="-10"/>
      <w:kern w:val="2"/>
      <w:sz w:val="56"/>
      <w:szCs w:val="56"/>
      <w:lang w:val="en-GB" w:eastAsia="en-US"/>
    </w:rPr>
  </w:style>
  <w:style w:type="character" w:customStyle="1" w:styleId="apple-converted-space">
    <w:name w:val="apple-converted-space"/>
    <w:qFormat/>
    <w:rsid w:val="00E639A0"/>
  </w:style>
  <w:style w:type="character" w:customStyle="1" w:styleId="Zdraznn1">
    <w:name w:val="Zdůraznění1"/>
    <w:uiPriority w:val="20"/>
    <w:qFormat/>
    <w:rsid w:val="00617BD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7CF2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4F7CF2"/>
    <w:rPr>
      <w:color w:val="954F72" w:themeColor="followed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F722D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6B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ListParagraph1">
    <w:name w:val="List Paragraph1"/>
    <w:basedOn w:val="Normal"/>
    <w:qFormat/>
    <w:rsid w:val="00903D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de-DE"/>
    </w:rPr>
  </w:style>
  <w:style w:type="paragraph" w:customStyle="1" w:styleId="headlineblau">
    <w:name w:val="headlineblau"/>
    <w:basedOn w:val="Normal"/>
    <w:qFormat/>
    <w:rsid w:val="00EE43A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200C8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200C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8667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"/>
      <w:sz w:val="56"/>
      <w:szCs w:val="56"/>
      <w:lang w:val="en-GB"/>
    </w:rPr>
  </w:style>
  <w:style w:type="paragraph" w:styleId="ListParagraph">
    <w:name w:val="List Paragraph"/>
    <w:basedOn w:val="Normal"/>
    <w:uiPriority w:val="34"/>
    <w:qFormat/>
    <w:rsid w:val="00D8667B"/>
    <w:pPr>
      <w:spacing w:after="160" w:line="259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E639A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8">
    <w:name w:val="Pa8"/>
    <w:basedOn w:val="Normal"/>
    <w:next w:val="Normal"/>
    <w:uiPriority w:val="99"/>
    <w:qFormat/>
    <w:rsid w:val="000B57A8"/>
    <w:pPr>
      <w:spacing w:after="0" w:line="181" w:lineRule="atLeast"/>
    </w:pPr>
    <w:rPr>
      <w:rFonts w:ascii="RotisSansSerif Light" w:hAnsi="RotisSansSerif Light"/>
      <w:sz w:val="24"/>
      <w:szCs w:val="24"/>
    </w:rPr>
  </w:style>
  <w:style w:type="paragraph" w:customStyle="1" w:styleId="Pa7">
    <w:name w:val="Pa7"/>
    <w:basedOn w:val="Normal"/>
    <w:next w:val="Normal"/>
    <w:uiPriority w:val="99"/>
    <w:qFormat/>
    <w:rsid w:val="000B57A8"/>
    <w:pPr>
      <w:spacing w:after="0" w:line="221" w:lineRule="atLeast"/>
    </w:pPr>
    <w:rPr>
      <w:rFonts w:ascii="RotisSansSerif Light" w:hAnsi="RotisSansSerif Light"/>
      <w:sz w:val="24"/>
      <w:szCs w:val="24"/>
    </w:rPr>
  </w:style>
  <w:style w:type="paragraph" w:styleId="Revision">
    <w:name w:val="Revision"/>
    <w:hidden/>
    <w:uiPriority w:val="99"/>
    <w:semiHidden/>
    <w:rsid w:val="0025137D"/>
    <w:pPr>
      <w:suppressAutoHyphens w:val="0"/>
    </w:pPr>
    <w:rPr>
      <w:sz w:val="22"/>
      <w:szCs w:val="22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07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ek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ek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eka.cz/vekacz/divers/cz/st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5" ma:contentTypeDescription="Create a new document." ma:contentTypeScope="" ma:versionID="5293eaf8e345af583ae391c4c979c80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179700719723294580170a78c70394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4D29-F4F7-4158-ADED-6DD8772B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A213C-4B13-4A36-BEC7-1F400473B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40104-FC37-43D0-B784-E0EAEB4C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5450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Společnost VEKA AG přináší na český trh nový systém posuvných dveří VEKASLIDE</vt:lpstr>
      <vt:lpstr>Společnost VEKA AG přináší na český trh nový systém posuvných dveří VEKASLIDE</vt:lpstr>
      <vt:lpstr>Společnost VEKA AG přináší na český trh nový systém posuvných dveří VEKASLIDE</vt:lpstr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Společnost VEKA AG přináší na český trh nový systém posuvných dveří VEKASLIDE</dc:title>
  <dc:subject/>
  <dc:creator>maXmedia – www.maxmediapr.cz</dc:creator>
  <cp:keywords>VEKA VEKA AG okenní profily okna rolety</cp:keywords>
  <dc:description/>
  <cp:lastModifiedBy>Igor Walter</cp:lastModifiedBy>
  <cp:revision>2</cp:revision>
  <cp:lastPrinted>2013-02-14T19:26:00Z</cp:lastPrinted>
  <dcterms:created xsi:type="dcterms:W3CDTF">2024-04-29T13:37:00Z</dcterms:created>
  <dcterms:modified xsi:type="dcterms:W3CDTF">2024-04-29T13:37:00Z</dcterms:modified>
  <cp:category>tisková zpráva</cp:category>
  <dc:language>cs-CZ</dc:language>
</cp:coreProperties>
</file>