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E3C53D" w14:textId="3CFE642F" w:rsidR="003A063E" w:rsidRPr="003A063E" w:rsidRDefault="003A063E" w:rsidP="001C3868">
      <w:pPr>
        <w:ind w:left="360"/>
        <w:jc w:val="center"/>
        <w:rPr>
          <w:rFonts w:ascii="Arial" w:hAnsi="Arial" w:cs="Arial"/>
          <w:b/>
          <w:sz w:val="26"/>
          <w:szCs w:val="26"/>
          <w:lang w:val="cs-CZ"/>
        </w:rPr>
      </w:pPr>
    </w:p>
    <w:p w14:paraId="5657FDAC" w14:textId="77777777" w:rsidR="00991B2D" w:rsidRDefault="00991B2D" w:rsidP="00991B2D">
      <w:pPr>
        <w:framePr w:w="2083" w:h="2986" w:hRule="exact" w:hSpace="141" w:wrap="around" w:vAnchor="text" w:hAnchor="page" w:x="9316" w:y="279"/>
        <w:spacing w:line="250" w:lineRule="exact"/>
        <w:rPr>
          <w:rFonts w:ascii="Arial" w:hAnsi="Arial" w:cs="Arial"/>
          <w:sz w:val="16"/>
          <w:szCs w:val="16"/>
          <w:lang w:val="cs-CZ"/>
        </w:rPr>
      </w:pPr>
      <w:r>
        <w:rPr>
          <w:rFonts w:ascii="Arial" w:hAnsi="Arial" w:cs="Arial"/>
          <w:sz w:val="16"/>
          <w:szCs w:val="16"/>
          <w:lang w:val="cs-CZ"/>
        </w:rPr>
        <w:t>Panasonic Marketing Europe GmbH, org. složka ČR</w:t>
      </w:r>
    </w:p>
    <w:p w14:paraId="08AB9A30" w14:textId="025429A5" w:rsidR="00991B2D" w:rsidRDefault="001C4E1F" w:rsidP="00991B2D">
      <w:pPr>
        <w:framePr w:w="2083" w:h="2986" w:hRule="exact" w:hSpace="141" w:wrap="around" w:vAnchor="text" w:hAnchor="page" w:x="9316" w:y="279"/>
        <w:spacing w:line="250" w:lineRule="exact"/>
        <w:rPr>
          <w:rFonts w:ascii="Arial" w:hAnsi="Arial" w:cs="Arial"/>
          <w:sz w:val="16"/>
          <w:szCs w:val="16"/>
          <w:lang w:val="cs-CZ"/>
        </w:rPr>
      </w:pPr>
      <w:r>
        <w:rPr>
          <w:rFonts w:ascii="Arial" w:hAnsi="Arial" w:cs="Arial"/>
          <w:sz w:val="16"/>
          <w:szCs w:val="16"/>
          <w:lang w:val="cs-CZ"/>
        </w:rPr>
        <w:t>V Parku 2335/20</w:t>
      </w:r>
    </w:p>
    <w:p w14:paraId="3A46C9BA" w14:textId="43185547" w:rsidR="00991B2D" w:rsidRDefault="001C4E1F" w:rsidP="00991B2D">
      <w:pPr>
        <w:framePr w:w="2083" w:h="2986" w:hRule="exact" w:hSpace="141" w:wrap="around" w:vAnchor="text" w:hAnchor="page" w:x="9316" w:y="279"/>
        <w:spacing w:line="250" w:lineRule="exact"/>
        <w:rPr>
          <w:rFonts w:ascii="Arial" w:hAnsi="Arial" w:cs="Arial"/>
          <w:sz w:val="16"/>
          <w:szCs w:val="16"/>
          <w:lang w:val="cs-CZ"/>
        </w:rPr>
      </w:pPr>
      <w:r>
        <w:rPr>
          <w:rFonts w:ascii="Arial" w:hAnsi="Arial" w:cs="Arial"/>
          <w:sz w:val="16"/>
          <w:szCs w:val="16"/>
          <w:lang w:val="cs-CZ"/>
        </w:rPr>
        <w:t xml:space="preserve">148 00 </w:t>
      </w:r>
      <w:r w:rsidR="00991B2D">
        <w:rPr>
          <w:rFonts w:ascii="Arial" w:hAnsi="Arial" w:cs="Arial"/>
          <w:sz w:val="16"/>
          <w:szCs w:val="16"/>
          <w:lang w:val="cs-CZ"/>
        </w:rPr>
        <w:t xml:space="preserve">Praha </w:t>
      </w:r>
      <w:r>
        <w:rPr>
          <w:rFonts w:ascii="Arial" w:hAnsi="Arial" w:cs="Arial"/>
          <w:sz w:val="16"/>
          <w:szCs w:val="16"/>
          <w:lang w:val="cs-CZ"/>
        </w:rPr>
        <w:t>4</w:t>
      </w:r>
      <w:r w:rsidR="00991B2D">
        <w:rPr>
          <w:rFonts w:ascii="Arial" w:hAnsi="Arial" w:cs="Arial"/>
          <w:sz w:val="16"/>
          <w:szCs w:val="16"/>
          <w:lang w:val="cs-CZ"/>
        </w:rPr>
        <w:t>, Česká rep.</w:t>
      </w:r>
    </w:p>
    <w:p w14:paraId="48B5B771" w14:textId="77777777" w:rsidR="00991B2D" w:rsidRDefault="00000000" w:rsidP="00991B2D">
      <w:pPr>
        <w:framePr w:w="2083" w:h="2986" w:hRule="exact" w:hSpace="141" w:wrap="around" w:vAnchor="text" w:hAnchor="page" w:x="9316" w:y="279"/>
        <w:rPr>
          <w:rStyle w:val="Internetovodkaz"/>
          <w:rFonts w:ascii="Arial" w:hAnsi="Arial" w:cs="Arial"/>
          <w:color w:val="auto"/>
          <w:sz w:val="16"/>
          <w:szCs w:val="16"/>
          <w:lang w:val="cs-CZ"/>
        </w:rPr>
      </w:pPr>
      <w:hyperlink r:id="rId11">
        <w:r w:rsidR="00991B2D">
          <w:rPr>
            <w:rStyle w:val="Internetovodkaz"/>
            <w:rFonts w:ascii="Arial" w:hAnsi="Arial" w:cs="Arial"/>
            <w:sz w:val="16"/>
            <w:szCs w:val="16"/>
            <w:lang w:val="cs-CZ"/>
          </w:rPr>
          <w:t>www.panasonic.cz</w:t>
        </w:r>
      </w:hyperlink>
    </w:p>
    <w:p w14:paraId="7E4B3FD7" w14:textId="77777777" w:rsidR="00991B2D" w:rsidRDefault="00991B2D" w:rsidP="00991B2D">
      <w:pPr>
        <w:framePr w:w="2083" w:h="2986" w:hRule="exact" w:hSpace="141" w:wrap="around" w:vAnchor="text" w:hAnchor="page" w:x="9316" w:y="279"/>
        <w:spacing w:line="250" w:lineRule="exact"/>
        <w:rPr>
          <w:rFonts w:ascii="Arial" w:hAnsi="Arial" w:cs="Arial"/>
          <w:sz w:val="16"/>
          <w:szCs w:val="16"/>
          <w:lang w:val="cs-CZ"/>
        </w:rPr>
      </w:pPr>
    </w:p>
    <w:p w14:paraId="27DD1A7C" w14:textId="77777777" w:rsidR="00991B2D" w:rsidRDefault="00991B2D" w:rsidP="00991B2D">
      <w:pPr>
        <w:framePr w:w="2083" w:h="2986" w:hRule="exact" w:hSpace="141" w:wrap="around" w:vAnchor="text" w:hAnchor="page" w:x="9316" w:y="279"/>
        <w:spacing w:line="250" w:lineRule="exact"/>
        <w:rPr>
          <w:rFonts w:ascii="Arial" w:hAnsi="Arial" w:cs="Arial"/>
          <w:sz w:val="16"/>
          <w:szCs w:val="16"/>
          <w:u w:val="single"/>
          <w:lang w:val="cs-CZ"/>
        </w:rPr>
      </w:pPr>
      <w:r>
        <w:rPr>
          <w:rFonts w:ascii="Arial" w:hAnsi="Arial" w:cs="Arial"/>
          <w:sz w:val="16"/>
          <w:szCs w:val="16"/>
          <w:lang w:val="cs-CZ"/>
        </w:rPr>
        <w:t>Kontakt pro média:</w:t>
      </w:r>
    </w:p>
    <w:p w14:paraId="684DD8CB" w14:textId="77777777" w:rsidR="00991B2D" w:rsidRDefault="00991B2D" w:rsidP="00991B2D">
      <w:pPr>
        <w:framePr w:w="2083" w:h="2986" w:hRule="exact" w:hSpace="141" w:wrap="around" w:vAnchor="text" w:hAnchor="page" w:x="9316" w:y="279"/>
        <w:spacing w:line="250" w:lineRule="exact"/>
        <w:rPr>
          <w:rFonts w:ascii="Arial" w:hAnsi="Arial" w:cs="Arial"/>
          <w:sz w:val="16"/>
          <w:szCs w:val="16"/>
          <w:lang w:val="cs-CZ"/>
        </w:rPr>
      </w:pPr>
      <w:r>
        <w:rPr>
          <w:rFonts w:ascii="Arial" w:hAnsi="Arial" w:cs="Arial"/>
          <w:sz w:val="16"/>
          <w:szCs w:val="16"/>
          <w:lang w:val="cs-CZ"/>
        </w:rPr>
        <w:t>Igor Walter</w:t>
      </w:r>
    </w:p>
    <w:p w14:paraId="0D82C41B" w14:textId="178C5246" w:rsidR="00991B2D" w:rsidRDefault="00991B2D" w:rsidP="00991B2D">
      <w:pPr>
        <w:framePr w:w="2083" w:h="2986" w:hRule="exact" w:hSpace="141" w:wrap="around" w:vAnchor="text" w:hAnchor="page" w:x="9316" w:y="279"/>
        <w:spacing w:line="250" w:lineRule="exact"/>
        <w:rPr>
          <w:rFonts w:ascii="Arial" w:hAnsi="Arial" w:cs="Arial"/>
          <w:sz w:val="16"/>
          <w:szCs w:val="16"/>
          <w:lang w:val="cs-CZ"/>
        </w:rPr>
      </w:pPr>
      <w:r>
        <w:rPr>
          <w:rFonts w:ascii="Arial" w:hAnsi="Arial" w:cs="Arial"/>
          <w:sz w:val="16"/>
          <w:szCs w:val="16"/>
          <w:lang w:val="cs-CZ"/>
        </w:rPr>
        <w:t>Phoenix Communication</w:t>
      </w:r>
      <w:r w:rsidR="001C4E1F">
        <w:rPr>
          <w:rFonts w:ascii="Arial" w:hAnsi="Arial" w:cs="Arial"/>
          <w:sz w:val="16"/>
          <w:szCs w:val="16"/>
          <w:lang w:val="cs-CZ"/>
        </w:rPr>
        <w:t>,</w:t>
      </w:r>
      <w:r>
        <w:rPr>
          <w:rFonts w:ascii="Arial" w:hAnsi="Arial" w:cs="Arial"/>
          <w:sz w:val="16"/>
          <w:szCs w:val="16"/>
          <w:lang w:val="cs-CZ"/>
        </w:rPr>
        <w:t xml:space="preserve"> a.s.</w:t>
      </w:r>
    </w:p>
    <w:p w14:paraId="6CAA09E9" w14:textId="77777777" w:rsidR="00991B2D" w:rsidRDefault="00991B2D" w:rsidP="00991B2D">
      <w:pPr>
        <w:framePr w:w="2083" w:h="2986" w:hRule="exact" w:hSpace="141" w:wrap="around" w:vAnchor="text" w:hAnchor="page" w:x="9316" w:y="279"/>
        <w:spacing w:line="250" w:lineRule="exact"/>
        <w:rPr>
          <w:rStyle w:val="Internetovodkaz"/>
          <w:rFonts w:ascii="Arial" w:hAnsi="Arial" w:cs="Arial"/>
          <w:color w:val="auto"/>
          <w:sz w:val="16"/>
          <w:szCs w:val="16"/>
          <w:lang w:val="cs-CZ"/>
        </w:rPr>
      </w:pPr>
      <w:r>
        <w:rPr>
          <w:rFonts w:ascii="Arial" w:hAnsi="Arial" w:cs="Arial"/>
          <w:sz w:val="16"/>
          <w:szCs w:val="16"/>
          <w:lang w:val="cs-CZ"/>
        </w:rPr>
        <w:t>M: +420 </w:t>
      </w:r>
      <w:r>
        <w:rPr>
          <w:rFonts w:ascii="Arial" w:hAnsi="Arial" w:cs="Arial"/>
          <w:sz w:val="16"/>
          <w:szCs w:val="16"/>
          <w:lang w:val="cs-CZ" w:eastAsia="cs-CZ"/>
        </w:rPr>
        <w:t>777 658 876</w:t>
      </w:r>
      <w:r>
        <w:rPr>
          <w:rFonts w:ascii="Arial" w:hAnsi="Arial" w:cs="Arial"/>
          <w:lang w:val="cs-CZ" w:eastAsia="cs-CZ"/>
        </w:rPr>
        <w:t xml:space="preserve"> </w:t>
      </w:r>
      <w:hyperlink r:id="rId12">
        <w:r>
          <w:rPr>
            <w:rStyle w:val="Internetovodkaz"/>
            <w:rFonts w:ascii="Arial" w:hAnsi="Arial" w:cs="Arial"/>
            <w:sz w:val="16"/>
            <w:szCs w:val="16"/>
            <w:lang w:val="cs-CZ"/>
          </w:rPr>
          <w:t>igor@phoenixcom.cz</w:t>
        </w:r>
      </w:hyperlink>
    </w:p>
    <w:p w14:paraId="524B2222" w14:textId="77777777" w:rsidR="00991B2D" w:rsidRDefault="00991B2D" w:rsidP="00991B2D">
      <w:pPr>
        <w:framePr w:w="2083" w:h="2986" w:hRule="exact" w:hSpace="141" w:wrap="around" w:vAnchor="text" w:hAnchor="page" w:x="9316" w:y="279"/>
        <w:spacing w:line="250" w:lineRule="exact"/>
        <w:rPr>
          <w:rFonts w:ascii="Arial" w:hAnsi="Arial" w:cs="Arial"/>
          <w:sz w:val="16"/>
          <w:szCs w:val="16"/>
          <w:lang w:val="cs-CZ"/>
        </w:rPr>
      </w:pPr>
    </w:p>
    <w:p w14:paraId="6FBC5BB3" w14:textId="77777777" w:rsidR="003A063E" w:rsidRDefault="003A063E" w:rsidP="00835543">
      <w:pPr>
        <w:ind w:left="360"/>
        <w:jc w:val="center"/>
        <w:rPr>
          <w:rFonts w:ascii="Arial" w:hAnsi="Arial" w:cs="Arial"/>
          <w:b/>
          <w:i/>
          <w:iCs/>
          <w:sz w:val="26"/>
          <w:szCs w:val="26"/>
          <w:lang w:val="cs-CZ"/>
        </w:rPr>
      </w:pPr>
    </w:p>
    <w:p w14:paraId="2AC79A50" w14:textId="25D9BC60" w:rsidR="00835543" w:rsidRPr="00A0131E" w:rsidRDefault="0073226D" w:rsidP="00835543">
      <w:pPr>
        <w:pStyle w:val="ListParagraph"/>
        <w:spacing w:line="360" w:lineRule="auto"/>
        <w:jc w:val="center"/>
        <w:rPr>
          <w:rFonts w:ascii="Arial" w:hAnsi="Arial" w:cs="Arial"/>
          <w:b/>
          <w:szCs w:val="24"/>
          <w:lang w:val="cs-CZ"/>
        </w:rPr>
      </w:pPr>
      <w:r>
        <w:rPr>
          <w:rFonts w:ascii="Arial" w:hAnsi="Arial" w:cs="Arial"/>
          <w:b/>
          <w:szCs w:val="24"/>
          <w:lang w:val="cs-CZ"/>
        </w:rPr>
        <w:t>Panasonic v</w:t>
      </w:r>
      <w:r w:rsidR="00835543" w:rsidRPr="00A0131E">
        <w:rPr>
          <w:rFonts w:ascii="Arial" w:hAnsi="Arial" w:cs="Arial"/>
          <w:b/>
          <w:szCs w:val="24"/>
          <w:lang w:val="cs-CZ"/>
        </w:rPr>
        <w:t xml:space="preserve"> Plzni </w:t>
      </w:r>
      <w:r>
        <w:rPr>
          <w:rFonts w:ascii="Arial" w:hAnsi="Arial" w:cs="Arial"/>
          <w:b/>
          <w:szCs w:val="24"/>
          <w:lang w:val="cs-CZ"/>
        </w:rPr>
        <w:t>v</w:t>
      </w:r>
      <w:r w:rsidR="00D05B83">
        <w:rPr>
          <w:rFonts w:ascii="Arial" w:hAnsi="Arial" w:cs="Arial"/>
          <w:b/>
          <w:szCs w:val="24"/>
          <w:lang w:val="cs-CZ"/>
        </w:rPr>
        <w:t xml:space="preserve">yrábí </w:t>
      </w:r>
      <w:r w:rsidR="00835543" w:rsidRPr="00A0131E">
        <w:rPr>
          <w:rFonts w:ascii="Arial" w:hAnsi="Arial" w:cs="Arial"/>
          <w:b/>
          <w:szCs w:val="24"/>
          <w:lang w:val="cs-CZ"/>
        </w:rPr>
        <w:t>nov</w:t>
      </w:r>
      <w:r>
        <w:rPr>
          <w:rFonts w:ascii="Arial" w:hAnsi="Arial" w:cs="Arial"/>
          <w:b/>
          <w:szCs w:val="24"/>
          <w:lang w:val="cs-CZ"/>
        </w:rPr>
        <w:t>ou</w:t>
      </w:r>
      <w:r w:rsidR="00835543" w:rsidRPr="00A0131E">
        <w:rPr>
          <w:rFonts w:ascii="Arial" w:hAnsi="Arial" w:cs="Arial"/>
          <w:b/>
          <w:szCs w:val="24"/>
          <w:lang w:val="cs-CZ"/>
        </w:rPr>
        <w:t xml:space="preserve"> řad</w:t>
      </w:r>
      <w:r>
        <w:rPr>
          <w:rFonts w:ascii="Arial" w:hAnsi="Arial" w:cs="Arial"/>
          <w:b/>
          <w:szCs w:val="24"/>
          <w:lang w:val="cs-CZ"/>
        </w:rPr>
        <w:t>u</w:t>
      </w:r>
    </w:p>
    <w:p w14:paraId="43A97BFB" w14:textId="2D1C6B32" w:rsidR="00F34DF0" w:rsidRPr="00A0131E" w:rsidRDefault="00835543" w:rsidP="00835543">
      <w:pPr>
        <w:pStyle w:val="ListParagraph"/>
        <w:spacing w:line="360" w:lineRule="auto"/>
        <w:jc w:val="center"/>
        <w:rPr>
          <w:rFonts w:ascii="Arial" w:hAnsi="Arial" w:cs="Arial"/>
          <w:b/>
          <w:szCs w:val="24"/>
          <w:lang w:val="cs-CZ"/>
        </w:rPr>
      </w:pPr>
      <w:r w:rsidRPr="00A0131E">
        <w:rPr>
          <w:rFonts w:ascii="Arial" w:hAnsi="Arial" w:cs="Arial"/>
          <w:b/>
          <w:szCs w:val="24"/>
          <w:lang w:val="cs-CZ"/>
        </w:rPr>
        <w:t xml:space="preserve">výkonných ekologických </w:t>
      </w:r>
      <w:r w:rsidR="0073226D">
        <w:rPr>
          <w:rFonts w:ascii="Arial" w:hAnsi="Arial" w:cs="Arial"/>
          <w:b/>
          <w:szCs w:val="24"/>
          <w:lang w:val="cs-CZ"/>
        </w:rPr>
        <w:t xml:space="preserve">tepelných </w:t>
      </w:r>
      <w:r w:rsidRPr="00A0131E">
        <w:rPr>
          <w:rFonts w:ascii="Arial" w:hAnsi="Arial" w:cs="Arial"/>
          <w:b/>
          <w:szCs w:val="24"/>
          <w:lang w:val="cs-CZ"/>
        </w:rPr>
        <w:t xml:space="preserve">čerpadel </w:t>
      </w:r>
      <w:proofErr w:type="spellStart"/>
      <w:r w:rsidR="00F34DF0" w:rsidRPr="00A0131E">
        <w:rPr>
          <w:rFonts w:ascii="Arial" w:hAnsi="Arial" w:cs="Arial"/>
          <w:b/>
          <w:szCs w:val="24"/>
          <w:lang w:val="cs-CZ"/>
        </w:rPr>
        <w:t>Aquarea</w:t>
      </w:r>
      <w:proofErr w:type="spellEnd"/>
      <w:r w:rsidR="00F34DF0" w:rsidRPr="00A0131E">
        <w:rPr>
          <w:rFonts w:ascii="Arial" w:hAnsi="Arial" w:cs="Arial"/>
          <w:b/>
          <w:szCs w:val="24"/>
          <w:lang w:val="cs-CZ"/>
        </w:rPr>
        <w:t xml:space="preserve"> M</w:t>
      </w:r>
    </w:p>
    <w:p w14:paraId="58061277" w14:textId="77777777" w:rsidR="00F34DF0" w:rsidRPr="00F34DF0" w:rsidRDefault="00F34DF0" w:rsidP="00F34DF0">
      <w:pPr>
        <w:pStyle w:val="ListParagraph"/>
        <w:spacing w:line="360" w:lineRule="auto"/>
        <w:rPr>
          <w:rFonts w:ascii="Arial" w:hAnsi="Arial" w:cs="Arial"/>
          <w:bCs/>
          <w:sz w:val="20"/>
          <w:lang w:val="cs-CZ"/>
        </w:rPr>
      </w:pPr>
    </w:p>
    <w:p w14:paraId="7BFF479A" w14:textId="7AEF72AE" w:rsidR="00F34DF0" w:rsidRPr="00315914" w:rsidRDefault="00835543" w:rsidP="00F34DF0">
      <w:pPr>
        <w:pStyle w:val="ListParagraph"/>
        <w:spacing w:line="360" w:lineRule="auto"/>
        <w:rPr>
          <w:rFonts w:ascii="Arial" w:hAnsi="Arial" w:cs="Arial"/>
          <w:b/>
          <w:sz w:val="20"/>
          <w:lang w:val="cs-CZ"/>
        </w:rPr>
      </w:pPr>
      <w:r>
        <w:rPr>
          <w:rFonts w:ascii="Arial" w:hAnsi="Arial" w:cs="Arial"/>
          <w:bCs/>
          <w:sz w:val="20"/>
          <w:lang w:val="cs-CZ"/>
        </w:rPr>
        <w:t>Praha</w:t>
      </w:r>
      <w:r w:rsidR="00F34DF0" w:rsidRPr="00F34DF0">
        <w:rPr>
          <w:rFonts w:ascii="Arial" w:hAnsi="Arial" w:cs="Arial"/>
          <w:bCs/>
          <w:sz w:val="20"/>
          <w:lang w:val="cs-CZ"/>
        </w:rPr>
        <w:t xml:space="preserve">, </w:t>
      </w:r>
      <w:r>
        <w:rPr>
          <w:rFonts w:ascii="Arial" w:hAnsi="Arial" w:cs="Arial"/>
          <w:bCs/>
          <w:sz w:val="20"/>
          <w:lang w:val="cs-CZ"/>
        </w:rPr>
        <w:t>14</w:t>
      </w:r>
      <w:r w:rsidR="00F34DF0" w:rsidRPr="00F34DF0">
        <w:rPr>
          <w:rFonts w:ascii="Arial" w:hAnsi="Arial" w:cs="Arial"/>
          <w:bCs/>
          <w:sz w:val="20"/>
          <w:lang w:val="cs-CZ"/>
        </w:rPr>
        <w:t xml:space="preserve">. </w:t>
      </w:r>
      <w:r>
        <w:rPr>
          <w:rFonts w:ascii="Arial" w:hAnsi="Arial" w:cs="Arial"/>
          <w:bCs/>
          <w:sz w:val="20"/>
          <w:lang w:val="cs-CZ"/>
        </w:rPr>
        <w:t xml:space="preserve">prosince </w:t>
      </w:r>
      <w:r w:rsidR="00F34DF0" w:rsidRPr="00F34DF0">
        <w:rPr>
          <w:rFonts w:ascii="Arial" w:hAnsi="Arial" w:cs="Arial"/>
          <w:bCs/>
          <w:sz w:val="20"/>
          <w:lang w:val="cs-CZ"/>
        </w:rPr>
        <w:t>2023 –</w:t>
      </w:r>
      <w:r>
        <w:rPr>
          <w:rFonts w:ascii="Arial" w:hAnsi="Arial" w:cs="Arial"/>
          <w:bCs/>
          <w:sz w:val="20"/>
          <w:lang w:val="cs-CZ"/>
        </w:rPr>
        <w:t xml:space="preserve"> </w:t>
      </w:r>
      <w:r w:rsidR="00F34DF0" w:rsidRPr="00315914">
        <w:rPr>
          <w:rFonts w:ascii="Arial" w:hAnsi="Arial" w:cs="Arial"/>
          <w:b/>
          <w:sz w:val="20"/>
          <w:lang w:val="cs-CZ"/>
        </w:rPr>
        <w:t>Panasonic Heating &amp; Cooling Solutions představ</w:t>
      </w:r>
      <w:r w:rsidRPr="00315914">
        <w:rPr>
          <w:rFonts w:ascii="Arial" w:hAnsi="Arial" w:cs="Arial"/>
          <w:b/>
          <w:sz w:val="20"/>
          <w:lang w:val="cs-CZ"/>
        </w:rPr>
        <w:t xml:space="preserve">il </w:t>
      </w:r>
      <w:r w:rsidR="008B0A8F" w:rsidRPr="00315914">
        <w:rPr>
          <w:rFonts w:ascii="Arial" w:hAnsi="Arial" w:cs="Arial"/>
          <w:b/>
          <w:sz w:val="20"/>
          <w:lang w:val="cs-CZ"/>
        </w:rPr>
        <w:t xml:space="preserve">Aquarea M </w:t>
      </w:r>
      <w:r w:rsidR="008B0A8F">
        <w:rPr>
          <w:rFonts w:ascii="Arial" w:hAnsi="Arial" w:cs="Arial"/>
          <w:b/>
          <w:sz w:val="20"/>
          <w:lang w:val="cs-CZ"/>
        </w:rPr>
        <w:t>– svou</w:t>
      </w:r>
      <w:r w:rsidR="00F34DF0" w:rsidRPr="00315914">
        <w:rPr>
          <w:rFonts w:ascii="Arial" w:hAnsi="Arial" w:cs="Arial"/>
          <w:b/>
          <w:sz w:val="20"/>
          <w:lang w:val="cs-CZ"/>
        </w:rPr>
        <w:t xml:space="preserve"> nejnovější </w:t>
      </w:r>
      <w:r w:rsidRPr="008B1F11">
        <w:rPr>
          <w:rFonts w:ascii="Arial" w:hAnsi="Arial" w:cs="Arial"/>
          <w:b/>
          <w:sz w:val="20"/>
          <w:lang w:val="cs-CZ"/>
        </w:rPr>
        <w:t xml:space="preserve">řadu </w:t>
      </w:r>
      <w:r w:rsidR="00F34DF0" w:rsidRPr="008B1F11">
        <w:rPr>
          <w:rFonts w:ascii="Arial" w:hAnsi="Arial" w:cs="Arial"/>
          <w:b/>
          <w:sz w:val="20"/>
          <w:lang w:val="cs-CZ"/>
        </w:rPr>
        <w:t xml:space="preserve">tepelných čerpadel vzduch-voda. </w:t>
      </w:r>
      <w:r w:rsidR="008B0A8F" w:rsidRPr="008B1F11">
        <w:rPr>
          <w:rFonts w:ascii="Arial" w:hAnsi="Arial" w:cs="Arial"/>
          <w:b/>
          <w:sz w:val="20"/>
          <w:lang w:val="cs-CZ"/>
        </w:rPr>
        <w:t xml:space="preserve">Ta </w:t>
      </w:r>
      <w:r w:rsidR="00315914" w:rsidRPr="008B1F11">
        <w:rPr>
          <w:rFonts w:ascii="Arial" w:hAnsi="Arial" w:cs="Arial"/>
          <w:b/>
          <w:sz w:val="20"/>
          <w:lang w:val="cs-CZ"/>
        </w:rPr>
        <w:t xml:space="preserve">nabízí vyšší výkon než jednotky </w:t>
      </w:r>
      <w:r w:rsidR="00FE0BD8" w:rsidRPr="008B1F11">
        <w:rPr>
          <w:rFonts w:ascii="Arial" w:hAnsi="Arial" w:cs="Arial"/>
          <w:b/>
          <w:sz w:val="20"/>
          <w:lang w:val="cs-CZ"/>
        </w:rPr>
        <w:t xml:space="preserve">řady </w:t>
      </w:r>
      <w:proofErr w:type="spellStart"/>
      <w:r w:rsidR="00315914" w:rsidRPr="008B1F11">
        <w:rPr>
          <w:rFonts w:ascii="Arial" w:hAnsi="Arial" w:cs="Arial"/>
          <w:b/>
          <w:sz w:val="20"/>
          <w:lang w:val="cs-CZ"/>
        </w:rPr>
        <w:t>Aquarea</w:t>
      </w:r>
      <w:proofErr w:type="spellEnd"/>
      <w:r w:rsidR="00315914" w:rsidRPr="008B1F11">
        <w:rPr>
          <w:rFonts w:ascii="Arial" w:hAnsi="Arial" w:cs="Arial"/>
          <w:b/>
          <w:sz w:val="20"/>
          <w:lang w:val="cs-CZ"/>
        </w:rPr>
        <w:t xml:space="preserve"> L</w:t>
      </w:r>
      <w:r w:rsidR="00EF77A3" w:rsidRPr="008B1F11">
        <w:rPr>
          <w:rFonts w:ascii="Arial" w:hAnsi="Arial" w:cs="Arial"/>
          <w:b/>
          <w:sz w:val="20"/>
          <w:lang w:val="cs-CZ"/>
        </w:rPr>
        <w:t xml:space="preserve"> (9, 12 a 16 kW)</w:t>
      </w:r>
      <w:r w:rsidR="00FE0BD8" w:rsidRPr="008B1F11">
        <w:rPr>
          <w:rFonts w:ascii="Arial" w:hAnsi="Arial" w:cs="Arial"/>
          <w:b/>
          <w:sz w:val="20"/>
          <w:lang w:val="cs-CZ"/>
        </w:rPr>
        <w:t>, funkčnost</w:t>
      </w:r>
      <w:r w:rsidR="00EF77A3" w:rsidRPr="008B1F11">
        <w:rPr>
          <w:rFonts w:ascii="Arial" w:hAnsi="Arial" w:cs="Arial"/>
          <w:b/>
          <w:sz w:val="20"/>
          <w:lang w:val="cs-CZ"/>
        </w:rPr>
        <w:t xml:space="preserve"> </w:t>
      </w:r>
      <w:r w:rsidR="00FE0BD8" w:rsidRPr="008B1F11">
        <w:rPr>
          <w:rFonts w:ascii="Arial" w:hAnsi="Arial" w:cs="Arial"/>
          <w:b/>
          <w:sz w:val="20"/>
          <w:lang w:val="cs-CZ"/>
        </w:rPr>
        <w:t>v extrémních venkovních podmínkách</w:t>
      </w:r>
      <w:r w:rsidR="009B2053">
        <w:rPr>
          <w:rFonts w:ascii="Arial" w:hAnsi="Arial" w:cs="Arial"/>
          <w:b/>
          <w:sz w:val="20"/>
          <w:lang w:val="cs-CZ"/>
        </w:rPr>
        <w:t xml:space="preserve"> až do</w:t>
      </w:r>
      <w:r w:rsidR="00315914" w:rsidRPr="008B1F11">
        <w:rPr>
          <w:rFonts w:ascii="Arial" w:hAnsi="Arial" w:cs="Arial"/>
          <w:b/>
          <w:sz w:val="20"/>
          <w:lang w:val="cs-CZ"/>
        </w:rPr>
        <w:t xml:space="preserve"> </w:t>
      </w:r>
      <w:r w:rsidR="009B2053">
        <w:rPr>
          <w:rFonts w:ascii="Arial" w:hAnsi="Arial" w:cs="Arial"/>
          <w:b/>
          <w:sz w:val="20"/>
          <w:lang w:val="cs-CZ"/>
        </w:rPr>
        <w:t>–</w:t>
      </w:r>
      <w:r w:rsidR="00FE0BD8" w:rsidRPr="008B1F11">
        <w:rPr>
          <w:rFonts w:ascii="Arial" w:hAnsi="Arial" w:cs="Arial"/>
          <w:b/>
          <w:sz w:val="20"/>
          <w:lang w:val="cs-CZ"/>
        </w:rPr>
        <w:t>28 °C i</w:t>
      </w:r>
      <w:r w:rsidR="00315914" w:rsidRPr="008B1F11">
        <w:rPr>
          <w:rFonts w:ascii="Arial" w:hAnsi="Arial" w:cs="Arial"/>
          <w:b/>
          <w:sz w:val="20"/>
          <w:lang w:val="cs-CZ"/>
        </w:rPr>
        <w:t xml:space="preserve"> </w:t>
      </w:r>
      <w:proofErr w:type="spellStart"/>
      <w:r w:rsidR="00FE0BD8" w:rsidRPr="008B1F11">
        <w:rPr>
          <w:rFonts w:ascii="Arial" w:hAnsi="Arial" w:cs="Arial"/>
          <w:b/>
          <w:sz w:val="20"/>
          <w:lang w:val="cs-CZ"/>
        </w:rPr>
        <w:t>supertiché</w:t>
      </w:r>
      <w:proofErr w:type="spellEnd"/>
      <w:r w:rsidR="00FE0BD8" w:rsidRPr="008B1F11">
        <w:rPr>
          <w:rFonts w:ascii="Arial" w:hAnsi="Arial" w:cs="Arial"/>
          <w:b/>
          <w:sz w:val="20"/>
          <w:lang w:val="cs-CZ"/>
        </w:rPr>
        <w:t xml:space="preserve"> nastavení</w:t>
      </w:r>
      <w:r w:rsidR="00FE0BD8">
        <w:rPr>
          <w:rFonts w:ascii="Arial" w:hAnsi="Arial" w:cs="Arial"/>
          <w:b/>
          <w:sz w:val="20"/>
          <w:lang w:val="cs-CZ"/>
        </w:rPr>
        <w:t xml:space="preserve">. </w:t>
      </w:r>
      <w:r w:rsidR="008B0A8F">
        <w:rPr>
          <w:rFonts w:ascii="Arial" w:hAnsi="Arial" w:cs="Arial"/>
          <w:b/>
          <w:sz w:val="20"/>
          <w:lang w:val="cs-CZ"/>
        </w:rPr>
        <w:t>Aquarea M</w:t>
      </w:r>
      <w:r w:rsidR="00FE0BD8">
        <w:rPr>
          <w:rFonts w:ascii="Arial" w:hAnsi="Arial" w:cs="Arial"/>
          <w:b/>
          <w:sz w:val="20"/>
          <w:lang w:val="cs-CZ"/>
        </w:rPr>
        <w:t xml:space="preserve"> </w:t>
      </w:r>
      <w:r w:rsidR="00F34DF0" w:rsidRPr="00315914">
        <w:rPr>
          <w:rFonts w:ascii="Arial" w:hAnsi="Arial" w:cs="Arial"/>
          <w:b/>
          <w:sz w:val="20"/>
          <w:lang w:val="cs-CZ"/>
        </w:rPr>
        <w:t>využívá přírodní chladivo R290</w:t>
      </w:r>
      <w:r w:rsidR="00315914" w:rsidRPr="00315914">
        <w:rPr>
          <w:rFonts w:ascii="Arial" w:hAnsi="Arial" w:cs="Arial"/>
          <w:b/>
          <w:sz w:val="20"/>
          <w:lang w:val="cs-CZ"/>
        </w:rPr>
        <w:t xml:space="preserve"> s</w:t>
      </w:r>
      <w:r w:rsidR="004A126B">
        <w:rPr>
          <w:rFonts w:ascii="Arial" w:hAnsi="Arial" w:cs="Arial"/>
          <w:b/>
          <w:sz w:val="20"/>
          <w:lang w:val="cs-CZ"/>
        </w:rPr>
        <w:t xml:space="preserve"> velmi </w:t>
      </w:r>
      <w:r w:rsidR="00315914" w:rsidRPr="00315914">
        <w:rPr>
          <w:rFonts w:ascii="Arial" w:hAnsi="Arial" w:cs="Arial"/>
          <w:b/>
          <w:sz w:val="20"/>
          <w:lang w:val="cs-CZ"/>
        </w:rPr>
        <w:t>nízkou hodnotou GWP</w:t>
      </w:r>
      <w:r w:rsidR="008B0A8F">
        <w:rPr>
          <w:rFonts w:ascii="Arial" w:hAnsi="Arial" w:cs="Arial"/>
          <w:b/>
          <w:sz w:val="20"/>
          <w:lang w:val="cs-CZ"/>
        </w:rPr>
        <w:t xml:space="preserve"> </w:t>
      </w:r>
      <w:r w:rsidR="00EF77A3">
        <w:rPr>
          <w:rFonts w:ascii="Arial" w:hAnsi="Arial" w:cs="Arial"/>
          <w:b/>
          <w:sz w:val="20"/>
          <w:lang w:val="cs-CZ"/>
        </w:rPr>
        <w:t xml:space="preserve">a </w:t>
      </w:r>
      <w:r w:rsidR="00D05B83">
        <w:rPr>
          <w:rFonts w:ascii="Arial" w:hAnsi="Arial" w:cs="Arial"/>
          <w:b/>
          <w:sz w:val="20"/>
          <w:lang w:val="cs-CZ"/>
        </w:rPr>
        <w:t xml:space="preserve">také </w:t>
      </w:r>
      <w:r w:rsidR="009B2053">
        <w:rPr>
          <w:rFonts w:ascii="Arial" w:hAnsi="Arial" w:cs="Arial"/>
          <w:b/>
          <w:sz w:val="20"/>
          <w:lang w:val="cs-CZ"/>
        </w:rPr>
        <w:t>jde</w:t>
      </w:r>
      <w:r w:rsidR="00EF77A3">
        <w:rPr>
          <w:rFonts w:ascii="Arial" w:hAnsi="Arial" w:cs="Arial"/>
          <w:b/>
          <w:sz w:val="20"/>
          <w:lang w:val="cs-CZ"/>
        </w:rPr>
        <w:t xml:space="preserve"> o řadu vyr</w:t>
      </w:r>
      <w:r w:rsidR="00D52981">
        <w:rPr>
          <w:rFonts w:ascii="Arial" w:hAnsi="Arial" w:cs="Arial"/>
          <w:b/>
          <w:sz w:val="20"/>
          <w:lang w:val="cs-CZ"/>
        </w:rPr>
        <w:t xml:space="preserve">áběnou </w:t>
      </w:r>
      <w:r w:rsidR="00EF77A3">
        <w:rPr>
          <w:rFonts w:ascii="Arial" w:hAnsi="Arial" w:cs="Arial"/>
          <w:b/>
          <w:sz w:val="20"/>
          <w:lang w:val="cs-CZ"/>
        </w:rPr>
        <w:t>v tuzemsku. Konkrétně ve specializovaném závodě Panasonic v Plzni.</w:t>
      </w:r>
    </w:p>
    <w:p w14:paraId="0B6AE020" w14:textId="77777777" w:rsidR="00F34DF0" w:rsidRPr="00F34DF0" w:rsidRDefault="00F34DF0" w:rsidP="00F34DF0">
      <w:pPr>
        <w:pStyle w:val="ListParagraph"/>
        <w:spacing w:line="360" w:lineRule="auto"/>
        <w:rPr>
          <w:rFonts w:ascii="Arial" w:hAnsi="Arial" w:cs="Arial"/>
          <w:bCs/>
          <w:sz w:val="20"/>
          <w:lang w:val="cs-CZ"/>
        </w:rPr>
      </w:pPr>
    </w:p>
    <w:p w14:paraId="086A304B" w14:textId="518568E7" w:rsidR="00F34DF0" w:rsidRPr="00F34DF0" w:rsidRDefault="00F34DF0" w:rsidP="00F34DF0">
      <w:pPr>
        <w:pStyle w:val="ListParagraph"/>
        <w:spacing w:line="360" w:lineRule="auto"/>
        <w:rPr>
          <w:rFonts w:ascii="Arial" w:hAnsi="Arial" w:cs="Arial"/>
          <w:bCs/>
          <w:sz w:val="20"/>
          <w:lang w:val="cs-CZ"/>
        </w:rPr>
      </w:pPr>
      <w:r w:rsidRPr="00F34DF0">
        <w:rPr>
          <w:rFonts w:ascii="Arial" w:hAnsi="Arial" w:cs="Arial"/>
          <w:bCs/>
          <w:sz w:val="20"/>
          <w:lang w:val="cs-CZ"/>
        </w:rPr>
        <w:t xml:space="preserve">Díky svému špičkovému designu nabízí řada </w:t>
      </w:r>
      <w:r w:rsidR="00E841E0">
        <w:rPr>
          <w:rFonts w:ascii="Arial" w:hAnsi="Arial" w:cs="Arial"/>
          <w:bCs/>
          <w:sz w:val="20"/>
          <w:lang w:val="cs-CZ"/>
        </w:rPr>
        <w:t xml:space="preserve">Aquarea </w:t>
      </w:r>
      <w:r w:rsidRPr="00F34DF0">
        <w:rPr>
          <w:rFonts w:ascii="Arial" w:hAnsi="Arial" w:cs="Arial"/>
          <w:bCs/>
          <w:sz w:val="20"/>
          <w:lang w:val="cs-CZ"/>
        </w:rPr>
        <w:t>M řadu flexibilních možností instalace.</w:t>
      </w:r>
      <w:r w:rsidR="00FE0BD8">
        <w:rPr>
          <w:rFonts w:ascii="Arial" w:hAnsi="Arial" w:cs="Arial"/>
          <w:bCs/>
          <w:sz w:val="20"/>
          <w:lang w:val="cs-CZ"/>
        </w:rPr>
        <w:t xml:space="preserve"> </w:t>
      </w:r>
      <w:r w:rsidRPr="00F34DF0">
        <w:rPr>
          <w:rFonts w:ascii="Arial" w:hAnsi="Arial" w:cs="Arial"/>
          <w:bCs/>
          <w:sz w:val="20"/>
          <w:lang w:val="cs-CZ"/>
        </w:rPr>
        <w:t xml:space="preserve">Majitelé domů se </w:t>
      </w:r>
      <w:r w:rsidR="004A44DC">
        <w:rPr>
          <w:rFonts w:ascii="Arial" w:hAnsi="Arial" w:cs="Arial"/>
          <w:bCs/>
          <w:sz w:val="20"/>
          <w:lang w:val="cs-CZ"/>
        </w:rPr>
        <w:t xml:space="preserve">tak </w:t>
      </w:r>
      <w:r w:rsidRPr="00F34DF0">
        <w:rPr>
          <w:rFonts w:ascii="Arial" w:hAnsi="Arial" w:cs="Arial"/>
          <w:bCs/>
          <w:sz w:val="20"/>
          <w:lang w:val="cs-CZ"/>
        </w:rPr>
        <w:t xml:space="preserve">mohou rozhodnout pro vylepšené funkce začleněním pokročilejšího ovládacího panelu nebo výběrem mezi </w:t>
      </w:r>
      <w:r w:rsidR="008B0A8F">
        <w:rPr>
          <w:rFonts w:ascii="Arial" w:hAnsi="Arial" w:cs="Arial"/>
          <w:bCs/>
          <w:sz w:val="20"/>
          <w:lang w:val="cs-CZ"/>
        </w:rPr>
        <w:t xml:space="preserve">variantami provedení </w:t>
      </w:r>
      <w:proofErr w:type="spellStart"/>
      <w:r w:rsidRPr="00F34DF0">
        <w:rPr>
          <w:rFonts w:ascii="Arial" w:hAnsi="Arial" w:cs="Arial"/>
          <w:bCs/>
          <w:sz w:val="20"/>
          <w:lang w:val="cs-CZ"/>
        </w:rPr>
        <w:t>Bi</w:t>
      </w:r>
      <w:proofErr w:type="spellEnd"/>
      <w:r w:rsidRPr="00F34DF0">
        <w:rPr>
          <w:rFonts w:ascii="Arial" w:hAnsi="Arial" w:cs="Arial"/>
          <w:bCs/>
          <w:sz w:val="20"/>
          <w:lang w:val="cs-CZ"/>
        </w:rPr>
        <w:t xml:space="preserve">-bloc </w:t>
      </w:r>
      <w:r w:rsidR="004A44DC">
        <w:rPr>
          <w:rFonts w:ascii="Arial" w:hAnsi="Arial" w:cs="Arial"/>
          <w:bCs/>
          <w:sz w:val="20"/>
          <w:lang w:val="cs-CZ"/>
        </w:rPr>
        <w:t>či</w:t>
      </w:r>
      <w:r w:rsidRPr="00F34DF0">
        <w:rPr>
          <w:rFonts w:ascii="Arial" w:hAnsi="Arial" w:cs="Arial"/>
          <w:bCs/>
          <w:sz w:val="20"/>
          <w:lang w:val="cs-CZ"/>
        </w:rPr>
        <w:t xml:space="preserve"> All-in-</w:t>
      </w:r>
      <w:proofErr w:type="spellStart"/>
      <w:r w:rsidRPr="00F34DF0">
        <w:rPr>
          <w:rFonts w:ascii="Arial" w:hAnsi="Arial" w:cs="Arial"/>
          <w:bCs/>
          <w:sz w:val="20"/>
          <w:lang w:val="cs-CZ"/>
        </w:rPr>
        <w:t>One</w:t>
      </w:r>
      <w:proofErr w:type="spellEnd"/>
      <w:r w:rsidRPr="00F34DF0">
        <w:rPr>
          <w:rFonts w:ascii="Arial" w:hAnsi="Arial" w:cs="Arial"/>
          <w:bCs/>
          <w:sz w:val="20"/>
          <w:lang w:val="cs-CZ"/>
        </w:rPr>
        <w:t xml:space="preserve">. </w:t>
      </w:r>
      <w:r w:rsidR="004A44DC">
        <w:rPr>
          <w:rFonts w:ascii="Arial" w:hAnsi="Arial" w:cs="Arial"/>
          <w:bCs/>
          <w:sz w:val="20"/>
          <w:lang w:val="cs-CZ"/>
        </w:rPr>
        <w:t xml:space="preserve">Řada </w:t>
      </w:r>
      <w:proofErr w:type="spellStart"/>
      <w:r w:rsidRPr="00F34DF0">
        <w:rPr>
          <w:rFonts w:ascii="Arial" w:hAnsi="Arial" w:cs="Arial"/>
          <w:bCs/>
          <w:sz w:val="20"/>
          <w:lang w:val="cs-CZ"/>
        </w:rPr>
        <w:t>Aquarea</w:t>
      </w:r>
      <w:proofErr w:type="spellEnd"/>
      <w:r w:rsidRPr="00F34DF0">
        <w:rPr>
          <w:rFonts w:ascii="Arial" w:hAnsi="Arial" w:cs="Arial"/>
          <w:bCs/>
          <w:sz w:val="20"/>
          <w:lang w:val="cs-CZ"/>
        </w:rPr>
        <w:t xml:space="preserve"> M </w:t>
      </w:r>
      <w:r w:rsidR="004A44DC">
        <w:rPr>
          <w:rFonts w:ascii="Arial" w:hAnsi="Arial" w:cs="Arial"/>
          <w:bCs/>
          <w:sz w:val="20"/>
          <w:lang w:val="cs-CZ"/>
        </w:rPr>
        <w:t xml:space="preserve">tak umí </w:t>
      </w:r>
      <w:r w:rsidRPr="00F34DF0">
        <w:rPr>
          <w:rFonts w:ascii="Arial" w:hAnsi="Arial" w:cs="Arial"/>
          <w:bCs/>
          <w:sz w:val="20"/>
          <w:lang w:val="cs-CZ"/>
        </w:rPr>
        <w:t xml:space="preserve">vyhovět různým </w:t>
      </w:r>
      <w:r w:rsidR="008B0A8F">
        <w:rPr>
          <w:rFonts w:ascii="Arial" w:hAnsi="Arial" w:cs="Arial"/>
          <w:bCs/>
          <w:sz w:val="20"/>
          <w:lang w:val="cs-CZ"/>
        </w:rPr>
        <w:t>nárokům</w:t>
      </w:r>
      <w:r w:rsidRPr="00F34DF0">
        <w:rPr>
          <w:rFonts w:ascii="Arial" w:hAnsi="Arial" w:cs="Arial"/>
          <w:bCs/>
          <w:sz w:val="20"/>
          <w:lang w:val="cs-CZ"/>
        </w:rPr>
        <w:t xml:space="preserve"> a zajistit řešení na míru pro každého uživatele.</w:t>
      </w:r>
    </w:p>
    <w:p w14:paraId="6CCB59FA" w14:textId="77777777" w:rsidR="00F34DF0" w:rsidRPr="00F34DF0" w:rsidRDefault="00F34DF0" w:rsidP="00F34DF0">
      <w:pPr>
        <w:pStyle w:val="ListParagraph"/>
        <w:spacing w:line="360" w:lineRule="auto"/>
        <w:rPr>
          <w:rFonts w:ascii="Arial" w:hAnsi="Arial" w:cs="Arial"/>
          <w:bCs/>
          <w:sz w:val="20"/>
          <w:lang w:val="cs-CZ"/>
        </w:rPr>
      </w:pPr>
    </w:p>
    <w:p w14:paraId="5047B684" w14:textId="1BAC30EE" w:rsidR="00F34DF0" w:rsidRPr="00835543" w:rsidRDefault="00F34DF0" w:rsidP="00F34DF0">
      <w:pPr>
        <w:pStyle w:val="ListParagraph"/>
        <w:spacing w:line="360" w:lineRule="auto"/>
        <w:rPr>
          <w:rFonts w:ascii="Arial" w:hAnsi="Arial" w:cs="Arial"/>
          <w:b/>
          <w:sz w:val="20"/>
          <w:lang w:val="cs-CZ"/>
        </w:rPr>
      </w:pPr>
      <w:r w:rsidRPr="00835543">
        <w:rPr>
          <w:rFonts w:ascii="Arial" w:hAnsi="Arial" w:cs="Arial"/>
          <w:b/>
          <w:sz w:val="20"/>
          <w:lang w:val="cs-CZ"/>
        </w:rPr>
        <w:t>Přírodní chladivo</w:t>
      </w:r>
      <w:r w:rsidR="0073226D">
        <w:rPr>
          <w:rFonts w:ascii="Arial" w:hAnsi="Arial" w:cs="Arial"/>
          <w:b/>
          <w:sz w:val="20"/>
          <w:lang w:val="cs-CZ"/>
        </w:rPr>
        <w:t xml:space="preserve"> s nízkým GWP</w:t>
      </w:r>
    </w:p>
    <w:p w14:paraId="6A31D8F7" w14:textId="3B8160C7" w:rsidR="00F34DF0" w:rsidRPr="008B1F11" w:rsidRDefault="004A44DC" w:rsidP="00184134">
      <w:pPr>
        <w:pStyle w:val="ListParagraph"/>
        <w:spacing w:line="360" w:lineRule="auto"/>
        <w:rPr>
          <w:rFonts w:ascii="Arial" w:hAnsi="Arial" w:cs="Arial"/>
          <w:bCs/>
          <w:sz w:val="20"/>
          <w:lang w:val="cs-CZ"/>
        </w:rPr>
      </w:pPr>
      <w:r>
        <w:rPr>
          <w:rFonts w:ascii="Arial" w:hAnsi="Arial" w:cs="Arial"/>
          <w:bCs/>
          <w:sz w:val="20"/>
          <w:lang w:val="cs-CZ"/>
        </w:rPr>
        <w:t xml:space="preserve">Podobně jako řada </w:t>
      </w:r>
      <w:proofErr w:type="spellStart"/>
      <w:r>
        <w:rPr>
          <w:rFonts w:ascii="Arial" w:hAnsi="Arial" w:cs="Arial"/>
          <w:bCs/>
          <w:sz w:val="20"/>
          <w:lang w:val="cs-CZ"/>
        </w:rPr>
        <w:t>Aquarea</w:t>
      </w:r>
      <w:proofErr w:type="spellEnd"/>
      <w:r>
        <w:rPr>
          <w:rFonts w:ascii="Arial" w:hAnsi="Arial" w:cs="Arial"/>
          <w:bCs/>
          <w:sz w:val="20"/>
          <w:lang w:val="cs-CZ"/>
        </w:rPr>
        <w:t xml:space="preserve"> L nabízí </w:t>
      </w:r>
      <w:r w:rsidR="00F34DF0" w:rsidRPr="00F34DF0">
        <w:rPr>
          <w:rFonts w:ascii="Arial" w:hAnsi="Arial" w:cs="Arial"/>
          <w:bCs/>
          <w:sz w:val="20"/>
          <w:lang w:val="cs-CZ"/>
        </w:rPr>
        <w:t>Panasonic ve své nejnovější řadě přírodní chladivo R290</w:t>
      </w:r>
      <w:r w:rsidR="004A126B">
        <w:rPr>
          <w:rFonts w:ascii="Arial" w:hAnsi="Arial" w:cs="Arial"/>
          <w:bCs/>
          <w:sz w:val="20"/>
          <w:lang w:val="cs-CZ"/>
        </w:rPr>
        <w:t>, tedy propan</w:t>
      </w:r>
      <w:r w:rsidRPr="008B1F11">
        <w:rPr>
          <w:rFonts w:ascii="Arial" w:hAnsi="Arial" w:cs="Arial"/>
          <w:bCs/>
          <w:sz w:val="20"/>
          <w:lang w:val="cs-CZ"/>
        </w:rPr>
        <w:t xml:space="preserve">. Toto chladivo má velmi </w:t>
      </w:r>
      <w:r w:rsidR="00F34DF0" w:rsidRPr="008B1F11">
        <w:rPr>
          <w:rFonts w:ascii="Arial" w:hAnsi="Arial" w:cs="Arial"/>
          <w:bCs/>
          <w:sz w:val="20"/>
          <w:lang w:val="cs-CZ"/>
        </w:rPr>
        <w:t>nízk</w:t>
      </w:r>
      <w:r w:rsidRPr="008B1F11">
        <w:rPr>
          <w:rFonts w:ascii="Arial" w:hAnsi="Arial" w:cs="Arial"/>
          <w:bCs/>
          <w:sz w:val="20"/>
          <w:lang w:val="cs-CZ"/>
        </w:rPr>
        <w:t xml:space="preserve">ou hodnotu GWP </w:t>
      </w:r>
      <w:r w:rsidR="008B0A8F" w:rsidRPr="008B1F11">
        <w:rPr>
          <w:rFonts w:ascii="Arial" w:hAnsi="Arial" w:cs="Arial"/>
          <w:bCs/>
          <w:sz w:val="20"/>
          <w:lang w:val="cs-CZ"/>
        </w:rPr>
        <w:t xml:space="preserve">(potenciál globálního oteplování) </w:t>
      </w:r>
      <w:r w:rsidRPr="008B1F11">
        <w:rPr>
          <w:rFonts w:ascii="Arial" w:hAnsi="Arial" w:cs="Arial"/>
          <w:bCs/>
          <w:sz w:val="20"/>
          <w:lang w:val="cs-CZ"/>
        </w:rPr>
        <w:t>na úrovni</w:t>
      </w:r>
      <w:r w:rsidR="00F34DF0" w:rsidRPr="008B1F11">
        <w:rPr>
          <w:rFonts w:ascii="Arial" w:hAnsi="Arial" w:cs="Arial"/>
          <w:bCs/>
          <w:sz w:val="20"/>
          <w:lang w:val="cs-CZ"/>
        </w:rPr>
        <w:t xml:space="preserve"> 3, </w:t>
      </w:r>
      <w:r w:rsidR="008B0A8F" w:rsidRPr="008B1F11">
        <w:rPr>
          <w:rFonts w:ascii="Arial" w:hAnsi="Arial" w:cs="Arial"/>
          <w:bCs/>
          <w:sz w:val="20"/>
          <w:lang w:val="cs-CZ"/>
        </w:rPr>
        <w:t xml:space="preserve">takže </w:t>
      </w:r>
      <w:r w:rsidR="00F34DF0" w:rsidRPr="008B1F11">
        <w:rPr>
          <w:rFonts w:ascii="Arial" w:hAnsi="Arial" w:cs="Arial"/>
          <w:bCs/>
          <w:sz w:val="20"/>
          <w:lang w:val="cs-CZ"/>
        </w:rPr>
        <w:t>má nižší dopad na životní prostředí</w:t>
      </w:r>
      <w:r w:rsidR="008B0A8F" w:rsidRPr="008B1F11">
        <w:rPr>
          <w:rFonts w:ascii="Arial" w:hAnsi="Arial" w:cs="Arial"/>
          <w:bCs/>
          <w:sz w:val="20"/>
          <w:lang w:val="cs-CZ"/>
        </w:rPr>
        <w:t xml:space="preserve"> než jiná chladiva</w:t>
      </w:r>
      <w:r w:rsidR="00F34DF0" w:rsidRPr="008B1F11">
        <w:rPr>
          <w:rFonts w:ascii="Arial" w:hAnsi="Arial" w:cs="Arial"/>
          <w:bCs/>
          <w:sz w:val="20"/>
          <w:lang w:val="cs-CZ"/>
        </w:rPr>
        <w:t>, když se uvolňuje do atmosféry.</w:t>
      </w:r>
      <w:r w:rsidR="0073226D">
        <w:rPr>
          <w:rFonts w:ascii="Arial" w:hAnsi="Arial" w:cs="Arial"/>
          <w:bCs/>
          <w:sz w:val="20"/>
          <w:lang w:val="cs-CZ"/>
        </w:rPr>
        <w:t xml:space="preserve"> </w:t>
      </w:r>
      <w:r w:rsidR="00184134" w:rsidRPr="008B1F11">
        <w:rPr>
          <w:rFonts w:ascii="Arial" w:hAnsi="Arial" w:cs="Arial"/>
          <w:bCs/>
          <w:sz w:val="20"/>
          <w:lang w:val="cs-CZ"/>
        </w:rPr>
        <w:t xml:space="preserve">Jednotky mají hermeticky uzavřený chladivový okruh a pro instalaci není potřeba certifikace na práci s chladivy. </w:t>
      </w:r>
      <w:proofErr w:type="spellStart"/>
      <w:r w:rsidR="00184134" w:rsidRPr="008B1F11">
        <w:rPr>
          <w:rFonts w:ascii="Arial" w:hAnsi="Arial" w:cs="Arial"/>
          <w:bCs/>
          <w:sz w:val="20"/>
          <w:lang w:val="cs-CZ"/>
        </w:rPr>
        <w:t>Aquarea</w:t>
      </w:r>
      <w:proofErr w:type="spellEnd"/>
      <w:r w:rsidR="00184134" w:rsidRPr="008B1F11">
        <w:rPr>
          <w:rFonts w:ascii="Arial" w:hAnsi="Arial" w:cs="Arial"/>
          <w:bCs/>
          <w:sz w:val="20"/>
          <w:lang w:val="cs-CZ"/>
        </w:rPr>
        <w:t xml:space="preserve"> M je tak ideální řadou tepelných čerpadel například pro topenáře. </w:t>
      </w:r>
      <w:r w:rsidR="00F34DF0" w:rsidRPr="008B1F11">
        <w:rPr>
          <w:rFonts w:ascii="Arial" w:hAnsi="Arial" w:cs="Arial"/>
          <w:bCs/>
          <w:sz w:val="20"/>
          <w:lang w:val="cs-CZ"/>
        </w:rPr>
        <w:t>Panasonic</w:t>
      </w:r>
      <w:r w:rsidRPr="008B1F11">
        <w:rPr>
          <w:rFonts w:ascii="Arial" w:hAnsi="Arial" w:cs="Arial"/>
          <w:bCs/>
          <w:sz w:val="20"/>
          <w:lang w:val="cs-CZ"/>
        </w:rPr>
        <w:t xml:space="preserve"> n</w:t>
      </w:r>
      <w:r w:rsidR="008B0A8F" w:rsidRPr="008B1F11">
        <w:rPr>
          <w:rFonts w:ascii="Arial" w:hAnsi="Arial" w:cs="Arial"/>
          <w:bCs/>
          <w:sz w:val="20"/>
          <w:lang w:val="cs-CZ"/>
        </w:rPr>
        <w:t>a</w:t>
      </w:r>
      <w:r w:rsidRPr="008B1F11">
        <w:rPr>
          <w:rFonts w:ascii="Arial" w:hAnsi="Arial" w:cs="Arial"/>
          <w:bCs/>
          <w:sz w:val="20"/>
          <w:lang w:val="cs-CZ"/>
        </w:rPr>
        <w:t xml:space="preserve">víc klade zvýšený důraz na </w:t>
      </w:r>
      <w:r w:rsidR="00F34DF0" w:rsidRPr="008B1F11">
        <w:rPr>
          <w:rFonts w:ascii="Arial" w:hAnsi="Arial" w:cs="Arial"/>
          <w:bCs/>
          <w:sz w:val="20"/>
          <w:lang w:val="cs-CZ"/>
        </w:rPr>
        <w:t>bezpečnost</w:t>
      </w:r>
      <w:r w:rsidRPr="008B1F11">
        <w:rPr>
          <w:rFonts w:ascii="Arial" w:hAnsi="Arial" w:cs="Arial"/>
          <w:bCs/>
          <w:sz w:val="20"/>
          <w:lang w:val="cs-CZ"/>
        </w:rPr>
        <w:t xml:space="preserve">, a proto </w:t>
      </w:r>
      <w:r w:rsidR="00F34DF0" w:rsidRPr="008B1F11">
        <w:rPr>
          <w:rFonts w:ascii="Arial" w:hAnsi="Arial" w:cs="Arial"/>
          <w:bCs/>
          <w:sz w:val="20"/>
          <w:lang w:val="cs-CZ"/>
        </w:rPr>
        <w:t xml:space="preserve">řada </w:t>
      </w:r>
      <w:r w:rsidR="008B0A8F" w:rsidRPr="008B1F11">
        <w:rPr>
          <w:rFonts w:ascii="Arial" w:hAnsi="Arial" w:cs="Arial"/>
          <w:bCs/>
          <w:sz w:val="20"/>
          <w:lang w:val="cs-CZ"/>
        </w:rPr>
        <w:t xml:space="preserve">Aquarea </w:t>
      </w:r>
      <w:r w:rsidR="00F34DF0" w:rsidRPr="008B1F11">
        <w:rPr>
          <w:rFonts w:ascii="Arial" w:hAnsi="Arial" w:cs="Arial"/>
          <w:bCs/>
          <w:sz w:val="20"/>
          <w:lang w:val="cs-CZ"/>
        </w:rPr>
        <w:t xml:space="preserve">M obsahuje nehořlavou ovládací skříň, separátor vzduchu/chladiva a napájecí skříň </w:t>
      </w:r>
      <w:r w:rsidR="008B0A8F" w:rsidRPr="008B1F11">
        <w:rPr>
          <w:rFonts w:ascii="Arial" w:hAnsi="Arial" w:cs="Arial"/>
          <w:bCs/>
          <w:sz w:val="20"/>
          <w:lang w:val="cs-CZ"/>
        </w:rPr>
        <w:t>s</w:t>
      </w:r>
      <w:r w:rsidR="00EF77A3" w:rsidRPr="008B1F11">
        <w:rPr>
          <w:rFonts w:ascii="Arial" w:hAnsi="Arial" w:cs="Arial"/>
          <w:bCs/>
          <w:sz w:val="20"/>
          <w:lang w:val="cs-CZ"/>
        </w:rPr>
        <w:t> utěsněnými průchodkami</w:t>
      </w:r>
      <w:r w:rsidR="00F34DF0" w:rsidRPr="008B1F11">
        <w:rPr>
          <w:rFonts w:ascii="Arial" w:hAnsi="Arial" w:cs="Arial"/>
          <w:bCs/>
          <w:sz w:val="20"/>
          <w:lang w:val="cs-CZ"/>
        </w:rPr>
        <w:t>.</w:t>
      </w:r>
    </w:p>
    <w:p w14:paraId="155D74F8" w14:textId="77777777" w:rsidR="00F34DF0" w:rsidRPr="008B1F11" w:rsidRDefault="00F34DF0" w:rsidP="00F34DF0">
      <w:pPr>
        <w:pStyle w:val="ListParagraph"/>
        <w:spacing w:line="360" w:lineRule="auto"/>
        <w:rPr>
          <w:rFonts w:ascii="Arial" w:hAnsi="Arial" w:cs="Arial"/>
          <w:bCs/>
          <w:sz w:val="20"/>
          <w:lang w:val="cs-CZ"/>
        </w:rPr>
      </w:pPr>
    </w:p>
    <w:p w14:paraId="3D5CFD86" w14:textId="16074C64" w:rsidR="00F34DF0" w:rsidRPr="008B1F11" w:rsidRDefault="00E841E0" w:rsidP="00F34DF0">
      <w:pPr>
        <w:pStyle w:val="ListParagraph"/>
        <w:spacing w:line="360" w:lineRule="auto"/>
        <w:rPr>
          <w:rFonts w:ascii="Arial" w:hAnsi="Arial" w:cs="Arial"/>
          <w:b/>
          <w:sz w:val="20"/>
          <w:lang w:val="cs-CZ"/>
        </w:rPr>
      </w:pPr>
      <w:r w:rsidRPr="008B1F11">
        <w:rPr>
          <w:rFonts w:ascii="Arial" w:hAnsi="Arial" w:cs="Arial"/>
          <w:b/>
          <w:sz w:val="20"/>
          <w:lang w:val="cs-CZ"/>
        </w:rPr>
        <w:t>Vysoký</w:t>
      </w:r>
      <w:r w:rsidR="00F34DF0" w:rsidRPr="008B1F11">
        <w:rPr>
          <w:rFonts w:ascii="Arial" w:hAnsi="Arial" w:cs="Arial"/>
          <w:b/>
          <w:sz w:val="20"/>
          <w:lang w:val="cs-CZ"/>
        </w:rPr>
        <w:t xml:space="preserve"> výkon</w:t>
      </w:r>
      <w:r w:rsidRPr="008B1F11">
        <w:rPr>
          <w:rFonts w:ascii="Arial" w:hAnsi="Arial" w:cs="Arial"/>
          <w:b/>
          <w:sz w:val="20"/>
          <w:lang w:val="cs-CZ"/>
        </w:rPr>
        <w:t xml:space="preserve"> i </w:t>
      </w:r>
      <w:r w:rsidR="00016AED" w:rsidRPr="008B1F11">
        <w:rPr>
          <w:rFonts w:ascii="Arial" w:hAnsi="Arial" w:cs="Arial"/>
          <w:b/>
          <w:sz w:val="20"/>
          <w:lang w:val="cs-CZ"/>
        </w:rPr>
        <w:t xml:space="preserve">při teplotě </w:t>
      </w:r>
      <w:r w:rsidRPr="008B1F11">
        <w:rPr>
          <w:rFonts w:ascii="Arial" w:hAnsi="Arial" w:cs="Arial"/>
          <w:b/>
          <w:sz w:val="20"/>
          <w:lang w:val="cs-CZ"/>
        </w:rPr>
        <w:t>–28 °C</w:t>
      </w:r>
    </w:p>
    <w:p w14:paraId="739A5DC4" w14:textId="7032E79E" w:rsidR="008B0A8F" w:rsidRPr="008B1F11" w:rsidRDefault="00E841E0" w:rsidP="004A44DC">
      <w:pPr>
        <w:pStyle w:val="ListParagraph"/>
        <w:spacing w:line="360" w:lineRule="auto"/>
        <w:rPr>
          <w:rFonts w:ascii="Arial" w:hAnsi="Arial" w:cs="Arial"/>
          <w:bCs/>
          <w:sz w:val="20"/>
          <w:lang w:val="cs-CZ"/>
        </w:rPr>
      </w:pPr>
      <w:r w:rsidRPr="008B1F11">
        <w:rPr>
          <w:rFonts w:ascii="Arial" w:hAnsi="Arial" w:cs="Arial"/>
          <w:bCs/>
          <w:sz w:val="20"/>
          <w:lang w:val="cs-CZ"/>
        </w:rPr>
        <w:t xml:space="preserve">Nová řada </w:t>
      </w:r>
      <w:r w:rsidR="008B0A8F" w:rsidRPr="008B1F11">
        <w:rPr>
          <w:rFonts w:ascii="Arial" w:hAnsi="Arial" w:cs="Arial"/>
          <w:bCs/>
          <w:sz w:val="20"/>
          <w:lang w:val="cs-CZ"/>
        </w:rPr>
        <w:t xml:space="preserve">nabízí </w:t>
      </w:r>
      <w:r w:rsidR="00F34DF0" w:rsidRPr="008B1F11">
        <w:rPr>
          <w:rFonts w:ascii="Arial" w:hAnsi="Arial" w:cs="Arial"/>
          <w:bCs/>
          <w:sz w:val="20"/>
          <w:lang w:val="cs-CZ"/>
        </w:rPr>
        <w:t>působivý výkon i v extrémních venkovních podmínkác</w:t>
      </w:r>
      <w:r w:rsidR="004A44DC" w:rsidRPr="008B1F11">
        <w:rPr>
          <w:rFonts w:ascii="Arial" w:hAnsi="Arial" w:cs="Arial"/>
          <w:bCs/>
          <w:sz w:val="20"/>
          <w:lang w:val="cs-CZ"/>
        </w:rPr>
        <w:t>h</w:t>
      </w:r>
      <w:r w:rsidR="008B0A8F" w:rsidRPr="008B1F11">
        <w:rPr>
          <w:rFonts w:ascii="Arial" w:hAnsi="Arial" w:cs="Arial"/>
          <w:bCs/>
          <w:sz w:val="20"/>
          <w:lang w:val="cs-CZ"/>
        </w:rPr>
        <w:t>.</w:t>
      </w:r>
      <w:r w:rsidR="00016AED" w:rsidRPr="008B1F11">
        <w:rPr>
          <w:rFonts w:ascii="Arial" w:hAnsi="Arial" w:cs="Arial"/>
          <w:bCs/>
          <w:sz w:val="20"/>
          <w:lang w:val="cs-CZ"/>
        </w:rPr>
        <w:t xml:space="preserve"> Garantuje</w:t>
      </w:r>
      <w:r w:rsidR="008B0A8F" w:rsidRPr="008B1F11">
        <w:rPr>
          <w:rFonts w:ascii="Arial" w:hAnsi="Arial" w:cs="Arial"/>
          <w:bCs/>
          <w:sz w:val="20"/>
          <w:lang w:val="cs-CZ"/>
        </w:rPr>
        <w:t xml:space="preserve"> </w:t>
      </w:r>
      <w:r w:rsidR="00F34DF0" w:rsidRPr="008B1F11">
        <w:rPr>
          <w:rFonts w:ascii="Arial" w:hAnsi="Arial" w:cs="Arial"/>
          <w:bCs/>
          <w:sz w:val="20"/>
          <w:lang w:val="cs-CZ"/>
        </w:rPr>
        <w:t>maximální výstupní teplotu vod</w:t>
      </w:r>
      <w:r w:rsidR="008B0A8F" w:rsidRPr="008B1F11">
        <w:rPr>
          <w:rFonts w:ascii="Arial" w:hAnsi="Arial" w:cs="Arial"/>
          <w:bCs/>
          <w:sz w:val="20"/>
          <w:lang w:val="cs-CZ"/>
        </w:rPr>
        <w:t xml:space="preserve">y </w:t>
      </w:r>
      <w:r w:rsidR="00F34DF0" w:rsidRPr="008B1F11">
        <w:rPr>
          <w:rFonts w:ascii="Arial" w:hAnsi="Arial" w:cs="Arial"/>
          <w:bCs/>
          <w:sz w:val="20"/>
          <w:lang w:val="cs-CZ"/>
        </w:rPr>
        <w:t xml:space="preserve">75 °C při venkovní teplotě </w:t>
      </w:r>
      <w:r w:rsidR="009B2053">
        <w:rPr>
          <w:rFonts w:ascii="Arial" w:hAnsi="Arial" w:cs="Arial"/>
          <w:bCs/>
          <w:sz w:val="20"/>
          <w:lang w:val="cs-CZ"/>
        </w:rPr>
        <w:t>–</w:t>
      </w:r>
      <w:r w:rsidR="00F34DF0" w:rsidRPr="008B1F11">
        <w:rPr>
          <w:rFonts w:ascii="Arial" w:hAnsi="Arial" w:cs="Arial"/>
          <w:bCs/>
          <w:sz w:val="20"/>
          <w:lang w:val="cs-CZ"/>
        </w:rPr>
        <w:t xml:space="preserve">10 °C a </w:t>
      </w:r>
      <w:r w:rsidR="00016AED" w:rsidRPr="008B1F11">
        <w:rPr>
          <w:rFonts w:ascii="Arial" w:hAnsi="Arial" w:cs="Arial"/>
          <w:bCs/>
          <w:sz w:val="20"/>
          <w:lang w:val="cs-CZ"/>
        </w:rPr>
        <w:t xml:space="preserve">vodu o teplotě </w:t>
      </w:r>
      <w:r w:rsidR="00F34DF0" w:rsidRPr="008B1F11">
        <w:rPr>
          <w:rFonts w:ascii="Arial" w:hAnsi="Arial" w:cs="Arial"/>
          <w:bCs/>
          <w:sz w:val="20"/>
          <w:lang w:val="cs-CZ"/>
        </w:rPr>
        <w:t>55 °C</w:t>
      </w:r>
      <w:r w:rsidR="00016AED" w:rsidRPr="008B1F11">
        <w:rPr>
          <w:rFonts w:ascii="Arial" w:hAnsi="Arial" w:cs="Arial"/>
          <w:bCs/>
          <w:sz w:val="20"/>
          <w:lang w:val="cs-CZ"/>
        </w:rPr>
        <w:t xml:space="preserve"> </w:t>
      </w:r>
      <w:r w:rsidR="00F34DF0" w:rsidRPr="008B1F11">
        <w:rPr>
          <w:rFonts w:ascii="Arial" w:hAnsi="Arial" w:cs="Arial"/>
          <w:bCs/>
          <w:sz w:val="20"/>
          <w:lang w:val="cs-CZ"/>
        </w:rPr>
        <w:t xml:space="preserve">při venkovní teplotě </w:t>
      </w:r>
      <w:r w:rsidR="009B2053">
        <w:rPr>
          <w:rFonts w:ascii="Arial" w:hAnsi="Arial" w:cs="Arial"/>
          <w:bCs/>
          <w:sz w:val="20"/>
          <w:lang w:val="cs-CZ"/>
        </w:rPr>
        <w:t>–</w:t>
      </w:r>
      <w:r w:rsidR="00F34DF0" w:rsidRPr="008B1F11">
        <w:rPr>
          <w:rFonts w:ascii="Arial" w:hAnsi="Arial" w:cs="Arial"/>
          <w:bCs/>
          <w:sz w:val="20"/>
          <w:lang w:val="cs-CZ"/>
        </w:rPr>
        <w:t xml:space="preserve">25 °C. </w:t>
      </w:r>
    </w:p>
    <w:p w14:paraId="5ED64DCA" w14:textId="77777777" w:rsidR="008B0A8F" w:rsidRPr="008B1F11" w:rsidRDefault="008B0A8F" w:rsidP="004A44DC">
      <w:pPr>
        <w:pStyle w:val="ListParagraph"/>
        <w:spacing w:line="360" w:lineRule="auto"/>
        <w:rPr>
          <w:rFonts w:ascii="Arial" w:hAnsi="Arial" w:cs="Arial"/>
          <w:bCs/>
          <w:sz w:val="20"/>
          <w:lang w:val="cs-CZ"/>
        </w:rPr>
      </w:pPr>
    </w:p>
    <w:p w14:paraId="3FF225EC" w14:textId="6BBE9F1C" w:rsidR="00016AED" w:rsidRPr="008B1F11" w:rsidRDefault="00016AED" w:rsidP="00016AED">
      <w:pPr>
        <w:pStyle w:val="ListParagraph"/>
        <w:spacing w:line="360" w:lineRule="auto"/>
        <w:rPr>
          <w:rFonts w:ascii="Arial" w:hAnsi="Arial" w:cs="Arial"/>
          <w:bCs/>
          <w:sz w:val="20"/>
          <w:lang w:val="cs-CZ"/>
        </w:rPr>
      </w:pPr>
      <w:r w:rsidRPr="008B1F11">
        <w:rPr>
          <w:rFonts w:ascii="Arial" w:hAnsi="Arial" w:cs="Arial"/>
          <w:bCs/>
          <w:sz w:val="20"/>
          <w:lang w:val="cs-CZ"/>
        </w:rPr>
        <w:t>Exteriérové</w:t>
      </w:r>
      <w:r w:rsidR="00F34DF0" w:rsidRPr="008B1F11">
        <w:rPr>
          <w:rFonts w:ascii="Arial" w:hAnsi="Arial" w:cs="Arial"/>
          <w:bCs/>
          <w:sz w:val="20"/>
          <w:lang w:val="cs-CZ"/>
        </w:rPr>
        <w:t xml:space="preserve"> jednotky </w:t>
      </w:r>
      <w:r w:rsidR="004A44DC" w:rsidRPr="008B1F11">
        <w:rPr>
          <w:rFonts w:ascii="Arial" w:hAnsi="Arial" w:cs="Arial"/>
          <w:bCs/>
          <w:sz w:val="20"/>
          <w:lang w:val="cs-CZ"/>
        </w:rPr>
        <w:t xml:space="preserve">T-CAP jsou navíc schopny </w:t>
      </w:r>
      <w:r w:rsidR="00F34DF0" w:rsidRPr="008B1F11">
        <w:rPr>
          <w:rFonts w:ascii="Arial" w:hAnsi="Arial" w:cs="Arial"/>
          <w:bCs/>
          <w:sz w:val="20"/>
          <w:lang w:val="cs-CZ"/>
        </w:rPr>
        <w:t>udrž</w:t>
      </w:r>
      <w:r w:rsidR="004A44DC" w:rsidRPr="008B1F11">
        <w:rPr>
          <w:rFonts w:ascii="Arial" w:hAnsi="Arial" w:cs="Arial"/>
          <w:bCs/>
          <w:sz w:val="20"/>
          <w:lang w:val="cs-CZ"/>
        </w:rPr>
        <w:t>ovat</w:t>
      </w:r>
      <w:r w:rsidR="00F34DF0" w:rsidRPr="008B1F11">
        <w:rPr>
          <w:rFonts w:ascii="Arial" w:hAnsi="Arial" w:cs="Arial"/>
          <w:bCs/>
          <w:sz w:val="20"/>
          <w:lang w:val="cs-CZ"/>
        </w:rPr>
        <w:t xml:space="preserve"> topný výkon až do venkovních teplot </w:t>
      </w:r>
      <w:r w:rsidR="009B2053">
        <w:rPr>
          <w:rFonts w:ascii="Arial" w:hAnsi="Arial" w:cs="Arial"/>
          <w:bCs/>
          <w:sz w:val="20"/>
          <w:lang w:val="cs-CZ"/>
        </w:rPr>
        <w:t>–</w:t>
      </w:r>
      <w:r w:rsidR="00F34DF0" w:rsidRPr="008B1F11">
        <w:rPr>
          <w:rFonts w:ascii="Arial" w:hAnsi="Arial" w:cs="Arial"/>
          <w:bCs/>
          <w:sz w:val="20"/>
          <w:lang w:val="cs-CZ"/>
        </w:rPr>
        <w:t xml:space="preserve">20 °C a </w:t>
      </w:r>
      <w:r w:rsidRPr="008B1F11">
        <w:rPr>
          <w:rFonts w:ascii="Arial" w:hAnsi="Arial" w:cs="Arial"/>
          <w:bCs/>
          <w:sz w:val="20"/>
          <w:lang w:val="cs-CZ"/>
        </w:rPr>
        <w:t xml:space="preserve">jsou plně funkční, i když je venku </w:t>
      </w:r>
      <w:r w:rsidR="009B2053">
        <w:rPr>
          <w:rFonts w:ascii="Arial" w:hAnsi="Arial" w:cs="Arial"/>
          <w:bCs/>
          <w:sz w:val="20"/>
          <w:lang w:val="cs-CZ"/>
        </w:rPr>
        <w:t>–</w:t>
      </w:r>
      <w:r w:rsidR="00FE0BD8" w:rsidRPr="008B1F11">
        <w:rPr>
          <w:rFonts w:ascii="Arial" w:hAnsi="Arial" w:cs="Arial"/>
          <w:bCs/>
          <w:sz w:val="20"/>
          <w:lang w:val="cs-CZ"/>
        </w:rPr>
        <w:t>28 °C</w:t>
      </w:r>
      <w:r w:rsidR="00F34DF0" w:rsidRPr="008B1F11">
        <w:rPr>
          <w:rFonts w:ascii="Arial" w:hAnsi="Arial" w:cs="Arial"/>
          <w:bCs/>
          <w:sz w:val="20"/>
          <w:lang w:val="cs-CZ"/>
        </w:rPr>
        <w:t xml:space="preserve">. Díky tomu je </w:t>
      </w:r>
      <w:r w:rsidRPr="008B1F11">
        <w:rPr>
          <w:rFonts w:ascii="Arial" w:hAnsi="Arial" w:cs="Arial"/>
          <w:bCs/>
          <w:sz w:val="20"/>
          <w:lang w:val="cs-CZ"/>
        </w:rPr>
        <w:t xml:space="preserve">řada Aquarea M </w:t>
      </w:r>
      <w:r w:rsidR="00F34DF0" w:rsidRPr="008B1F11">
        <w:rPr>
          <w:rFonts w:ascii="Arial" w:hAnsi="Arial" w:cs="Arial"/>
          <w:bCs/>
          <w:sz w:val="20"/>
          <w:lang w:val="cs-CZ"/>
        </w:rPr>
        <w:t xml:space="preserve">ideální pro </w:t>
      </w:r>
      <w:r w:rsidR="004A44DC" w:rsidRPr="008B1F11">
        <w:rPr>
          <w:rFonts w:ascii="Arial" w:hAnsi="Arial" w:cs="Arial"/>
          <w:bCs/>
          <w:sz w:val="20"/>
          <w:lang w:val="cs-CZ"/>
        </w:rPr>
        <w:t xml:space="preserve">rekonstrukce v objektech, kde jsou zvýšené nároky na </w:t>
      </w:r>
      <w:r w:rsidR="00F34DF0" w:rsidRPr="008B1F11">
        <w:rPr>
          <w:rFonts w:ascii="Arial" w:hAnsi="Arial" w:cs="Arial"/>
          <w:bCs/>
          <w:sz w:val="20"/>
          <w:lang w:val="cs-CZ"/>
        </w:rPr>
        <w:t>vysok</w:t>
      </w:r>
      <w:r w:rsidR="004A44DC" w:rsidRPr="008B1F11">
        <w:rPr>
          <w:rFonts w:ascii="Arial" w:hAnsi="Arial" w:cs="Arial"/>
          <w:bCs/>
          <w:sz w:val="20"/>
          <w:lang w:val="cs-CZ"/>
        </w:rPr>
        <w:t xml:space="preserve">ou </w:t>
      </w:r>
      <w:r w:rsidR="00F34DF0" w:rsidRPr="008B1F11">
        <w:rPr>
          <w:rFonts w:ascii="Arial" w:hAnsi="Arial" w:cs="Arial"/>
          <w:bCs/>
          <w:sz w:val="20"/>
          <w:lang w:val="cs-CZ"/>
        </w:rPr>
        <w:t>teplot</w:t>
      </w:r>
      <w:r w:rsidR="004A44DC" w:rsidRPr="008B1F11">
        <w:rPr>
          <w:rFonts w:ascii="Arial" w:hAnsi="Arial" w:cs="Arial"/>
          <w:bCs/>
          <w:sz w:val="20"/>
          <w:lang w:val="cs-CZ"/>
        </w:rPr>
        <w:t>u</w:t>
      </w:r>
      <w:r w:rsidR="00F34DF0" w:rsidRPr="008B1F11">
        <w:rPr>
          <w:rFonts w:ascii="Arial" w:hAnsi="Arial" w:cs="Arial"/>
          <w:bCs/>
          <w:sz w:val="20"/>
          <w:lang w:val="cs-CZ"/>
        </w:rPr>
        <w:t xml:space="preserve"> vody v radiátorech. Navíc </w:t>
      </w:r>
      <w:r w:rsidRPr="008B1F11">
        <w:rPr>
          <w:rFonts w:ascii="Arial" w:hAnsi="Arial" w:cs="Arial"/>
          <w:bCs/>
          <w:sz w:val="20"/>
          <w:lang w:val="cs-CZ"/>
        </w:rPr>
        <w:t>může</w:t>
      </w:r>
      <w:r w:rsidR="00F34DF0" w:rsidRPr="008B1F11">
        <w:rPr>
          <w:rFonts w:ascii="Arial" w:hAnsi="Arial" w:cs="Arial"/>
          <w:bCs/>
          <w:sz w:val="20"/>
          <w:lang w:val="cs-CZ"/>
        </w:rPr>
        <w:t xml:space="preserve"> dosáhnout teploty teplé užitkové vody až 65 °C bez ohřívače a umožňuje sterilizaci vodní nádrže bez </w:t>
      </w:r>
      <w:r w:rsidRPr="008B1F11">
        <w:rPr>
          <w:rFonts w:ascii="Arial" w:hAnsi="Arial" w:cs="Arial"/>
          <w:bCs/>
          <w:sz w:val="20"/>
          <w:lang w:val="cs-CZ"/>
        </w:rPr>
        <w:t>nutnosti zapojit</w:t>
      </w:r>
      <w:r w:rsidR="00F34DF0" w:rsidRPr="008B1F11">
        <w:rPr>
          <w:rFonts w:ascii="Arial" w:hAnsi="Arial" w:cs="Arial"/>
          <w:bCs/>
          <w:sz w:val="20"/>
          <w:lang w:val="cs-CZ"/>
        </w:rPr>
        <w:t xml:space="preserve"> záložní</w:t>
      </w:r>
      <w:r w:rsidRPr="008B1F11">
        <w:rPr>
          <w:rFonts w:ascii="Arial" w:hAnsi="Arial" w:cs="Arial"/>
          <w:bCs/>
          <w:sz w:val="20"/>
          <w:lang w:val="cs-CZ"/>
        </w:rPr>
        <w:t xml:space="preserve"> </w:t>
      </w:r>
      <w:r w:rsidR="00F34DF0" w:rsidRPr="008B1F11">
        <w:rPr>
          <w:rFonts w:ascii="Arial" w:hAnsi="Arial" w:cs="Arial"/>
          <w:bCs/>
          <w:sz w:val="20"/>
          <w:lang w:val="cs-CZ"/>
        </w:rPr>
        <w:t>ohřívač.</w:t>
      </w:r>
      <w:r w:rsidR="008B0A8F" w:rsidRPr="008B1F11">
        <w:rPr>
          <w:rFonts w:ascii="Arial" w:hAnsi="Arial" w:cs="Arial"/>
          <w:bCs/>
          <w:sz w:val="20"/>
          <w:lang w:val="cs-CZ"/>
        </w:rPr>
        <w:t xml:space="preserve"> </w:t>
      </w:r>
    </w:p>
    <w:p w14:paraId="35EB277C" w14:textId="77777777" w:rsidR="00016AED" w:rsidRPr="008B1F11" w:rsidRDefault="00016AED" w:rsidP="00016AED">
      <w:pPr>
        <w:pStyle w:val="ListParagraph"/>
        <w:spacing w:line="360" w:lineRule="auto"/>
        <w:rPr>
          <w:rFonts w:ascii="Arial" w:hAnsi="Arial" w:cs="Arial"/>
          <w:bCs/>
          <w:sz w:val="20"/>
          <w:lang w:val="cs-CZ"/>
        </w:rPr>
      </w:pPr>
    </w:p>
    <w:p w14:paraId="4EF60CDB" w14:textId="7D272D95" w:rsidR="00016AED" w:rsidRPr="008B1F11" w:rsidRDefault="00F34DF0" w:rsidP="00016AED">
      <w:pPr>
        <w:pStyle w:val="ListParagraph"/>
        <w:spacing w:line="360" w:lineRule="auto"/>
        <w:rPr>
          <w:rFonts w:ascii="Arial" w:hAnsi="Arial" w:cs="Arial"/>
          <w:bCs/>
          <w:sz w:val="20"/>
          <w:lang w:val="cs-CZ"/>
        </w:rPr>
      </w:pPr>
      <w:r w:rsidRPr="008B1F11">
        <w:rPr>
          <w:rFonts w:ascii="Arial" w:hAnsi="Arial" w:cs="Arial"/>
          <w:bCs/>
          <w:sz w:val="20"/>
          <w:lang w:val="cs-CZ"/>
        </w:rPr>
        <w:t xml:space="preserve">Řada </w:t>
      </w:r>
      <w:r w:rsidR="004A44DC" w:rsidRPr="008B1F11">
        <w:rPr>
          <w:rFonts w:ascii="Arial" w:hAnsi="Arial" w:cs="Arial"/>
          <w:bCs/>
          <w:sz w:val="20"/>
          <w:lang w:val="cs-CZ"/>
        </w:rPr>
        <w:t xml:space="preserve">Aquarea </w:t>
      </w:r>
      <w:r w:rsidRPr="008B1F11">
        <w:rPr>
          <w:rFonts w:ascii="Arial" w:hAnsi="Arial" w:cs="Arial"/>
          <w:bCs/>
          <w:sz w:val="20"/>
          <w:lang w:val="cs-CZ"/>
        </w:rPr>
        <w:t>M se vyznačuje vylepšeným designem s antivibrační strukturou, přepracovaným šasi a optimalizovanou rychlostí ventilátoru pro snížení hladiny hluku.</w:t>
      </w:r>
      <w:r w:rsidR="00016AED" w:rsidRPr="008B1F11">
        <w:rPr>
          <w:rFonts w:ascii="Arial" w:hAnsi="Arial" w:cs="Arial"/>
          <w:bCs/>
          <w:sz w:val="20"/>
          <w:lang w:val="cs-CZ"/>
        </w:rPr>
        <w:t xml:space="preserve"> </w:t>
      </w:r>
    </w:p>
    <w:p w14:paraId="6113C6A8" w14:textId="77777777" w:rsidR="00184134" w:rsidRPr="008B1F11" w:rsidRDefault="00184134" w:rsidP="00016AED">
      <w:pPr>
        <w:pStyle w:val="ListParagraph"/>
        <w:spacing w:line="360" w:lineRule="auto"/>
        <w:rPr>
          <w:rFonts w:ascii="Arial" w:hAnsi="Arial" w:cs="Arial"/>
          <w:bCs/>
          <w:sz w:val="20"/>
          <w:lang w:val="cs-CZ"/>
        </w:rPr>
      </w:pPr>
    </w:p>
    <w:p w14:paraId="2D79486E" w14:textId="77777777" w:rsidR="00184134" w:rsidRPr="008B1F11" w:rsidRDefault="00184134" w:rsidP="00016AED">
      <w:pPr>
        <w:pStyle w:val="ListParagraph"/>
        <w:spacing w:line="360" w:lineRule="auto"/>
        <w:rPr>
          <w:rFonts w:ascii="Arial" w:hAnsi="Arial" w:cs="Arial"/>
          <w:bCs/>
          <w:sz w:val="20"/>
          <w:lang w:val="cs-CZ"/>
        </w:rPr>
      </w:pPr>
    </w:p>
    <w:p w14:paraId="574D43F6" w14:textId="0AEAEE2F" w:rsidR="00F34DF0" w:rsidRPr="008B1F11" w:rsidRDefault="00F34DF0" w:rsidP="00016AED">
      <w:pPr>
        <w:pStyle w:val="ListParagraph"/>
        <w:spacing w:line="360" w:lineRule="auto"/>
        <w:rPr>
          <w:rFonts w:ascii="Arial" w:hAnsi="Arial" w:cs="Arial"/>
          <w:bCs/>
          <w:sz w:val="20"/>
          <w:lang w:val="cs-CZ"/>
        </w:rPr>
      </w:pPr>
      <w:r w:rsidRPr="008B1F11">
        <w:rPr>
          <w:rFonts w:ascii="Arial" w:hAnsi="Arial" w:cs="Arial"/>
          <w:bCs/>
          <w:sz w:val="20"/>
          <w:lang w:val="cs-CZ"/>
        </w:rPr>
        <w:t xml:space="preserve">Jednotky si udržují nízkou </w:t>
      </w:r>
      <w:r w:rsidR="00016AED" w:rsidRPr="008B1F11">
        <w:rPr>
          <w:rFonts w:ascii="Arial" w:hAnsi="Arial" w:cs="Arial"/>
          <w:bCs/>
          <w:sz w:val="20"/>
          <w:lang w:val="cs-CZ"/>
        </w:rPr>
        <w:t>hlučnost</w:t>
      </w:r>
      <w:r w:rsidRPr="008B1F11">
        <w:rPr>
          <w:rFonts w:ascii="Arial" w:hAnsi="Arial" w:cs="Arial"/>
          <w:bCs/>
          <w:sz w:val="20"/>
          <w:lang w:val="cs-CZ"/>
        </w:rPr>
        <w:t xml:space="preserve"> ErP</w:t>
      </w:r>
      <w:r w:rsidR="00FE0BD8" w:rsidRPr="008B1F11">
        <w:rPr>
          <w:rFonts w:ascii="Arial" w:hAnsi="Arial" w:cs="Arial"/>
          <w:bCs/>
          <w:sz w:val="20"/>
          <w:lang w:val="cs-CZ"/>
        </w:rPr>
        <w:t xml:space="preserve"> </w:t>
      </w:r>
      <w:r w:rsidR="00016AED" w:rsidRPr="008B1F11">
        <w:rPr>
          <w:rFonts w:ascii="Arial" w:hAnsi="Arial" w:cs="Arial"/>
          <w:bCs/>
          <w:sz w:val="20"/>
          <w:lang w:val="cs-CZ"/>
        </w:rPr>
        <w:t xml:space="preserve">na hodnotě </w:t>
      </w:r>
      <w:r w:rsidR="00E841E0" w:rsidRPr="008B1F11">
        <w:rPr>
          <w:rFonts w:ascii="Arial" w:hAnsi="Arial" w:cs="Arial"/>
          <w:bCs/>
          <w:sz w:val="20"/>
          <w:lang w:val="cs-CZ"/>
        </w:rPr>
        <w:t xml:space="preserve">53 </w:t>
      </w:r>
      <w:r w:rsidR="00EF77A3" w:rsidRPr="008B1F11">
        <w:rPr>
          <w:rFonts w:ascii="Arial" w:hAnsi="Arial" w:cs="Arial"/>
          <w:bCs/>
          <w:sz w:val="20"/>
          <w:lang w:val="cs-CZ"/>
        </w:rPr>
        <w:t>d</w:t>
      </w:r>
      <w:r w:rsidR="00E841E0" w:rsidRPr="008B1F11">
        <w:rPr>
          <w:rFonts w:ascii="Arial" w:hAnsi="Arial" w:cs="Arial"/>
          <w:bCs/>
          <w:sz w:val="20"/>
          <w:lang w:val="cs-CZ"/>
        </w:rPr>
        <w:t>B</w:t>
      </w:r>
      <w:r w:rsidRPr="008B1F11">
        <w:rPr>
          <w:rFonts w:ascii="Arial" w:hAnsi="Arial" w:cs="Arial"/>
          <w:bCs/>
          <w:sz w:val="20"/>
          <w:lang w:val="cs-CZ"/>
        </w:rPr>
        <w:t xml:space="preserve">(A), kterou lze </w:t>
      </w:r>
      <w:r w:rsidR="00184134" w:rsidRPr="008B1F11">
        <w:rPr>
          <w:rFonts w:ascii="Arial" w:hAnsi="Arial" w:cs="Arial"/>
          <w:bCs/>
          <w:sz w:val="20"/>
          <w:lang w:val="cs-CZ"/>
        </w:rPr>
        <w:t xml:space="preserve">u některých modelů </w:t>
      </w:r>
      <w:r w:rsidRPr="008B1F11">
        <w:rPr>
          <w:rFonts w:ascii="Arial" w:hAnsi="Arial" w:cs="Arial"/>
          <w:bCs/>
          <w:sz w:val="20"/>
          <w:lang w:val="cs-CZ"/>
        </w:rPr>
        <w:t xml:space="preserve">snížit </w:t>
      </w:r>
      <w:r w:rsidR="008F5AEB">
        <w:rPr>
          <w:rFonts w:ascii="Arial" w:hAnsi="Arial" w:cs="Arial"/>
          <w:bCs/>
          <w:sz w:val="20"/>
          <w:lang w:val="cs-CZ"/>
        </w:rPr>
        <w:t>nastavením do</w:t>
      </w:r>
      <w:r w:rsidR="008F5AEB" w:rsidRPr="008B1F11">
        <w:rPr>
          <w:rFonts w:ascii="Arial" w:hAnsi="Arial" w:cs="Arial"/>
          <w:bCs/>
          <w:sz w:val="20"/>
          <w:lang w:val="cs-CZ"/>
        </w:rPr>
        <w:t xml:space="preserve"> „</w:t>
      </w:r>
      <w:proofErr w:type="spellStart"/>
      <w:r w:rsidR="008F5AEB" w:rsidRPr="008B1F11">
        <w:rPr>
          <w:rFonts w:ascii="Arial" w:hAnsi="Arial" w:cs="Arial"/>
          <w:bCs/>
          <w:sz w:val="20"/>
          <w:lang w:val="cs-CZ"/>
        </w:rPr>
        <w:t>supertichého</w:t>
      </w:r>
      <w:proofErr w:type="spellEnd"/>
      <w:r w:rsidR="008F5AEB" w:rsidRPr="008B1F11">
        <w:rPr>
          <w:rFonts w:ascii="Arial" w:hAnsi="Arial" w:cs="Arial"/>
          <w:bCs/>
          <w:sz w:val="20"/>
          <w:lang w:val="cs-CZ"/>
        </w:rPr>
        <w:t xml:space="preserve">“ režimu </w:t>
      </w:r>
      <w:r w:rsidR="00EF77A3" w:rsidRPr="008B1F11">
        <w:rPr>
          <w:rFonts w:ascii="Arial" w:hAnsi="Arial" w:cs="Arial"/>
          <w:bCs/>
          <w:sz w:val="20"/>
          <w:lang w:val="cs-CZ"/>
        </w:rPr>
        <w:t>až na 27 dB(A)</w:t>
      </w:r>
      <w:r w:rsidRPr="008B1F11">
        <w:rPr>
          <w:rFonts w:ascii="Arial" w:hAnsi="Arial" w:cs="Arial"/>
          <w:bCs/>
          <w:sz w:val="20"/>
          <w:lang w:val="cs-CZ"/>
        </w:rPr>
        <w:t>.</w:t>
      </w:r>
      <w:r w:rsidR="008F5AEB">
        <w:rPr>
          <w:rFonts w:ascii="Arial" w:hAnsi="Arial" w:cs="Arial"/>
          <w:bCs/>
          <w:sz w:val="20"/>
          <w:lang w:val="cs-CZ"/>
        </w:rPr>
        <w:t xml:space="preserve"> Jen pro </w:t>
      </w:r>
      <w:r w:rsidR="0068034F">
        <w:rPr>
          <w:rFonts w:ascii="Arial" w:hAnsi="Arial" w:cs="Arial"/>
          <w:bCs/>
          <w:sz w:val="20"/>
          <w:lang w:val="cs-CZ"/>
        </w:rPr>
        <w:t>srovnání – takovou</w:t>
      </w:r>
      <w:r w:rsidR="008F5AEB">
        <w:rPr>
          <w:rFonts w:ascii="Arial" w:hAnsi="Arial" w:cs="Arial"/>
          <w:bCs/>
          <w:sz w:val="20"/>
          <w:lang w:val="cs-CZ"/>
        </w:rPr>
        <w:t xml:space="preserve"> „hlučnost“ vygeneruje například lidský hlas při obyčejném šepotu.</w:t>
      </w:r>
    </w:p>
    <w:p w14:paraId="79A738EF" w14:textId="77777777" w:rsidR="00016AED" w:rsidRPr="008B1F11" w:rsidRDefault="00016AED" w:rsidP="00F34DF0">
      <w:pPr>
        <w:pStyle w:val="ListParagraph"/>
        <w:spacing w:line="360" w:lineRule="auto"/>
        <w:rPr>
          <w:rFonts w:ascii="Arial" w:hAnsi="Arial" w:cs="Arial"/>
          <w:bCs/>
          <w:sz w:val="20"/>
          <w:lang w:val="cs-CZ"/>
        </w:rPr>
      </w:pPr>
    </w:p>
    <w:p w14:paraId="4A351AF2" w14:textId="07AFB4AA" w:rsidR="00F34DF0" w:rsidRPr="008B1F11" w:rsidRDefault="00F34DF0" w:rsidP="00F34DF0">
      <w:pPr>
        <w:pStyle w:val="ListParagraph"/>
        <w:spacing w:line="360" w:lineRule="auto"/>
        <w:rPr>
          <w:rFonts w:ascii="Arial" w:hAnsi="Arial" w:cs="Arial"/>
          <w:bCs/>
          <w:sz w:val="20"/>
          <w:lang w:val="cs-CZ"/>
        </w:rPr>
      </w:pPr>
      <w:r w:rsidRPr="008B1F11">
        <w:rPr>
          <w:rFonts w:ascii="Arial" w:hAnsi="Arial" w:cs="Arial"/>
          <w:bCs/>
          <w:sz w:val="20"/>
          <w:lang w:val="cs-CZ"/>
        </w:rPr>
        <w:t xml:space="preserve">Venkovní jednotky řady M jsou </w:t>
      </w:r>
      <w:r w:rsidR="008B0A8F" w:rsidRPr="008B1F11">
        <w:rPr>
          <w:rFonts w:ascii="Arial" w:hAnsi="Arial" w:cs="Arial"/>
          <w:bCs/>
          <w:sz w:val="20"/>
          <w:lang w:val="cs-CZ"/>
        </w:rPr>
        <w:t xml:space="preserve">rovněž </w:t>
      </w:r>
      <w:r w:rsidRPr="008B1F11">
        <w:rPr>
          <w:rFonts w:ascii="Arial" w:hAnsi="Arial" w:cs="Arial"/>
          <w:bCs/>
          <w:sz w:val="20"/>
          <w:lang w:val="cs-CZ"/>
        </w:rPr>
        <w:t xml:space="preserve">vybaveny spolehlivou technologií </w:t>
      </w:r>
      <w:proofErr w:type="spellStart"/>
      <w:r w:rsidR="00EF77A3" w:rsidRPr="008B1F11">
        <w:rPr>
          <w:rFonts w:ascii="Arial" w:hAnsi="Arial" w:cs="Arial"/>
          <w:bCs/>
          <w:sz w:val="20"/>
          <w:lang w:val="cs-CZ"/>
        </w:rPr>
        <w:t>scroll</w:t>
      </w:r>
      <w:proofErr w:type="spellEnd"/>
      <w:r w:rsidR="00EF77A3" w:rsidRPr="008B1F11">
        <w:rPr>
          <w:rFonts w:ascii="Arial" w:hAnsi="Arial" w:cs="Arial"/>
          <w:bCs/>
          <w:sz w:val="20"/>
          <w:lang w:val="cs-CZ"/>
        </w:rPr>
        <w:t xml:space="preserve"> </w:t>
      </w:r>
      <w:r w:rsidRPr="008B1F11">
        <w:rPr>
          <w:rFonts w:ascii="Arial" w:hAnsi="Arial" w:cs="Arial"/>
          <w:bCs/>
          <w:sz w:val="20"/>
          <w:lang w:val="cs-CZ"/>
        </w:rPr>
        <w:t>kompresoru Panasonic R290</w:t>
      </w:r>
      <w:r w:rsidR="00E841E0" w:rsidRPr="008B1F11">
        <w:rPr>
          <w:rFonts w:ascii="Arial" w:hAnsi="Arial" w:cs="Arial"/>
          <w:bCs/>
          <w:sz w:val="20"/>
          <w:lang w:val="cs-CZ"/>
        </w:rPr>
        <w:t xml:space="preserve">, </w:t>
      </w:r>
      <w:r w:rsidR="0068034F">
        <w:rPr>
          <w:rFonts w:ascii="Arial" w:hAnsi="Arial" w:cs="Arial"/>
          <w:bCs/>
          <w:sz w:val="20"/>
          <w:lang w:val="cs-CZ"/>
        </w:rPr>
        <w:t>jež</w:t>
      </w:r>
      <w:r w:rsidR="00E841E0" w:rsidRPr="008B1F11">
        <w:rPr>
          <w:rFonts w:ascii="Arial" w:hAnsi="Arial" w:cs="Arial"/>
          <w:bCs/>
          <w:sz w:val="20"/>
          <w:lang w:val="cs-CZ"/>
        </w:rPr>
        <w:t xml:space="preserve"> </w:t>
      </w:r>
      <w:r w:rsidRPr="008B1F11">
        <w:rPr>
          <w:rFonts w:ascii="Arial" w:hAnsi="Arial" w:cs="Arial"/>
          <w:bCs/>
          <w:sz w:val="20"/>
          <w:lang w:val="cs-CZ"/>
        </w:rPr>
        <w:t>maximaliz</w:t>
      </w:r>
      <w:r w:rsidR="00E841E0" w:rsidRPr="008B1F11">
        <w:rPr>
          <w:rFonts w:ascii="Arial" w:hAnsi="Arial" w:cs="Arial"/>
          <w:bCs/>
          <w:sz w:val="20"/>
          <w:lang w:val="cs-CZ"/>
        </w:rPr>
        <w:t xml:space="preserve">uje </w:t>
      </w:r>
      <w:r w:rsidRPr="008B1F11">
        <w:rPr>
          <w:rFonts w:ascii="Arial" w:hAnsi="Arial" w:cs="Arial"/>
          <w:bCs/>
          <w:sz w:val="20"/>
          <w:lang w:val="cs-CZ"/>
        </w:rPr>
        <w:t>výkon</w:t>
      </w:r>
      <w:r w:rsidR="00E841E0" w:rsidRPr="008B1F11">
        <w:rPr>
          <w:rFonts w:ascii="Arial" w:hAnsi="Arial" w:cs="Arial"/>
          <w:bCs/>
          <w:sz w:val="20"/>
          <w:lang w:val="cs-CZ"/>
        </w:rPr>
        <w:t xml:space="preserve"> </w:t>
      </w:r>
      <w:r w:rsidRPr="008B1F11">
        <w:rPr>
          <w:rFonts w:ascii="Arial" w:hAnsi="Arial" w:cs="Arial"/>
          <w:bCs/>
          <w:sz w:val="20"/>
          <w:lang w:val="cs-CZ"/>
        </w:rPr>
        <w:t>při nižších venkovních teplotách.</w:t>
      </w:r>
    </w:p>
    <w:p w14:paraId="725782F0" w14:textId="77777777" w:rsidR="00F34DF0" w:rsidRPr="008B1F11" w:rsidRDefault="00F34DF0" w:rsidP="00F34DF0">
      <w:pPr>
        <w:pStyle w:val="ListParagraph"/>
        <w:spacing w:line="360" w:lineRule="auto"/>
        <w:rPr>
          <w:rFonts w:ascii="Arial" w:hAnsi="Arial" w:cs="Arial"/>
          <w:bCs/>
          <w:sz w:val="20"/>
          <w:lang w:val="cs-CZ"/>
        </w:rPr>
      </w:pPr>
    </w:p>
    <w:p w14:paraId="224726E7" w14:textId="1BECD4F2" w:rsidR="00F34DF0" w:rsidRPr="008B1F11" w:rsidRDefault="00240D67" w:rsidP="00F34DF0">
      <w:pPr>
        <w:pStyle w:val="ListParagraph"/>
        <w:spacing w:line="360" w:lineRule="auto"/>
        <w:rPr>
          <w:rFonts w:ascii="Arial" w:hAnsi="Arial" w:cs="Arial"/>
          <w:b/>
          <w:sz w:val="20"/>
          <w:lang w:val="cs-CZ"/>
        </w:rPr>
      </w:pPr>
      <w:r w:rsidRPr="008B1F11">
        <w:rPr>
          <w:rFonts w:ascii="Arial" w:hAnsi="Arial" w:cs="Arial"/>
          <w:b/>
          <w:sz w:val="20"/>
          <w:lang w:val="cs-CZ"/>
        </w:rPr>
        <w:t>Kompaktní a v a</w:t>
      </w:r>
      <w:r w:rsidR="00B3523F" w:rsidRPr="008B1F11">
        <w:rPr>
          <w:rFonts w:ascii="Arial" w:hAnsi="Arial" w:cs="Arial"/>
          <w:b/>
          <w:sz w:val="20"/>
          <w:lang w:val="cs-CZ"/>
        </w:rPr>
        <w:t>traktivní</w:t>
      </w:r>
      <w:r w:rsidRPr="008B1F11">
        <w:rPr>
          <w:rFonts w:ascii="Arial" w:hAnsi="Arial" w:cs="Arial"/>
          <w:b/>
          <w:sz w:val="20"/>
          <w:lang w:val="cs-CZ"/>
        </w:rPr>
        <w:t>m</w:t>
      </w:r>
      <w:r w:rsidR="00F34DF0" w:rsidRPr="008B1F11">
        <w:rPr>
          <w:rFonts w:ascii="Arial" w:hAnsi="Arial" w:cs="Arial"/>
          <w:b/>
          <w:sz w:val="20"/>
          <w:lang w:val="cs-CZ"/>
        </w:rPr>
        <w:t xml:space="preserve"> design</w:t>
      </w:r>
      <w:r w:rsidRPr="008B1F11">
        <w:rPr>
          <w:rFonts w:ascii="Arial" w:hAnsi="Arial" w:cs="Arial"/>
          <w:b/>
          <w:sz w:val="20"/>
          <w:lang w:val="cs-CZ"/>
        </w:rPr>
        <w:t>u</w:t>
      </w:r>
    </w:p>
    <w:p w14:paraId="1EAC2D2F" w14:textId="572188A3" w:rsidR="00F34DF0" w:rsidRPr="008B1F11" w:rsidRDefault="00F34DF0" w:rsidP="00F34DF0">
      <w:pPr>
        <w:pStyle w:val="ListParagraph"/>
        <w:spacing w:line="360" w:lineRule="auto"/>
        <w:rPr>
          <w:rFonts w:ascii="Arial" w:hAnsi="Arial" w:cs="Arial"/>
          <w:bCs/>
          <w:sz w:val="20"/>
          <w:lang w:val="cs-CZ"/>
        </w:rPr>
      </w:pPr>
      <w:r w:rsidRPr="008B1F11">
        <w:rPr>
          <w:rFonts w:ascii="Arial" w:hAnsi="Arial" w:cs="Arial"/>
          <w:bCs/>
          <w:sz w:val="20"/>
          <w:lang w:val="cs-CZ"/>
        </w:rPr>
        <w:t xml:space="preserve">Venkovní jednotky T-CAP se nyní dodávají ve stylovém antracitově šedém provedení, které </w:t>
      </w:r>
      <w:r w:rsidR="00B3523F" w:rsidRPr="008B1F11">
        <w:rPr>
          <w:rFonts w:ascii="Arial" w:hAnsi="Arial" w:cs="Arial"/>
          <w:bCs/>
          <w:sz w:val="20"/>
          <w:lang w:val="cs-CZ"/>
        </w:rPr>
        <w:t xml:space="preserve">ladí s moderními fasádami domů </w:t>
      </w:r>
      <w:r w:rsidR="00016AED" w:rsidRPr="008B1F11">
        <w:rPr>
          <w:rFonts w:ascii="Arial" w:hAnsi="Arial" w:cs="Arial"/>
          <w:bCs/>
          <w:sz w:val="20"/>
          <w:lang w:val="cs-CZ"/>
        </w:rPr>
        <w:t xml:space="preserve">a hodí se do </w:t>
      </w:r>
      <w:r w:rsidR="00B3523F" w:rsidRPr="008B1F11">
        <w:rPr>
          <w:rFonts w:ascii="Arial" w:hAnsi="Arial" w:cs="Arial"/>
          <w:bCs/>
          <w:sz w:val="20"/>
          <w:lang w:val="cs-CZ"/>
        </w:rPr>
        <w:t>různých exteriérů</w:t>
      </w:r>
      <w:r w:rsidRPr="008B1F11">
        <w:rPr>
          <w:rFonts w:ascii="Arial" w:hAnsi="Arial" w:cs="Arial"/>
          <w:bCs/>
          <w:sz w:val="20"/>
          <w:lang w:val="cs-CZ"/>
        </w:rPr>
        <w:t xml:space="preserve">. </w:t>
      </w:r>
      <w:r w:rsidR="00240D67" w:rsidRPr="008B1F11">
        <w:rPr>
          <w:rFonts w:ascii="Arial" w:hAnsi="Arial" w:cs="Arial"/>
          <w:bCs/>
          <w:sz w:val="20"/>
          <w:lang w:val="cs-CZ"/>
        </w:rPr>
        <w:t>Kompaktní p</w:t>
      </w:r>
      <w:r w:rsidR="00016AED" w:rsidRPr="008B1F11">
        <w:rPr>
          <w:rFonts w:ascii="Arial" w:hAnsi="Arial" w:cs="Arial"/>
          <w:bCs/>
          <w:sz w:val="20"/>
          <w:lang w:val="cs-CZ"/>
        </w:rPr>
        <w:t xml:space="preserve">rovedení </w:t>
      </w:r>
      <w:r w:rsidRPr="008B1F11">
        <w:rPr>
          <w:rFonts w:ascii="Arial" w:hAnsi="Arial" w:cs="Arial"/>
          <w:bCs/>
          <w:sz w:val="20"/>
          <w:lang w:val="cs-CZ"/>
        </w:rPr>
        <w:t xml:space="preserve">All-in-One </w:t>
      </w:r>
      <w:r w:rsidR="00B3523F" w:rsidRPr="008B1F11">
        <w:rPr>
          <w:rFonts w:ascii="Arial" w:hAnsi="Arial" w:cs="Arial"/>
          <w:bCs/>
          <w:sz w:val="20"/>
          <w:lang w:val="cs-CZ"/>
        </w:rPr>
        <w:t xml:space="preserve">s malým půdorysem </w:t>
      </w:r>
      <w:r w:rsidR="00016AED" w:rsidRPr="008B1F11">
        <w:rPr>
          <w:rFonts w:ascii="Arial" w:hAnsi="Arial" w:cs="Arial"/>
          <w:bCs/>
          <w:sz w:val="20"/>
          <w:lang w:val="cs-CZ"/>
        </w:rPr>
        <w:t>o rozměrech</w:t>
      </w:r>
      <w:r w:rsidR="00B3523F" w:rsidRPr="008B1F11">
        <w:rPr>
          <w:rFonts w:ascii="Arial" w:hAnsi="Arial" w:cs="Arial"/>
          <w:bCs/>
          <w:sz w:val="20"/>
          <w:lang w:val="cs-CZ"/>
        </w:rPr>
        <w:t xml:space="preserve"> 598 x 600 mm </w:t>
      </w:r>
      <w:r w:rsidR="00240D67" w:rsidRPr="008B1F11">
        <w:rPr>
          <w:rFonts w:ascii="Arial" w:hAnsi="Arial" w:cs="Arial"/>
          <w:bCs/>
          <w:sz w:val="20"/>
          <w:lang w:val="cs-CZ"/>
        </w:rPr>
        <w:t xml:space="preserve">zase </w:t>
      </w:r>
      <w:r w:rsidRPr="008B1F11">
        <w:rPr>
          <w:rFonts w:ascii="Arial" w:hAnsi="Arial" w:cs="Arial"/>
          <w:bCs/>
          <w:sz w:val="20"/>
          <w:lang w:val="cs-CZ"/>
        </w:rPr>
        <w:t>nabíz</w:t>
      </w:r>
      <w:r w:rsidR="00016AED" w:rsidRPr="008B1F11">
        <w:rPr>
          <w:rFonts w:ascii="Arial" w:hAnsi="Arial" w:cs="Arial"/>
          <w:bCs/>
          <w:sz w:val="20"/>
          <w:lang w:val="cs-CZ"/>
        </w:rPr>
        <w:t>í</w:t>
      </w:r>
      <w:r w:rsidRPr="008B1F11">
        <w:rPr>
          <w:rFonts w:ascii="Arial" w:hAnsi="Arial" w:cs="Arial"/>
          <w:bCs/>
          <w:sz w:val="20"/>
          <w:lang w:val="cs-CZ"/>
        </w:rPr>
        <w:t xml:space="preserve"> dokonalé řešení </w:t>
      </w:r>
      <w:r w:rsidR="00016AED" w:rsidRPr="008B1F11">
        <w:rPr>
          <w:rFonts w:ascii="Arial" w:hAnsi="Arial" w:cs="Arial"/>
          <w:bCs/>
          <w:sz w:val="20"/>
          <w:lang w:val="cs-CZ"/>
        </w:rPr>
        <w:t xml:space="preserve">i pro </w:t>
      </w:r>
      <w:r w:rsidR="00240D67" w:rsidRPr="008B1F11">
        <w:rPr>
          <w:rFonts w:ascii="Arial" w:hAnsi="Arial" w:cs="Arial"/>
          <w:bCs/>
          <w:sz w:val="20"/>
          <w:lang w:val="cs-CZ"/>
        </w:rPr>
        <w:t xml:space="preserve">menší </w:t>
      </w:r>
      <w:r w:rsidR="00016AED" w:rsidRPr="008B1F11">
        <w:rPr>
          <w:rFonts w:ascii="Arial" w:hAnsi="Arial" w:cs="Arial"/>
          <w:bCs/>
          <w:sz w:val="20"/>
          <w:lang w:val="cs-CZ"/>
        </w:rPr>
        <w:t>domácnosti bez technické místnosti. Vnitřní jednot</w:t>
      </w:r>
      <w:r w:rsidR="00240D67" w:rsidRPr="008B1F11">
        <w:rPr>
          <w:rFonts w:ascii="Arial" w:hAnsi="Arial" w:cs="Arial"/>
          <w:bCs/>
          <w:sz w:val="20"/>
          <w:lang w:val="cs-CZ"/>
        </w:rPr>
        <w:t>k</w:t>
      </w:r>
      <w:r w:rsidR="00016AED" w:rsidRPr="008B1F11">
        <w:rPr>
          <w:rFonts w:ascii="Arial" w:hAnsi="Arial" w:cs="Arial"/>
          <w:bCs/>
          <w:sz w:val="20"/>
          <w:lang w:val="cs-CZ"/>
        </w:rPr>
        <w:t xml:space="preserve">u </w:t>
      </w:r>
      <w:r w:rsidRPr="008B1F11">
        <w:rPr>
          <w:rFonts w:ascii="Arial" w:hAnsi="Arial" w:cs="Arial"/>
          <w:bCs/>
          <w:sz w:val="20"/>
          <w:lang w:val="cs-CZ"/>
        </w:rPr>
        <w:t xml:space="preserve">lze úhledně </w:t>
      </w:r>
      <w:r w:rsidR="00016AED" w:rsidRPr="008B1F11">
        <w:rPr>
          <w:rFonts w:ascii="Arial" w:hAnsi="Arial" w:cs="Arial"/>
          <w:bCs/>
          <w:sz w:val="20"/>
          <w:lang w:val="cs-CZ"/>
        </w:rPr>
        <w:t xml:space="preserve">umístit k </w:t>
      </w:r>
      <w:r w:rsidRPr="008B1F11">
        <w:rPr>
          <w:rFonts w:ascii="Arial" w:hAnsi="Arial" w:cs="Arial"/>
          <w:bCs/>
          <w:sz w:val="20"/>
          <w:lang w:val="cs-CZ"/>
        </w:rPr>
        <w:t xml:space="preserve">dalším </w:t>
      </w:r>
      <w:r w:rsidR="00016AED" w:rsidRPr="008B1F11">
        <w:rPr>
          <w:rFonts w:ascii="Arial" w:hAnsi="Arial" w:cs="Arial"/>
          <w:bCs/>
          <w:sz w:val="20"/>
          <w:lang w:val="cs-CZ"/>
        </w:rPr>
        <w:t xml:space="preserve">větším </w:t>
      </w:r>
      <w:r w:rsidRPr="008B1F11">
        <w:rPr>
          <w:rFonts w:ascii="Arial" w:hAnsi="Arial" w:cs="Arial"/>
          <w:bCs/>
          <w:sz w:val="20"/>
          <w:lang w:val="cs-CZ"/>
        </w:rPr>
        <w:t>spotřebič</w:t>
      </w:r>
      <w:r w:rsidR="00016AED" w:rsidRPr="008B1F11">
        <w:rPr>
          <w:rFonts w:ascii="Arial" w:hAnsi="Arial" w:cs="Arial"/>
          <w:bCs/>
          <w:sz w:val="20"/>
          <w:lang w:val="cs-CZ"/>
        </w:rPr>
        <w:t>ům</w:t>
      </w:r>
      <w:r w:rsidRPr="008B1F11">
        <w:rPr>
          <w:rFonts w:ascii="Arial" w:hAnsi="Arial" w:cs="Arial"/>
          <w:bCs/>
          <w:sz w:val="20"/>
          <w:lang w:val="cs-CZ"/>
        </w:rPr>
        <w:t>, jak</w:t>
      </w:r>
      <w:r w:rsidR="00240D67" w:rsidRPr="008B1F11">
        <w:rPr>
          <w:rFonts w:ascii="Arial" w:hAnsi="Arial" w:cs="Arial"/>
          <w:bCs/>
          <w:sz w:val="20"/>
          <w:lang w:val="cs-CZ"/>
        </w:rPr>
        <w:t xml:space="preserve">ými jsou </w:t>
      </w:r>
      <w:r w:rsidRPr="008B1F11">
        <w:rPr>
          <w:rFonts w:ascii="Arial" w:hAnsi="Arial" w:cs="Arial"/>
          <w:bCs/>
          <w:sz w:val="20"/>
          <w:lang w:val="cs-CZ"/>
        </w:rPr>
        <w:t>lednička nebo pračka</w:t>
      </w:r>
      <w:r w:rsidR="00240D67" w:rsidRPr="008B1F11">
        <w:rPr>
          <w:rFonts w:ascii="Arial" w:hAnsi="Arial" w:cs="Arial"/>
          <w:bCs/>
          <w:sz w:val="20"/>
          <w:lang w:val="cs-CZ"/>
        </w:rPr>
        <w:t>.</w:t>
      </w:r>
    </w:p>
    <w:p w14:paraId="4E4E1F91" w14:textId="77777777" w:rsidR="00F34DF0" w:rsidRPr="008B1F11" w:rsidRDefault="00F34DF0" w:rsidP="00F34DF0">
      <w:pPr>
        <w:pStyle w:val="ListParagraph"/>
        <w:spacing w:line="360" w:lineRule="auto"/>
        <w:rPr>
          <w:rFonts w:ascii="Arial" w:hAnsi="Arial" w:cs="Arial"/>
          <w:bCs/>
          <w:sz w:val="20"/>
          <w:lang w:val="cs-CZ"/>
        </w:rPr>
      </w:pPr>
    </w:p>
    <w:p w14:paraId="261DE00F" w14:textId="254BE0F0" w:rsidR="00F34DF0" w:rsidRPr="008B1F11" w:rsidRDefault="008F5AEB" w:rsidP="00F34DF0">
      <w:pPr>
        <w:pStyle w:val="ListParagraph"/>
        <w:spacing w:line="360" w:lineRule="auto"/>
        <w:rPr>
          <w:rFonts w:ascii="Arial" w:hAnsi="Arial" w:cs="Arial"/>
          <w:b/>
          <w:sz w:val="20"/>
          <w:lang w:val="cs-CZ"/>
        </w:rPr>
      </w:pPr>
      <w:r>
        <w:rPr>
          <w:rFonts w:ascii="Arial" w:hAnsi="Arial" w:cs="Arial"/>
          <w:b/>
          <w:sz w:val="20"/>
          <w:lang w:val="cs-CZ"/>
        </w:rPr>
        <w:t>Chytré ovládání pomocí cloudu</w:t>
      </w:r>
    </w:p>
    <w:p w14:paraId="632965E1" w14:textId="6DA2D908" w:rsidR="00F34DF0" w:rsidRPr="008B1F11" w:rsidRDefault="00F52634" w:rsidP="00F34DF0">
      <w:pPr>
        <w:pStyle w:val="ListParagraph"/>
        <w:spacing w:line="360" w:lineRule="auto"/>
        <w:rPr>
          <w:rFonts w:ascii="Arial" w:hAnsi="Arial" w:cs="Arial"/>
          <w:bCs/>
          <w:sz w:val="20"/>
          <w:lang w:val="cs-CZ"/>
        </w:rPr>
      </w:pPr>
      <w:r w:rsidRPr="008B1F11">
        <w:rPr>
          <w:rFonts w:ascii="Arial" w:hAnsi="Arial" w:cs="Arial"/>
          <w:bCs/>
          <w:sz w:val="20"/>
          <w:lang w:val="cs-CZ"/>
        </w:rPr>
        <w:t>Čerpadla</w:t>
      </w:r>
      <w:r w:rsidR="00F34DF0" w:rsidRPr="008B1F11">
        <w:rPr>
          <w:rFonts w:ascii="Arial" w:hAnsi="Arial" w:cs="Arial"/>
          <w:bCs/>
          <w:sz w:val="20"/>
          <w:lang w:val="cs-CZ"/>
        </w:rPr>
        <w:t xml:space="preserve"> jsou dodáván</w:t>
      </w:r>
      <w:r w:rsidRPr="008B1F11">
        <w:rPr>
          <w:rFonts w:ascii="Arial" w:hAnsi="Arial" w:cs="Arial"/>
          <w:bCs/>
          <w:sz w:val="20"/>
          <w:lang w:val="cs-CZ"/>
        </w:rPr>
        <w:t>a</w:t>
      </w:r>
      <w:r w:rsidR="00F34DF0" w:rsidRPr="008B1F11">
        <w:rPr>
          <w:rFonts w:ascii="Arial" w:hAnsi="Arial" w:cs="Arial"/>
          <w:bCs/>
          <w:sz w:val="20"/>
          <w:lang w:val="cs-CZ"/>
        </w:rPr>
        <w:t xml:space="preserve"> s novým ovládacím boxem, který umožňuje flexibilní instalaci a jednoduché připojení k internetu prostřednictvím nového předního panelu. </w:t>
      </w:r>
      <w:r w:rsidR="00B3523F" w:rsidRPr="008B1F11">
        <w:rPr>
          <w:rFonts w:ascii="Arial" w:hAnsi="Arial" w:cs="Arial"/>
          <w:bCs/>
          <w:sz w:val="20"/>
          <w:lang w:val="cs-CZ"/>
        </w:rPr>
        <w:t>D</w:t>
      </w:r>
      <w:r w:rsidR="00F34DF0" w:rsidRPr="008B1F11">
        <w:rPr>
          <w:rFonts w:ascii="Arial" w:hAnsi="Arial" w:cs="Arial"/>
          <w:bCs/>
          <w:sz w:val="20"/>
          <w:lang w:val="cs-CZ"/>
        </w:rPr>
        <w:t xml:space="preserve">álkový ovladač </w:t>
      </w:r>
      <w:r w:rsidR="00B3523F" w:rsidRPr="008B1F11">
        <w:rPr>
          <w:rFonts w:ascii="Arial" w:hAnsi="Arial" w:cs="Arial"/>
          <w:bCs/>
          <w:sz w:val="20"/>
          <w:lang w:val="cs-CZ"/>
        </w:rPr>
        <w:t xml:space="preserve">byl </w:t>
      </w:r>
      <w:r w:rsidR="00F34DF0" w:rsidRPr="008B1F11">
        <w:rPr>
          <w:rFonts w:ascii="Arial" w:hAnsi="Arial" w:cs="Arial"/>
          <w:bCs/>
          <w:sz w:val="20"/>
          <w:lang w:val="cs-CZ"/>
        </w:rPr>
        <w:t>navržen s optimalizovaným uživatelským rozhraním a vylepšenými funkcemi. T</w:t>
      </w:r>
      <w:r w:rsidRPr="008B1F11">
        <w:rPr>
          <w:rFonts w:ascii="Arial" w:hAnsi="Arial" w:cs="Arial"/>
          <w:bCs/>
          <w:sz w:val="20"/>
          <w:lang w:val="cs-CZ"/>
        </w:rPr>
        <w:t>y</w:t>
      </w:r>
      <w:r w:rsidR="00F34DF0" w:rsidRPr="008B1F11">
        <w:rPr>
          <w:rFonts w:ascii="Arial" w:hAnsi="Arial" w:cs="Arial"/>
          <w:bCs/>
          <w:sz w:val="20"/>
          <w:lang w:val="cs-CZ"/>
        </w:rPr>
        <w:t xml:space="preserve"> zahrnuje </w:t>
      </w:r>
      <w:r w:rsidR="00B3523F" w:rsidRPr="008B1F11">
        <w:rPr>
          <w:rFonts w:ascii="Arial" w:hAnsi="Arial" w:cs="Arial"/>
          <w:bCs/>
          <w:sz w:val="20"/>
          <w:lang w:val="cs-CZ"/>
        </w:rPr>
        <w:t xml:space="preserve">mimo jiné </w:t>
      </w:r>
      <w:r w:rsidR="00F34DF0" w:rsidRPr="008B1F11">
        <w:rPr>
          <w:rFonts w:ascii="Arial" w:hAnsi="Arial" w:cs="Arial"/>
          <w:bCs/>
          <w:sz w:val="20"/>
          <w:lang w:val="cs-CZ"/>
        </w:rPr>
        <w:t>odečítání tlaku vody na</w:t>
      </w:r>
      <w:r w:rsidR="00EF77A3" w:rsidRPr="008B1F11">
        <w:rPr>
          <w:rFonts w:ascii="Arial" w:hAnsi="Arial" w:cs="Arial"/>
          <w:bCs/>
          <w:sz w:val="20"/>
          <w:lang w:val="cs-CZ"/>
        </w:rPr>
        <w:t xml:space="preserve"> hlavní</w:t>
      </w:r>
      <w:r w:rsidR="00F34DF0" w:rsidRPr="008B1F11">
        <w:rPr>
          <w:rFonts w:ascii="Arial" w:hAnsi="Arial" w:cs="Arial"/>
          <w:bCs/>
          <w:sz w:val="20"/>
          <w:lang w:val="cs-CZ"/>
        </w:rPr>
        <w:t xml:space="preserve"> obrazovce</w:t>
      </w:r>
      <w:r w:rsidR="00A0131E" w:rsidRPr="008B1F11">
        <w:rPr>
          <w:rFonts w:ascii="Arial" w:hAnsi="Arial" w:cs="Arial"/>
          <w:bCs/>
          <w:sz w:val="20"/>
          <w:lang w:val="cs-CZ"/>
        </w:rPr>
        <w:t xml:space="preserve"> ovladače </w:t>
      </w:r>
      <w:r w:rsidR="00240D67" w:rsidRPr="008B1F11">
        <w:rPr>
          <w:rFonts w:ascii="Arial" w:hAnsi="Arial" w:cs="Arial"/>
          <w:bCs/>
          <w:sz w:val="20"/>
          <w:lang w:val="cs-CZ"/>
        </w:rPr>
        <w:t>nebo</w:t>
      </w:r>
      <w:r w:rsidR="00A0131E" w:rsidRPr="008B1F11">
        <w:rPr>
          <w:rFonts w:ascii="Arial" w:hAnsi="Arial" w:cs="Arial"/>
          <w:bCs/>
          <w:sz w:val="20"/>
          <w:lang w:val="cs-CZ"/>
        </w:rPr>
        <w:t xml:space="preserve"> </w:t>
      </w:r>
      <w:r w:rsidR="00240D67" w:rsidRPr="008B1F11">
        <w:rPr>
          <w:rFonts w:ascii="Arial" w:hAnsi="Arial" w:cs="Arial"/>
          <w:bCs/>
          <w:sz w:val="20"/>
          <w:lang w:val="cs-CZ"/>
        </w:rPr>
        <w:t>možnost</w:t>
      </w:r>
      <w:r w:rsidR="00F34DF0" w:rsidRPr="008B1F11">
        <w:rPr>
          <w:rFonts w:ascii="Arial" w:hAnsi="Arial" w:cs="Arial"/>
          <w:bCs/>
          <w:sz w:val="20"/>
          <w:lang w:val="cs-CZ"/>
        </w:rPr>
        <w:t xml:space="preserve"> </w:t>
      </w:r>
      <w:r w:rsidR="00240D67" w:rsidRPr="008B1F11">
        <w:rPr>
          <w:rFonts w:ascii="Arial" w:hAnsi="Arial" w:cs="Arial"/>
          <w:bCs/>
          <w:sz w:val="20"/>
          <w:lang w:val="cs-CZ"/>
        </w:rPr>
        <w:t xml:space="preserve">rozdělit domácnost do dvou zón a nastavovat teplotu v každé zvlášť </w:t>
      </w:r>
      <w:r w:rsidR="009B2053">
        <w:rPr>
          <w:rFonts w:ascii="Arial" w:hAnsi="Arial" w:cs="Arial"/>
          <w:bCs/>
          <w:sz w:val="20"/>
          <w:lang w:val="cs-CZ"/>
        </w:rPr>
        <w:t>po</w:t>
      </w:r>
      <w:r w:rsidR="00240D67" w:rsidRPr="008B1F11">
        <w:rPr>
          <w:rFonts w:ascii="Arial" w:hAnsi="Arial" w:cs="Arial"/>
          <w:bCs/>
          <w:sz w:val="20"/>
          <w:lang w:val="cs-CZ"/>
        </w:rPr>
        <w:t>dle libosti</w:t>
      </w:r>
      <w:r w:rsidR="00F34DF0" w:rsidRPr="008B1F11">
        <w:rPr>
          <w:rFonts w:ascii="Arial" w:hAnsi="Arial" w:cs="Arial"/>
          <w:bCs/>
          <w:sz w:val="20"/>
          <w:lang w:val="cs-CZ"/>
        </w:rPr>
        <w:t>.</w:t>
      </w:r>
    </w:p>
    <w:p w14:paraId="46365F0D" w14:textId="77777777" w:rsidR="00F34DF0" w:rsidRPr="008B1F11" w:rsidRDefault="00F34DF0" w:rsidP="00F34DF0">
      <w:pPr>
        <w:pStyle w:val="ListParagraph"/>
        <w:spacing w:line="360" w:lineRule="auto"/>
        <w:rPr>
          <w:rFonts w:ascii="Arial" w:hAnsi="Arial" w:cs="Arial"/>
          <w:bCs/>
          <w:sz w:val="20"/>
          <w:lang w:val="cs-CZ"/>
        </w:rPr>
      </w:pPr>
    </w:p>
    <w:p w14:paraId="2EE9484C" w14:textId="3A56FB56" w:rsidR="00F34DF0" w:rsidRDefault="00A0131E" w:rsidP="00F34DF0">
      <w:pPr>
        <w:pStyle w:val="ListParagraph"/>
        <w:spacing w:line="360" w:lineRule="auto"/>
        <w:rPr>
          <w:rFonts w:ascii="Arial" w:hAnsi="Arial" w:cs="Arial"/>
          <w:bCs/>
          <w:sz w:val="20"/>
          <w:lang w:val="cs-CZ"/>
        </w:rPr>
      </w:pPr>
      <w:r w:rsidRPr="008B1F11">
        <w:rPr>
          <w:rFonts w:ascii="Arial" w:hAnsi="Arial" w:cs="Arial"/>
          <w:bCs/>
          <w:sz w:val="20"/>
          <w:lang w:val="cs-CZ"/>
        </w:rPr>
        <w:t>Tepelná čerpadla řady Aquarea M</w:t>
      </w:r>
      <w:r w:rsidR="00F34DF0" w:rsidRPr="008B1F11">
        <w:rPr>
          <w:rFonts w:ascii="Arial" w:hAnsi="Arial" w:cs="Arial"/>
          <w:bCs/>
          <w:sz w:val="20"/>
          <w:lang w:val="cs-CZ"/>
        </w:rPr>
        <w:t xml:space="preserve"> </w:t>
      </w:r>
      <w:r w:rsidR="00240D67" w:rsidRPr="008B1F11">
        <w:rPr>
          <w:rFonts w:ascii="Arial" w:hAnsi="Arial" w:cs="Arial"/>
          <w:bCs/>
          <w:sz w:val="20"/>
          <w:lang w:val="cs-CZ"/>
        </w:rPr>
        <w:t xml:space="preserve">je rovněž možné </w:t>
      </w:r>
      <w:r w:rsidR="00F34DF0" w:rsidRPr="008B1F11">
        <w:rPr>
          <w:rFonts w:ascii="Arial" w:hAnsi="Arial" w:cs="Arial"/>
          <w:bCs/>
          <w:sz w:val="20"/>
          <w:lang w:val="cs-CZ"/>
        </w:rPr>
        <w:t>chyt</w:t>
      </w:r>
      <w:r w:rsidR="00240D67" w:rsidRPr="008B1F11">
        <w:rPr>
          <w:rFonts w:ascii="Arial" w:hAnsi="Arial" w:cs="Arial"/>
          <w:bCs/>
          <w:sz w:val="20"/>
          <w:lang w:val="cs-CZ"/>
        </w:rPr>
        <w:t xml:space="preserve">ře ovládat na dálku </w:t>
      </w:r>
      <w:r w:rsidR="00F34DF0" w:rsidRPr="008B1F11">
        <w:rPr>
          <w:rFonts w:ascii="Arial" w:hAnsi="Arial" w:cs="Arial"/>
          <w:bCs/>
          <w:sz w:val="20"/>
          <w:lang w:val="cs-CZ"/>
        </w:rPr>
        <w:t>a</w:t>
      </w:r>
      <w:r w:rsidRPr="008B1F11">
        <w:rPr>
          <w:rFonts w:ascii="Arial" w:hAnsi="Arial" w:cs="Arial"/>
          <w:bCs/>
          <w:sz w:val="20"/>
          <w:lang w:val="cs-CZ"/>
        </w:rPr>
        <w:t xml:space="preserve"> podrobn</w:t>
      </w:r>
      <w:r w:rsidR="00240D67" w:rsidRPr="008B1F11">
        <w:rPr>
          <w:rFonts w:ascii="Arial" w:hAnsi="Arial" w:cs="Arial"/>
          <w:bCs/>
          <w:sz w:val="20"/>
          <w:lang w:val="cs-CZ"/>
        </w:rPr>
        <w:t xml:space="preserve">ě </w:t>
      </w:r>
      <w:r w:rsidR="00F34DF0" w:rsidRPr="008B1F11">
        <w:rPr>
          <w:rFonts w:ascii="Arial" w:hAnsi="Arial" w:cs="Arial"/>
          <w:bCs/>
          <w:sz w:val="20"/>
          <w:lang w:val="cs-CZ"/>
        </w:rPr>
        <w:t>sledov</w:t>
      </w:r>
      <w:r w:rsidR="00240D67" w:rsidRPr="008B1F11">
        <w:rPr>
          <w:rFonts w:ascii="Arial" w:hAnsi="Arial" w:cs="Arial"/>
          <w:bCs/>
          <w:sz w:val="20"/>
          <w:lang w:val="cs-CZ"/>
        </w:rPr>
        <w:t xml:space="preserve">at </w:t>
      </w:r>
      <w:r w:rsidR="00F34DF0" w:rsidRPr="008B1F11">
        <w:rPr>
          <w:rFonts w:ascii="Arial" w:hAnsi="Arial" w:cs="Arial"/>
          <w:bCs/>
          <w:sz w:val="20"/>
          <w:lang w:val="cs-CZ"/>
        </w:rPr>
        <w:t>spotřeb</w:t>
      </w:r>
      <w:r w:rsidR="00240D67" w:rsidRPr="008B1F11">
        <w:rPr>
          <w:rFonts w:ascii="Arial" w:hAnsi="Arial" w:cs="Arial"/>
          <w:bCs/>
          <w:sz w:val="20"/>
          <w:lang w:val="cs-CZ"/>
        </w:rPr>
        <w:t>u</w:t>
      </w:r>
      <w:r w:rsidR="00F34DF0" w:rsidRPr="008B1F11">
        <w:rPr>
          <w:rFonts w:ascii="Arial" w:hAnsi="Arial" w:cs="Arial"/>
          <w:bCs/>
          <w:sz w:val="20"/>
          <w:lang w:val="cs-CZ"/>
        </w:rPr>
        <w:t xml:space="preserve"> energie</w:t>
      </w:r>
      <w:r w:rsidRPr="008B1F11">
        <w:rPr>
          <w:rFonts w:ascii="Arial" w:hAnsi="Arial" w:cs="Arial"/>
          <w:bCs/>
          <w:sz w:val="20"/>
          <w:lang w:val="cs-CZ"/>
        </w:rPr>
        <w:t xml:space="preserve"> v reálném čase</w:t>
      </w:r>
      <w:r w:rsidR="00F34DF0" w:rsidRPr="008B1F11">
        <w:rPr>
          <w:rFonts w:ascii="Arial" w:hAnsi="Arial" w:cs="Arial"/>
          <w:bCs/>
          <w:sz w:val="20"/>
          <w:lang w:val="cs-CZ"/>
        </w:rPr>
        <w:t xml:space="preserve">. </w:t>
      </w:r>
      <w:r w:rsidR="00240D67" w:rsidRPr="008B1F11">
        <w:rPr>
          <w:rFonts w:ascii="Arial" w:hAnsi="Arial" w:cs="Arial"/>
          <w:bCs/>
          <w:sz w:val="20"/>
          <w:lang w:val="cs-CZ"/>
        </w:rPr>
        <w:t>Řídicí s</w:t>
      </w:r>
      <w:r w:rsidRPr="008B1F11">
        <w:rPr>
          <w:rFonts w:ascii="Arial" w:hAnsi="Arial" w:cs="Arial"/>
          <w:bCs/>
          <w:sz w:val="20"/>
          <w:lang w:val="cs-CZ"/>
        </w:rPr>
        <w:t>ystém</w:t>
      </w:r>
      <w:r w:rsidR="00F34DF0" w:rsidRPr="008B1F11">
        <w:rPr>
          <w:rFonts w:ascii="Arial" w:hAnsi="Arial" w:cs="Arial"/>
          <w:bCs/>
          <w:sz w:val="20"/>
          <w:lang w:val="cs-CZ"/>
        </w:rPr>
        <w:t xml:space="preserve"> </w:t>
      </w:r>
      <w:proofErr w:type="spellStart"/>
      <w:r w:rsidRPr="008B1F11">
        <w:rPr>
          <w:rFonts w:ascii="Arial" w:hAnsi="Arial" w:cs="Arial"/>
          <w:bCs/>
          <w:sz w:val="20"/>
          <w:lang w:val="cs-CZ"/>
        </w:rPr>
        <w:t>A</w:t>
      </w:r>
      <w:r w:rsidR="00EF77A3" w:rsidRPr="008B1F11">
        <w:rPr>
          <w:rFonts w:ascii="Arial" w:hAnsi="Arial" w:cs="Arial"/>
          <w:bCs/>
          <w:sz w:val="20"/>
          <w:lang w:val="cs-CZ"/>
        </w:rPr>
        <w:t>quarea</w:t>
      </w:r>
      <w:proofErr w:type="spellEnd"/>
      <w:r w:rsidRPr="008B1F11">
        <w:rPr>
          <w:rFonts w:ascii="Arial" w:hAnsi="Arial" w:cs="Arial"/>
          <w:bCs/>
          <w:sz w:val="20"/>
          <w:lang w:val="cs-CZ"/>
        </w:rPr>
        <w:t xml:space="preserve"> </w:t>
      </w:r>
      <w:proofErr w:type="spellStart"/>
      <w:r w:rsidR="00F34DF0" w:rsidRPr="008B1F11">
        <w:rPr>
          <w:rFonts w:ascii="Arial" w:hAnsi="Arial" w:cs="Arial"/>
          <w:bCs/>
          <w:sz w:val="20"/>
          <w:lang w:val="cs-CZ"/>
        </w:rPr>
        <w:t>Service</w:t>
      </w:r>
      <w:proofErr w:type="spellEnd"/>
      <w:r w:rsidR="00F34DF0" w:rsidRPr="008B1F11">
        <w:rPr>
          <w:rFonts w:ascii="Arial" w:hAnsi="Arial" w:cs="Arial"/>
          <w:bCs/>
          <w:sz w:val="20"/>
          <w:lang w:val="cs-CZ"/>
        </w:rPr>
        <w:t xml:space="preserve"> Cloud umožňuje </w:t>
      </w:r>
      <w:r w:rsidR="00240D67" w:rsidRPr="008B1F11">
        <w:rPr>
          <w:rFonts w:ascii="Arial" w:hAnsi="Arial" w:cs="Arial"/>
          <w:bCs/>
          <w:sz w:val="20"/>
          <w:lang w:val="cs-CZ"/>
        </w:rPr>
        <w:t xml:space="preserve">instalačním a servisním firmám </w:t>
      </w:r>
      <w:r w:rsidR="00F34DF0" w:rsidRPr="008B1F11">
        <w:rPr>
          <w:rFonts w:ascii="Arial" w:hAnsi="Arial" w:cs="Arial"/>
          <w:bCs/>
          <w:sz w:val="20"/>
          <w:lang w:val="cs-CZ"/>
        </w:rPr>
        <w:t>vzdálen</w:t>
      </w:r>
      <w:r w:rsidRPr="008B1F11">
        <w:rPr>
          <w:rFonts w:ascii="Arial" w:hAnsi="Arial" w:cs="Arial"/>
          <w:bCs/>
          <w:sz w:val="20"/>
          <w:lang w:val="cs-CZ"/>
        </w:rPr>
        <w:t xml:space="preserve">é nastavení, monitoring i diagnostiku jednotek na dálku, což </w:t>
      </w:r>
      <w:proofErr w:type="gramStart"/>
      <w:r w:rsidRPr="008B1F11">
        <w:rPr>
          <w:rFonts w:ascii="Arial" w:hAnsi="Arial" w:cs="Arial"/>
          <w:bCs/>
          <w:sz w:val="20"/>
          <w:lang w:val="cs-CZ"/>
        </w:rPr>
        <w:t>šetří</w:t>
      </w:r>
      <w:proofErr w:type="gramEnd"/>
      <w:r w:rsidRPr="008B1F11">
        <w:rPr>
          <w:rFonts w:ascii="Arial" w:hAnsi="Arial" w:cs="Arial"/>
          <w:bCs/>
          <w:sz w:val="20"/>
          <w:lang w:val="cs-CZ"/>
        </w:rPr>
        <w:t xml:space="preserve"> čas i peníze při případném servisním zásahu</w:t>
      </w:r>
      <w:r w:rsidR="00F34DF0" w:rsidRPr="008B1F11">
        <w:rPr>
          <w:rFonts w:ascii="Arial" w:hAnsi="Arial" w:cs="Arial"/>
          <w:bCs/>
          <w:sz w:val="20"/>
          <w:lang w:val="cs-CZ"/>
        </w:rPr>
        <w:t>. Pro koncové uživatele je</w:t>
      </w:r>
      <w:r w:rsidR="00240D67" w:rsidRPr="008B1F11">
        <w:rPr>
          <w:rFonts w:ascii="Arial" w:hAnsi="Arial" w:cs="Arial"/>
          <w:bCs/>
          <w:sz w:val="20"/>
          <w:lang w:val="cs-CZ"/>
        </w:rPr>
        <w:t xml:space="preserve"> zase</w:t>
      </w:r>
      <w:r w:rsidR="00F34DF0" w:rsidRPr="008B1F11">
        <w:rPr>
          <w:rFonts w:ascii="Arial" w:hAnsi="Arial" w:cs="Arial"/>
          <w:bCs/>
          <w:sz w:val="20"/>
          <w:lang w:val="cs-CZ"/>
        </w:rPr>
        <w:t xml:space="preserve"> k dispozici aplikace </w:t>
      </w:r>
      <w:r w:rsidR="00EF77A3" w:rsidRPr="008B1F11">
        <w:rPr>
          <w:rFonts w:ascii="Arial" w:hAnsi="Arial" w:cs="Arial"/>
          <w:bCs/>
          <w:sz w:val="20"/>
          <w:lang w:val="cs-CZ"/>
        </w:rPr>
        <w:t>Panasonic</w:t>
      </w:r>
      <w:r w:rsidRPr="008B1F11">
        <w:rPr>
          <w:rFonts w:ascii="Arial" w:hAnsi="Arial" w:cs="Arial"/>
          <w:bCs/>
          <w:sz w:val="20"/>
          <w:lang w:val="cs-CZ"/>
        </w:rPr>
        <w:t xml:space="preserve"> </w:t>
      </w:r>
      <w:proofErr w:type="spellStart"/>
      <w:r w:rsidR="00F34DF0" w:rsidRPr="008B1F11">
        <w:rPr>
          <w:rFonts w:ascii="Arial" w:hAnsi="Arial" w:cs="Arial"/>
          <w:bCs/>
          <w:sz w:val="20"/>
          <w:lang w:val="cs-CZ"/>
        </w:rPr>
        <w:t>Comfort</w:t>
      </w:r>
      <w:proofErr w:type="spellEnd"/>
      <w:r w:rsidR="00F34DF0" w:rsidRPr="008B1F11">
        <w:rPr>
          <w:rFonts w:ascii="Arial" w:hAnsi="Arial" w:cs="Arial"/>
          <w:bCs/>
          <w:sz w:val="20"/>
          <w:lang w:val="cs-CZ"/>
        </w:rPr>
        <w:t xml:space="preserve"> Cloud</w:t>
      </w:r>
      <w:r w:rsidR="00240D67" w:rsidRPr="008B1F11">
        <w:rPr>
          <w:rFonts w:ascii="Arial" w:hAnsi="Arial" w:cs="Arial"/>
          <w:bCs/>
          <w:sz w:val="20"/>
          <w:lang w:val="cs-CZ"/>
        </w:rPr>
        <w:t xml:space="preserve">, která nabízí </w:t>
      </w:r>
      <w:r w:rsidR="00F34DF0" w:rsidRPr="008B1F11">
        <w:rPr>
          <w:rFonts w:ascii="Arial" w:hAnsi="Arial" w:cs="Arial"/>
          <w:bCs/>
          <w:sz w:val="20"/>
          <w:lang w:val="cs-CZ"/>
        </w:rPr>
        <w:t>snadn</w:t>
      </w:r>
      <w:r w:rsidR="00240D67" w:rsidRPr="008B1F11">
        <w:rPr>
          <w:rFonts w:ascii="Arial" w:hAnsi="Arial" w:cs="Arial"/>
          <w:bCs/>
          <w:sz w:val="20"/>
          <w:lang w:val="cs-CZ"/>
        </w:rPr>
        <w:t>é</w:t>
      </w:r>
      <w:r w:rsidR="00F34DF0" w:rsidRPr="008B1F11">
        <w:rPr>
          <w:rFonts w:ascii="Arial" w:hAnsi="Arial" w:cs="Arial"/>
          <w:bCs/>
          <w:sz w:val="20"/>
          <w:lang w:val="cs-CZ"/>
        </w:rPr>
        <w:t xml:space="preserve"> a intuitivní </w:t>
      </w:r>
      <w:r w:rsidR="00240D67" w:rsidRPr="008B1F11">
        <w:rPr>
          <w:rFonts w:ascii="Arial" w:hAnsi="Arial" w:cs="Arial"/>
          <w:bCs/>
          <w:sz w:val="20"/>
          <w:lang w:val="cs-CZ"/>
        </w:rPr>
        <w:t>nastavení, monitoring spotřeby a celou řadu dalších funkcí zefektivňující</w:t>
      </w:r>
      <w:r w:rsidR="009B2053">
        <w:rPr>
          <w:rFonts w:ascii="Arial" w:hAnsi="Arial" w:cs="Arial"/>
          <w:bCs/>
          <w:sz w:val="20"/>
          <w:lang w:val="cs-CZ"/>
        </w:rPr>
        <w:t>ch</w:t>
      </w:r>
      <w:r w:rsidR="00240D67" w:rsidRPr="008B1F11">
        <w:rPr>
          <w:rFonts w:ascii="Arial" w:hAnsi="Arial" w:cs="Arial"/>
          <w:bCs/>
          <w:sz w:val="20"/>
          <w:lang w:val="cs-CZ"/>
        </w:rPr>
        <w:t xml:space="preserve"> v</w:t>
      </w:r>
      <w:r w:rsidR="00F34DF0" w:rsidRPr="008B1F11">
        <w:rPr>
          <w:rFonts w:ascii="Arial" w:hAnsi="Arial" w:cs="Arial"/>
          <w:bCs/>
          <w:sz w:val="20"/>
          <w:lang w:val="cs-CZ"/>
        </w:rPr>
        <w:t xml:space="preserve">ytápění </w:t>
      </w:r>
      <w:r w:rsidR="00240D67" w:rsidRPr="008B1F11">
        <w:rPr>
          <w:rFonts w:ascii="Arial" w:hAnsi="Arial" w:cs="Arial"/>
          <w:bCs/>
          <w:sz w:val="20"/>
          <w:lang w:val="cs-CZ"/>
        </w:rPr>
        <w:t>i</w:t>
      </w:r>
      <w:r w:rsidR="00F34DF0" w:rsidRPr="008B1F11">
        <w:rPr>
          <w:rFonts w:ascii="Arial" w:hAnsi="Arial" w:cs="Arial"/>
          <w:bCs/>
          <w:sz w:val="20"/>
          <w:lang w:val="cs-CZ"/>
        </w:rPr>
        <w:t xml:space="preserve"> ohřev</w:t>
      </w:r>
      <w:r w:rsidR="00240D67" w:rsidRPr="008B1F11">
        <w:rPr>
          <w:rFonts w:ascii="Arial" w:hAnsi="Arial" w:cs="Arial"/>
          <w:bCs/>
          <w:sz w:val="20"/>
          <w:lang w:val="cs-CZ"/>
        </w:rPr>
        <w:t xml:space="preserve"> v</w:t>
      </w:r>
      <w:r w:rsidR="00F34DF0" w:rsidRPr="008B1F11">
        <w:rPr>
          <w:rFonts w:ascii="Arial" w:hAnsi="Arial" w:cs="Arial"/>
          <w:bCs/>
          <w:sz w:val="20"/>
          <w:lang w:val="cs-CZ"/>
        </w:rPr>
        <w:t>ody.</w:t>
      </w:r>
      <w:r w:rsidR="00F34DF0" w:rsidRPr="00F34DF0">
        <w:rPr>
          <w:rFonts w:ascii="Arial" w:hAnsi="Arial" w:cs="Arial"/>
          <w:bCs/>
          <w:sz w:val="20"/>
          <w:lang w:val="cs-CZ"/>
        </w:rPr>
        <w:t xml:space="preserve"> </w:t>
      </w:r>
    </w:p>
    <w:p w14:paraId="0F69D179" w14:textId="77777777" w:rsidR="008F5AEB" w:rsidRDefault="008F5AEB" w:rsidP="00F34DF0">
      <w:pPr>
        <w:pStyle w:val="ListParagraph"/>
        <w:spacing w:line="360" w:lineRule="auto"/>
        <w:rPr>
          <w:rFonts w:ascii="Arial" w:hAnsi="Arial" w:cs="Arial"/>
          <w:bCs/>
          <w:sz w:val="20"/>
          <w:lang w:val="cs-CZ"/>
        </w:rPr>
      </w:pPr>
    </w:p>
    <w:p w14:paraId="3065389A" w14:textId="3BBF4628" w:rsidR="008F5AEB" w:rsidRPr="0068034F" w:rsidRDefault="008F5AEB" w:rsidP="00F34DF0">
      <w:pPr>
        <w:pStyle w:val="ListParagraph"/>
        <w:spacing w:line="360" w:lineRule="auto"/>
        <w:rPr>
          <w:rFonts w:ascii="Arial" w:hAnsi="Arial" w:cs="Arial"/>
          <w:b/>
          <w:sz w:val="20"/>
          <w:lang w:val="cs-CZ"/>
        </w:rPr>
      </w:pPr>
      <w:r w:rsidRPr="0068034F">
        <w:rPr>
          <w:rFonts w:ascii="Arial" w:hAnsi="Arial" w:cs="Arial"/>
          <w:b/>
          <w:sz w:val="20"/>
          <w:lang w:val="cs-CZ"/>
        </w:rPr>
        <w:t>Tepelná čerpadla z</w:t>
      </w:r>
      <w:r w:rsidR="0068034F">
        <w:rPr>
          <w:rFonts w:ascii="Arial" w:hAnsi="Arial" w:cs="Arial"/>
          <w:b/>
          <w:sz w:val="20"/>
          <w:lang w:val="cs-CZ"/>
        </w:rPr>
        <w:t>e</w:t>
      </w:r>
      <w:r w:rsidR="00D05B83">
        <w:rPr>
          <w:rFonts w:ascii="Arial" w:hAnsi="Arial" w:cs="Arial"/>
          <w:b/>
          <w:sz w:val="20"/>
          <w:lang w:val="cs-CZ"/>
        </w:rPr>
        <w:t xml:space="preserve"> západních Čech</w:t>
      </w:r>
    </w:p>
    <w:p w14:paraId="7CE63862" w14:textId="59C39E5F" w:rsidR="008F5AEB" w:rsidRPr="00F34DF0" w:rsidRDefault="0068034F" w:rsidP="00F34DF0">
      <w:pPr>
        <w:pStyle w:val="ListParagraph"/>
        <w:spacing w:line="360" w:lineRule="auto"/>
        <w:rPr>
          <w:rFonts w:ascii="Arial" w:hAnsi="Arial" w:cs="Arial"/>
          <w:bCs/>
          <w:sz w:val="20"/>
          <w:lang w:val="cs-CZ"/>
        </w:rPr>
      </w:pPr>
      <w:r>
        <w:rPr>
          <w:rFonts w:ascii="Arial" w:hAnsi="Arial" w:cs="Arial"/>
          <w:bCs/>
          <w:sz w:val="20"/>
          <w:lang w:val="cs-CZ"/>
        </w:rPr>
        <w:t xml:space="preserve">V Plzni vyrábí Panasonic tepelná čerpadla od roku 2018 a produkce se bude v nejbližších letech razantně navyšovat. </w:t>
      </w:r>
      <w:r w:rsidR="00D05B83">
        <w:rPr>
          <w:rFonts w:ascii="Arial" w:hAnsi="Arial" w:cs="Arial"/>
          <w:bCs/>
          <w:sz w:val="20"/>
          <w:lang w:val="cs-CZ"/>
        </w:rPr>
        <w:t xml:space="preserve">Začátkem </w:t>
      </w:r>
      <w:r>
        <w:rPr>
          <w:rFonts w:ascii="Arial" w:hAnsi="Arial" w:cs="Arial"/>
          <w:bCs/>
          <w:sz w:val="20"/>
          <w:lang w:val="cs-CZ"/>
        </w:rPr>
        <w:t>prosinc</w:t>
      </w:r>
      <w:r w:rsidR="00D05B83">
        <w:rPr>
          <w:rFonts w:ascii="Arial" w:hAnsi="Arial" w:cs="Arial"/>
          <w:bCs/>
          <w:sz w:val="20"/>
          <w:lang w:val="cs-CZ"/>
        </w:rPr>
        <w:t>e</w:t>
      </w:r>
      <w:r>
        <w:rPr>
          <w:rFonts w:ascii="Arial" w:hAnsi="Arial" w:cs="Arial"/>
          <w:bCs/>
          <w:sz w:val="20"/>
          <w:lang w:val="cs-CZ"/>
        </w:rPr>
        <w:t xml:space="preserve"> letošního roku začala výstavba nového výrobního závodu, díky kterému s</w:t>
      </w:r>
      <w:r w:rsidRPr="0068034F">
        <w:rPr>
          <w:rFonts w:ascii="Arial" w:hAnsi="Arial" w:cs="Arial"/>
          <w:bCs/>
          <w:sz w:val="20"/>
          <w:lang w:val="cs-CZ"/>
        </w:rPr>
        <w:t xml:space="preserve">e </w:t>
      </w:r>
      <w:r>
        <w:rPr>
          <w:rFonts w:ascii="Arial" w:hAnsi="Arial" w:cs="Arial"/>
          <w:bCs/>
          <w:sz w:val="20"/>
          <w:lang w:val="cs-CZ"/>
        </w:rPr>
        <w:t xml:space="preserve">Plzeň </w:t>
      </w:r>
      <w:r w:rsidRPr="0068034F">
        <w:rPr>
          <w:rFonts w:ascii="Arial" w:hAnsi="Arial" w:cs="Arial"/>
          <w:bCs/>
          <w:sz w:val="20"/>
          <w:lang w:val="cs-CZ"/>
        </w:rPr>
        <w:t>stane centrem produkce, výzkumu i vývoje tepelných čerpadel značky Panasonic v</w:t>
      </w:r>
      <w:r>
        <w:rPr>
          <w:rFonts w:ascii="Arial" w:hAnsi="Arial" w:cs="Arial"/>
          <w:bCs/>
          <w:sz w:val="20"/>
          <w:lang w:val="cs-CZ"/>
        </w:rPr>
        <w:t xml:space="preserve"> </w:t>
      </w:r>
      <w:r w:rsidRPr="0068034F">
        <w:rPr>
          <w:rFonts w:ascii="Arial" w:hAnsi="Arial" w:cs="Arial"/>
          <w:bCs/>
          <w:sz w:val="20"/>
          <w:lang w:val="cs-CZ"/>
        </w:rPr>
        <w:t xml:space="preserve">Evropě. Do projektu </w:t>
      </w:r>
      <w:r>
        <w:rPr>
          <w:rFonts w:ascii="Arial" w:hAnsi="Arial" w:cs="Arial"/>
          <w:bCs/>
          <w:sz w:val="20"/>
          <w:lang w:val="cs-CZ"/>
        </w:rPr>
        <w:t xml:space="preserve">investuje japonská značka celkem </w:t>
      </w:r>
      <w:r w:rsidRPr="0068034F">
        <w:rPr>
          <w:rFonts w:ascii="Arial" w:hAnsi="Arial" w:cs="Arial"/>
          <w:bCs/>
          <w:sz w:val="20"/>
          <w:lang w:val="cs-CZ"/>
        </w:rPr>
        <w:t>7,6 miliardy korun s cílem dokončit nový závod do jara 2025 a do roku 2030 v Plzni vyrábět až milion čerpadel ročně.</w:t>
      </w:r>
    </w:p>
    <w:p w14:paraId="4E83358B" w14:textId="77777777" w:rsidR="00F34DF0" w:rsidRPr="00F34DF0" w:rsidRDefault="00F34DF0" w:rsidP="00F34DF0">
      <w:pPr>
        <w:pStyle w:val="ListParagraph"/>
        <w:spacing w:line="360" w:lineRule="auto"/>
        <w:rPr>
          <w:rFonts w:ascii="Arial" w:hAnsi="Arial" w:cs="Arial"/>
          <w:bCs/>
          <w:sz w:val="20"/>
          <w:lang w:val="cs-CZ"/>
        </w:rPr>
      </w:pPr>
    </w:p>
    <w:p w14:paraId="0D71933E" w14:textId="71C04209" w:rsidR="008F5AEB" w:rsidRDefault="00F34DF0" w:rsidP="00F34DF0">
      <w:pPr>
        <w:pStyle w:val="ListParagraph"/>
        <w:spacing w:line="360" w:lineRule="auto"/>
        <w:rPr>
          <w:rFonts w:ascii="Arial" w:hAnsi="Arial" w:cs="Arial"/>
          <w:bCs/>
          <w:sz w:val="20"/>
          <w:lang w:val="cs-CZ"/>
        </w:rPr>
      </w:pPr>
      <w:r w:rsidRPr="00F34DF0">
        <w:rPr>
          <w:rFonts w:ascii="Arial" w:hAnsi="Arial" w:cs="Arial"/>
          <w:bCs/>
          <w:sz w:val="20"/>
          <w:lang w:val="cs-CZ"/>
        </w:rPr>
        <w:t>Pro v</w:t>
      </w:r>
      <w:r w:rsidR="009B2053">
        <w:rPr>
          <w:rFonts w:ascii="Arial" w:hAnsi="Arial" w:cs="Arial"/>
          <w:bCs/>
          <w:sz w:val="20"/>
          <w:lang w:val="cs-CZ"/>
        </w:rPr>
        <w:t>í</w:t>
      </w:r>
      <w:r w:rsidRPr="00F34DF0">
        <w:rPr>
          <w:rFonts w:ascii="Arial" w:hAnsi="Arial" w:cs="Arial"/>
          <w:bCs/>
          <w:sz w:val="20"/>
          <w:lang w:val="cs-CZ"/>
        </w:rPr>
        <w:t xml:space="preserve">ce informací navštivte </w:t>
      </w:r>
      <w:hyperlink r:id="rId13" w:history="1">
        <w:r w:rsidR="00A0131E" w:rsidRPr="00274760">
          <w:rPr>
            <w:rStyle w:val="Hyperlink"/>
            <w:rFonts w:ascii="Arial" w:hAnsi="Arial" w:cs="Arial"/>
            <w:bCs/>
            <w:sz w:val="20"/>
            <w:lang w:val="cs-CZ"/>
          </w:rPr>
          <w:t>www.aircon.panasonic.cz</w:t>
        </w:r>
      </w:hyperlink>
      <w:r w:rsidRPr="00F34DF0">
        <w:rPr>
          <w:rFonts w:ascii="Arial" w:hAnsi="Arial" w:cs="Arial"/>
          <w:bCs/>
          <w:sz w:val="20"/>
          <w:lang w:val="cs-CZ"/>
        </w:rPr>
        <w:t>.</w:t>
      </w:r>
    </w:p>
    <w:p w14:paraId="7DB2D95C" w14:textId="592A6094" w:rsidR="008F5AEB" w:rsidRDefault="006E255F" w:rsidP="008F5AEB">
      <w:pPr>
        <w:spacing w:line="360" w:lineRule="auto"/>
        <w:ind w:left="720"/>
        <w:jc w:val="center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###</w:t>
      </w:r>
    </w:p>
    <w:p w14:paraId="45B3C95A" w14:textId="77777777" w:rsidR="00D05B83" w:rsidRDefault="00D05B83" w:rsidP="008B0A8F">
      <w:pPr>
        <w:ind w:left="720"/>
        <w:rPr>
          <w:rFonts w:ascii="Arial" w:eastAsia="SimSun" w:hAnsi="Arial" w:cs="Arial"/>
          <w:b/>
          <w:bCs/>
          <w:sz w:val="16"/>
          <w:szCs w:val="16"/>
          <w:lang w:val="cs-CZ" w:eastAsia="zh-CN"/>
        </w:rPr>
      </w:pPr>
    </w:p>
    <w:p w14:paraId="4A99B635" w14:textId="77777777" w:rsidR="00D05B83" w:rsidRDefault="00D05B83" w:rsidP="008B0A8F">
      <w:pPr>
        <w:ind w:left="720"/>
        <w:rPr>
          <w:rFonts w:ascii="Arial" w:eastAsia="SimSun" w:hAnsi="Arial" w:cs="Arial"/>
          <w:b/>
          <w:bCs/>
          <w:sz w:val="16"/>
          <w:szCs w:val="16"/>
          <w:lang w:val="cs-CZ" w:eastAsia="zh-CN"/>
        </w:rPr>
      </w:pPr>
    </w:p>
    <w:p w14:paraId="5EE539DD" w14:textId="77777777" w:rsidR="00D05B83" w:rsidRDefault="00D05B83" w:rsidP="008B0A8F">
      <w:pPr>
        <w:ind w:left="720"/>
        <w:rPr>
          <w:rFonts w:ascii="Arial" w:eastAsia="SimSun" w:hAnsi="Arial" w:cs="Arial"/>
          <w:b/>
          <w:bCs/>
          <w:sz w:val="16"/>
          <w:szCs w:val="16"/>
          <w:lang w:val="cs-CZ" w:eastAsia="zh-CN"/>
        </w:rPr>
      </w:pPr>
    </w:p>
    <w:p w14:paraId="299934CE" w14:textId="77777777" w:rsidR="00D05B83" w:rsidRDefault="00D05B83" w:rsidP="008B0A8F">
      <w:pPr>
        <w:ind w:left="720"/>
        <w:rPr>
          <w:rFonts w:ascii="Arial" w:eastAsia="SimSun" w:hAnsi="Arial" w:cs="Arial"/>
          <w:b/>
          <w:bCs/>
          <w:sz w:val="16"/>
          <w:szCs w:val="16"/>
          <w:lang w:val="cs-CZ" w:eastAsia="zh-CN"/>
        </w:rPr>
      </w:pPr>
    </w:p>
    <w:p w14:paraId="58AA0048" w14:textId="56161E67" w:rsidR="00BD0C20" w:rsidRDefault="006E255F" w:rsidP="008B0A8F">
      <w:pPr>
        <w:ind w:left="720"/>
        <w:rPr>
          <w:rFonts w:ascii="Arial" w:eastAsia="SimSun" w:hAnsi="Arial" w:cs="Arial"/>
          <w:b/>
          <w:bCs/>
          <w:sz w:val="16"/>
          <w:szCs w:val="16"/>
          <w:lang w:val="cs-CZ" w:eastAsia="zh-CN"/>
        </w:rPr>
      </w:pPr>
      <w:r>
        <w:rPr>
          <w:rFonts w:ascii="Arial" w:eastAsia="SimSun" w:hAnsi="Arial" w:cs="Arial"/>
          <w:b/>
          <w:bCs/>
          <w:sz w:val="16"/>
          <w:szCs w:val="16"/>
          <w:lang w:val="cs-CZ" w:eastAsia="zh-CN"/>
        </w:rPr>
        <w:t>O skupině Panasonic</w:t>
      </w:r>
    </w:p>
    <w:p w14:paraId="0CD99D41" w14:textId="70DD8459" w:rsidR="00BD0C20" w:rsidRDefault="006E255F" w:rsidP="008B0A8F">
      <w:pPr>
        <w:ind w:left="720"/>
        <w:rPr>
          <w:rFonts w:ascii="Arial" w:hAnsi="Arial" w:cs="Arial"/>
          <w:sz w:val="16"/>
          <w:szCs w:val="16"/>
          <w:lang w:val="cs-CZ"/>
        </w:rPr>
      </w:pPr>
      <w:r>
        <w:rPr>
          <w:rFonts w:ascii="Arial" w:hAnsi="Arial" w:cs="Arial"/>
          <w:sz w:val="16"/>
          <w:szCs w:val="16"/>
          <w:lang w:val="cs-CZ"/>
        </w:rPr>
        <w:t xml:space="preserve">Historie Panasonic se začala psát v roce 1918 a dnes je tato značka světovým lídrem ve vývoji inovativních technologií a řešení pro široké spektrum aplikací v oblasti spotřební elektroniky, bydlení, auto moto, průmyslu, komunikací a energetiky. </w:t>
      </w:r>
      <w:r>
        <w:rPr>
          <w:rFonts w:ascii="Arial" w:hAnsi="Arial"/>
          <w:sz w:val="16"/>
          <w:szCs w:val="16"/>
          <w:lang w:val="cs-CZ"/>
        </w:rPr>
        <w:t>S</w:t>
      </w:r>
      <w:r>
        <w:rPr>
          <w:rFonts w:ascii="Arial" w:hAnsi="Arial" w:cs="Arial"/>
          <w:sz w:val="16"/>
          <w:szCs w:val="16"/>
          <w:lang w:val="cs-CZ"/>
        </w:rPr>
        <w:t>kupina Panasonic je od 1. dubna 2022 holdingem a pod Panasonic Holdings Corporation spadá celkem osm firem. Za rok končící 31. březnem 2022 vykázala tato skupina konsolidované čisté tržby ve výši 59,40 miliardy eur.</w:t>
      </w:r>
    </w:p>
    <w:p w14:paraId="1D4B0FC8" w14:textId="77777777" w:rsidR="008F5AEB" w:rsidRDefault="006E255F" w:rsidP="008B0A8F">
      <w:pPr>
        <w:ind w:left="720"/>
        <w:rPr>
          <w:rFonts w:ascii="Arial" w:hAnsi="Arial" w:cs="Arial"/>
          <w:sz w:val="16"/>
          <w:szCs w:val="16"/>
          <w:lang w:val="cs-CZ"/>
        </w:rPr>
      </w:pPr>
      <w:r>
        <w:rPr>
          <w:rFonts w:ascii="Arial" w:hAnsi="Arial" w:cs="Arial"/>
          <w:sz w:val="16"/>
          <w:szCs w:val="16"/>
          <w:lang w:val="cs-CZ"/>
        </w:rPr>
        <w:t xml:space="preserve">V České republice se vyrábějí tepelná čerpadla značky Panasonic </w:t>
      </w:r>
      <w:r w:rsidR="00240D67">
        <w:rPr>
          <w:rFonts w:ascii="Arial" w:hAnsi="Arial" w:cs="Arial"/>
          <w:sz w:val="16"/>
          <w:szCs w:val="16"/>
          <w:lang w:val="cs-CZ"/>
        </w:rPr>
        <w:t xml:space="preserve">od roku 2018 </w:t>
      </w:r>
      <w:r>
        <w:rPr>
          <w:rFonts w:ascii="Arial" w:hAnsi="Arial" w:cs="Arial"/>
          <w:sz w:val="16"/>
          <w:szCs w:val="16"/>
          <w:lang w:val="cs-CZ"/>
        </w:rPr>
        <w:t xml:space="preserve">a portfolio vyráběných produktů se navyšuje. Skupina Panasonic plánuje ve svém plzeňském závodě navyšovat kapacity a do </w:t>
      </w:r>
      <w:r w:rsidR="00240D67">
        <w:rPr>
          <w:rFonts w:ascii="Arial" w:hAnsi="Arial" w:cs="Arial"/>
          <w:sz w:val="16"/>
          <w:szCs w:val="16"/>
          <w:lang w:val="cs-CZ"/>
        </w:rPr>
        <w:t xml:space="preserve">roku </w:t>
      </w:r>
      <w:r>
        <w:rPr>
          <w:rFonts w:ascii="Arial" w:hAnsi="Arial" w:cs="Arial"/>
          <w:sz w:val="16"/>
          <w:szCs w:val="16"/>
          <w:lang w:val="cs-CZ"/>
        </w:rPr>
        <w:t>20</w:t>
      </w:r>
      <w:r w:rsidR="00240D67">
        <w:rPr>
          <w:rFonts w:ascii="Arial" w:hAnsi="Arial" w:cs="Arial"/>
          <w:sz w:val="16"/>
          <w:szCs w:val="16"/>
          <w:lang w:val="cs-CZ"/>
        </w:rPr>
        <w:t>30</w:t>
      </w:r>
      <w:r>
        <w:rPr>
          <w:rFonts w:ascii="Arial" w:hAnsi="Arial" w:cs="Arial"/>
          <w:sz w:val="16"/>
          <w:szCs w:val="16"/>
          <w:lang w:val="cs-CZ"/>
        </w:rPr>
        <w:t xml:space="preserve"> v ČR vyrábět až </w:t>
      </w:r>
      <w:r w:rsidR="00240D67">
        <w:rPr>
          <w:rFonts w:ascii="Arial" w:hAnsi="Arial" w:cs="Arial"/>
          <w:sz w:val="16"/>
          <w:szCs w:val="16"/>
          <w:lang w:val="cs-CZ"/>
        </w:rPr>
        <w:t xml:space="preserve">1 000 </w:t>
      </w:r>
      <w:r>
        <w:rPr>
          <w:rFonts w:ascii="Arial" w:hAnsi="Arial" w:cs="Arial"/>
          <w:sz w:val="16"/>
          <w:szCs w:val="16"/>
          <w:lang w:val="cs-CZ"/>
        </w:rPr>
        <w:t>000 tepelných čerpadel ročně.</w:t>
      </w:r>
    </w:p>
    <w:p w14:paraId="59A6867F" w14:textId="53A9345F" w:rsidR="00BD0C20" w:rsidRDefault="006E255F" w:rsidP="008B0A8F">
      <w:pPr>
        <w:ind w:left="720"/>
        <w:rPr>
          <w:rFonts w:ascii="Arial" w:eastAsia="SimSun" w:hAnsi="Arial" w:cs="Arial"/>
          <w:bCs/>
          <w:sz w:val="16"/>
          <w:szCs w:val="16"/>
          <w:lang w:val="cs-CZ" w:eastAsia="zh-CN"/>
        </w:rPr>
      </w:pPr>
      <w:r>
        <w:rPr>
          <w:rFonts w:ascii="Arial" w:hAnsi="Arial" w:cs="Arial"/>
          <w:sz w:val="16"/>
          <w:szCs w:val="16"/>
          <w:lang w:val="cs-CZ"/>
        </w:rPr>
        <w:t xml:space="preserve">Více informací o skupině Panasonic naleznete na webu </w:t>
      </w:r>
      <w:hyperlink r:id="rId14">
        <w:r>
          <w:rPr>
            <w:rStyle w:val="Internetovodkaz"/>
            <w:rFonts w:ascii="Arial" w:eastAsia="MS Gothic" w:hAnsi="Arial" w:cs="Arial"/>
            <w:sz w:val="16"/>
            <w:szCs w:val="16"/>
            <w:lang w:val="cs-CZ"/>
          </w:rPr>
          <w:t>https://holdings.panasonic/global/</w:t>
        </w:r>
      </w:hyperlink>
      <w:r>
        <w:rPr>
          <w:rStyle w:val="Internetovodkaz"/>
          <w:rFonts w:ascii="Arial" w:eastAsia="MS Gothic" w:hAnsi="Arial" w:cs="Arial"/>
          <w:sz w:val="16"/>
          <w:szCs w:val="16"/>
          <w:lang w:val="cs-CZ"/>
        </w:rPr>
        <w:t>.</w:t>
      </w:r>
    </w:p>
    <w:sectPr w:rsidR="00BD0C20" w:rsidSect="008F5AEB">
      <w:headerReference w:type="default" r:id="rId15"/>
      <w:footerReference w:type="default" r:id="rId16"/>
      <w:pgSz w:w="11906" w:h="16838"/>
      <w:pgMar w:top="1701" w:right="2691" w:bottom="993" w:left="567" w:header="567" w:footer="709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E87D07" w14:textId="77777777" w:rsidR="00245D57" w:rsidRDefault="00245D57">
      <w:r>
        <w:separator/>
      </w:r>
    </w:p>
  </w:endnote>
  <w:endnote w:type="continuationSeparator" w:id="0">
    <w:p w14:paraId="39423541" w14:textId="77777777" w:rsidR="00245D57" w:rsidRDefault="00245D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ngs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IN Pro Cond Medium">
    <w:panose1 w:val="00000000000000000000"/>
    <w:charset w:val="00"/>
    <w:family w:val="swiss"/>
    <w:notTrueType/>
    <w:pitch w:val="variable"/>
    <w:sig w:usb0="A00002BF" w:usb1="4000207B" w:usb2="00000008" w:usb3="00000000" w:csb0="000000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A8007" w14:textId="77777777" w:rsidR="00BD0C20" w:rsidRDefault="00BD0C20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DDFDFB" w14:textId="77777777" w:rsidR="00245D57" w:rsidRDefault="00245D57">
      <w:r>
        <w:separator/>
      </w:r>
    </w:p>
  </w:footnote>
  <w:footnote w:type="continuationSeparator" w:id="0">
    <w:p w14:paraId="5AE3343F" w14:textId="77777777" w:rsidR="00245D57" w:rsidRDefault="00245D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EA10C" w14:textId="58EC84A3" w:rsidR="00BD0C20" w:rsidRDefault="00A012FA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ABA9A0B" wp14:editId="518FF0D0">
          <wp:simplePos x="0" y="0"/>
          <wp:positionH relativeFrom="column">
            <wp:posOffset>4962525</wp:posOffset>
          </wp:positionH>
          <wp:positionV relativeFrom="paragraph">
            <wp:posOffset>133350</wp:posOffset>
          </wp:positionV>
          <wp:extent cx="1743075" cy="666750"/>
          <wp:effectExtent l="0" t="0" r="9525" b="0"/>
          <wp:wrapTight wrapText="bothSides">
            <wp:wrapPolygon edited="0">
              <wp:start x="0" y="0"/>
              <wp:lineTo x="0" y="20983"/>
              <wp:lineTo x="21482" y="20983"/>
              <wp:lineTo x="21482" y="0"/>
              <wp:lineTo x="0" y="0"/>
            </wp:wrapPolygon>
          </wp:wrapTight>
          <wp:docPr id="1608507364" name="Picture 1608507364" descr="A close-up of a logo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2277293" name="Picture 1" descr="A close-up of a logo&#10;&#10;Description automatically generated with medium confidenc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813" t="27340" r="7813" b="26847"/>
                  <a:stretch/>
                </pic:blipFill>
                <pic:spPr bwMode="auto">
                  <a:xfrm>
                    <a:off x="0" y="0"/>
                    <a:ext cx="174307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0" distR="0" simplePos="0" relativeHeight="3" behindDoc="1" locked="0" layoutInCell="0" allowOverlap="1" wp14:anchorId="048B5A37" wp14:editId="34CCB621">
          <wp:simplePos x="0" y="0"/>
          <wp:positionH relativeFrom="page">
            <wp:posOffset>47625</wp:posOffset>
          </wp:positionH>
          <wp:positionV relativeFrom="page">
            <wp:posOffset>1440180</wp:posOffset>
          </wp:positionV>
          <wp:extent cx="7563485" cy="8648065"/>
          <wp:effectExtent l="0" t="0" r="0" b="0"/>
          <wp:wrapNone/>
          <wp:docPr id="120141922" name="Picture 120141922" descr="bkg wei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7" descr="bkg weiss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563485" cy="86480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3B4831"/>
    <w:multiLevelType w:val="hybridMultilevel"/>
    <w:tmpl w:val="63EA91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06226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C20"/>
    <w:rsid w:val="00005357"/>
    <w:rsid w:val="00010AD4"/>
    <w:rsid w:val="00016AED"/>
    <w:rsid w:val="00020D87"/>
    <w:rsid w:val="00051199"/>
    <w:rsid w:val="00064119"/>
    <w:rsid w:val="000813F1"/>
    <w:rsid w:val="000B77B9"/>
    <w:rsid w:val="000D2576"/>
    <w:rsid w:val="000D4EF1"/>
    <w:rsid w:val="000E299A"/>
    <w:rsid w:val="000F19D8"/>
    <w:rsid w:val="000F4606"/>
    <w:rsid w:val="001271F5"/>
    <w:rsid w:val="00133128"/>
    <w:rsid w:val="0016361E"/>
    <w:rsid w:val="001703BA"/>
    <w:rsid w:val="0017319C"/>
    <w:rsid w:val="00183E69"/>
    <w:rsid w:val="00184134"/>
    <w:rsid w:val="00190435"/>
    <w:rsid w:val="001C1564"/>
    <w:rsid w:val="001C3868"/>
    <w:rsid w:val="001C4E1F"/>
    <w:rsid w:val="001F2D43"/>
    <w:rsid w:val="00216C72"/>
    <w:rsid w:val="00240D67"/>
    <w:rsid w:val="00245D57"/>
    <w:rsid w:val="00281401"/>
    <w:rsid w:val="00295BDA"/>
    <w:rsid w:val="002A7923"/>
    <w:rsid w:val="002B2ACC"/>
    <w:rsid w:val="002D0BE2"/>
    <w:rsid w:val="00310F2B"/>
    <w:rsid w:val="00315914"/>
    <w:rsid w:val="00327094"/>
    <w:rsid w:val="0038069F"/>
    <w:rsid w:val="00385D0B"/>
    <w:rsid w:val="003A063E"/>
    <w:rsid w:val="003C5060"/>
    <w:rsid w:val="003D5ED4"/>
    <w:rsid w:val="004240CC"/>
    <w:rsid w:val="00432619"/>
    <w:rsid w:val="0043453A"/>
    <w:rsid w:val="00436752"/>
    <w:rsid w:val="00446C22"/>
    <w:rsid w:val="004644EA"/>
    <w:rsid w:val="004A126B"/>
    <w:rsid w:val="004A44DC"/>
    <w:rsid w:val="004B136C"/>
    <w:rsid w:val="00534B60"/>
    <w:rsid w:val="0054342B"/>
    <w:rsid w:val="00553916"/>
    <w:rsid w:val="005B66D0"/>
    <w:rsid w:val="005D7BEF"/>
    <w:rsid w:val="0068034F"/>
    <w:rsid w:val="006827DC"/>
    <w:rsid w:val="0069219A"/>
    <w:rsid w:val="006B72CA"/>
    <w:rsid w:val="006E255F"/>
    <w:rsid w:val="006F089A"/>
    <w:rsid w:val="006F1723"/>
    <w:rsid w:val="006F2A5A"/>
    <w:rsid w:val="007033F6"/>
    <w:rsid w:val="00721B33"/>
    <w:rsid w:val="0073226D"/>
    <w:rsid w:val="007702D3"/>
    <w:rsid w:val="007824B1"/>
    <w:rsid w:val="008058A9"/>
    <w:rsid w:val="00817FA1"/>
    <w:rsid w:val="00835543"/>
    <w:rsid w:val="00851853"/>
    <w:rsid w:val="008668B1"/>
    <w:rsid w:val="00876F80"/>
    <w:rsid w:val="008808A1"/>
    <w:rsid w:val="008B0A8F"/>
    <w:rsid w:val="008B1F11"/>
    <w:rsid w:val="008B27C9"/>
    <w:rsid w:val="008B41E7"/>
    <w:rsid w:val="008B5347"/>
    <w:rsid w:val="008E1B38"/>
    <w:rsid w:val="008F5AEB"/>
    <w:rsid w:val="00901FCC"/>
    <w:rsid w:val="00977741"/>
    <w:rsid w:val="0098533E"/>
    <w:rsid w:val="00991B2D"/>
    <w:rsid w:val="0099271E"/>
    <w:rsid w:val="009934F7"/>
    <w:rsid w:val="009B2053"/>
    <w:rsid w:val="009E7645"/>
    <w:rsid w:val="00A012FA"/>
    <w:rsid w:val="00A0131E"/>
    <w:rsid w:val="00A40B8B"/>
    <w:rsid w:val="00A42C12"/>
    <w:rsid w:val="00A45A52"/>
    <w:rsid w:val="00A57F0B"/>
    <w:rsid w:val="00A84D6F"/>
    <w:rsid w:val="00AB5E04"/>
    <w:rsid w:val="00AC1122"/>
    <w:rsid w:val="00AD48CD"/>
    <w:rsid w:val="00B27BE4"/>
    <w:rsid w:val="00B331AA"/>
    <w:rsid w:val="00B3523F"/>
    <w:rsid w:val="00B72071"/>
    <w:rsid w:val="00BA410C"/>
    <w:rsid w:val="00BB2060"/>
    <w:rsid w:val="00BD0C20"/>
    <w:rsid w:val="00BE6636"/>
    <w:rsid w:val="00BF1665"/>
    <w:rsid w:val="00BF479F"/>
    <w:rsid w:val="00C031A9"/>
    <w:rsid w:val="00C06332"/>
    <w:rsid w:val="00C12F1F"/>
    <w:rsid w:val="00C35BF2"/>
    <w:rsid w:val="00C44679"/>
    <w:rsid w:val="00C91E60"/>
    <w:rsid w:val="00D05B83"/>
    <w:rsid w:val="00D13F5C"/>
    <w:rsid w:val="00D47816"/>
    <w:rsid w:val="00D52981"/>
    <w:rsid w:val="00D547A1"/>
    <w:rsid w:val="00D87230"/>
    <w:rsid w:val="00DA79BB"/>
    <w:rsid w:val="00E07397"/>
    <w:rsid w:val="00E2073F"/>
    <w:rsid w:val="00E30194"/>
    <w:rsid w:val="00E34185"/>
    <w:rsid w:val="00E521A0"/>
    <w:rsid w:val="00E552B0"/>
    <w:rsid w:val="00E841E0"/>
    <w:rsid w:val="00EA4199"/>
    <w:rsid w:val="00EB4C6E"/>
    <w:rsid w:val="00ED7A39"/>
    <w:rsid w:val="00EF77A3"/>
    <w:rsid w:val="00F34DF0"/>
    <w:rsid w:val="00F50F0B"/>
    <w:rsid w:val="00F5163E"/>
    <w:rsid w:val="00F52634"/>
    <w:rsid w:val="00FE0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8E83DD1"/>
  <w15:docId w15:val="{7F15E40F-5C02-42F9-915E-2AD042135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1821"/>
    <w:rPr>
      <w:rFonts w:ascii="Times New Roman" w:eastAsia="MS Mincho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7F2461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3B1821"/>
    <w:rPr>
      <w:rFonts w:ascii="Times New Roman" w:eastAsia="MS Mincho" w:hAnsi="Times New Roman" w:cs="Times New Roman"/>
      <w:sz w:val="24"/>
      <w:szCs w:val="20"/>
    </w:rPr>
  </w:style>
  <w:style w:type="character" w:customStyle="1" w:styleId="Internetovodkaz">
    <w:name w:val="Internetový odkaz"/>
    <w:rsid w:val="00234EA7"/>
    <w:rPr>
      <w:color w:val="0000FF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3B1821"/>
    <w:rPr>
      <w:rFonts w:ascii="Tahoma" w:eastAsia="MS Mincho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unhideWhenUsed/>
    <w:qFormat/>
    <w:rsid w:val="00A16B8B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A16B8B"/>
    <w:rPr>
      <w:rFonts w:ascii="Times New Roman" w:eastAsia="MS Mincho" w:hAnsi="Times New Roman" w:cs="Times New Roman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A16B8B"/>
    <w:rPr>
      <w:rFonts w:ascii="Times New Roman" w:eastAsia="MS Mincho" w:hAnsi="Times New Roman" w:cs="Times New Roman"/>
      <w:b/>
      <w:bCs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2E26FB"/>
    <w:rPr>
      <w:rFonts w:ascii="Times New Roman" w:eastAsia="MS Mincho" w:hAnsi="Times New Roman" w:cs="Times New Roman"/>
      <w:sz w:val="24"/>
      <w:szCs w:val="20"/>
    </w:rPr>
  </w:style>
  <w:style w:type="character" w:customStyle="1" w:styleId="Heading1Char">
    <w:name w:val="Heading 1 Char"/>
    <w:basedOn w:val="DefaultParagraphFont"/>
    <w:link w:val="Heading1"/>
    <w:qFormat/>
    <w:rsid w:val="007F2461"/>
    <w:rPr>
      <w:rFonts w:ascii="Calibri Light" w:eastAsia="Times New Roman" w:hAnsi="Calibri Light" w:cs="Times New Roman"/>
      <w:b/>
      <w:bCs/>
      <w:kern w:val="2"/>
      <w:sz w:val="32"/>
      <w:szCs w:val="32"/>
    </w:rPr>
  </w:style>
  <w:style w:type="character" w:customStyle="1" w:styleId="Zdraznn1">
    <w:name w:val="Zdůraznění1"/>
    <w:uiPriority w:val="20"/>
    <w:qFormat/>
    <w:rsid w:val="00FB3684"/>
    <w:rPr>
      <w:i/>
      <w:iCs/>
    </w:rPr>
  </w:style>
  <w:style w:type="character" w:customStyle="1" w:styleId="st">
    <w:name w:val="st"/>
    <w:basedOn w:val="DefaultParagraphFont"/>
    <w:qFormat/>
    <w:rsid w:val="00FB3684"/>
  </w:style>
  <w:style w:type="character" w:styleId="UnresolvedMention">
    <w:name w:val="Unresolved Mention"/>
    <w:basedOn w:val="DefaultParagraphFont"/>
    <w:uiPriority w:val="99"/>
    <w:semiHidden/>
    <w:unhideWhenUsed/>
    <w:qFormat/>
    <w:rsid w:val="00DC7CB7"/>
    <w:rPr>
      <w:color w:val="808080"/>
      <w:shd w:val="clear" w:color="auto" w:fill="E6E6E6"/>
    </w:rPr>
  </w:style>
  <w:style w:type="character" w:styleId="Strong">
    <w:name w:val="Strong"/>
    <w:basedOn w:val="DefaultParagraphFont"/>
    <w:uiPriority w:val="22"/>
    <w:qFormat/>
    <w:rsid w:val="00066143"/>
    <w:rPr>
      <w:b/>
      <w:bCs/>
    </w:rPr>
  </w:style>
  <w:style w:type="character" w:styleId="SubtleEmphasis">
    <w:name w:val="Subtle Emphasis"/>
    <w:basedOn w:val="DefaultParagraphFont"/>
    <w:uiPriority w:val="19"/>
    <w:qFormat/>
    <w:rsid w:val="00C40C1C"/>
    <w:rPr>
      <w:i/>
      <w:iCs/>
      <w:color w:val="404040" w:themeColor="text1" w:themeTint="BF"/>
    </w:rPr>
  </w:style>
  <w:style w:type="character" w:customStyle="1" w:styleId="tlid-translation">
    <w:name w:val="tlid-translation"/>
    <w:basedOn w:val="DefaultParagraphFont"/>
    <w:qFormat/>
    <w:rsid w:val="004625B9"/>
  </w:style>
  <w:style w:type="character" w:customStyle="1" w:styleId="Navtveninternetovodkaz">
    <w:name w:val="Navštívený internetový odkaz"/>
    <w:basedOn w:val="DefaultParagraphFont"/>
    <w:uiPriority w:val="99"/>
    <w:semiHidden/>
    <w:unhideWhenUsed/>
    <w:rsid w:val="00234EA7"/>
    <w:rPr>
      <w:color w:val="800080" w:themeColor="followedHyperlink"/>
      <w:u w:val="single"/>
    </w:rPr>
  </w:style>
  <w:style w:type="character" w:customStyle="1" w:styleId="FootnoteTextChar">
    <w:name w:val="Footnote Text Char"/>
    <w:basedOn w:val="DefaultParagraphFont"/>
    <w:link w:val="FootnoteText"/>
    <w:qFormat/>
    <w:rsid w:val="00B6511B"/>
    <w:rPr>
      <w:rFonts w:ascii="Times New Roman" w:eastAsia="MS Mincho" w:hAnsi="Times New Roman" w:cs="Times New Roman"/>
      <w:sz w:val="20"/>
      <w:szCs w:val="24"/>
    </w:rPr>
  </w:style>
  <w:style w:type="character" w:customStyle="1" w:styleId="Ukotvenpoznmkypodarou">
    <w:name w:val="Ukotvení poznámky pod čarou"/>
    <w:rPr>
      <w:vertAlign w:val="superscript"/>
    </w:rPr>
  </w:style>
  <w:style w:type="character" w:customStyle="1" w:styleId="FootnoteCharacters">
    <w:name w:val="Footnote Characters"/>
    <w:uiPriority w:val="99"/>
    <w:qFormat/>
    <w:rsid w:val="00B6511B"/>
    <w:rPr>
      <w:vertAlign w:val="superscript"/>
    </w:rPr>
  </w:style>
  <w:style w:type="character" w:customStyle="1" w:styleId="slovndk">
    <w:name w:val="Číslování řádků"/>
  </w:style>
  <w:style w:type="paragraph" w:customStyle="1" w:styleId="Nadpis">
    <w:name w:val="Nadpis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Rejstk">
    <w:name w:val="Rejstřík"/>
    <w:basedOn w:val="Normal"/>
    <w:qFormat/>
    <w:pPr>
      <w:suppressLineNumbers/>
    </w:pPr>
    <w:rPr>
      <w:rFonts w:cs="Arial"/>
    </w:rPr>
  </w:style>
  <w:style w:type="paragraph" w:customStyle="1" w:styleId="Zhlavazpat">
    <w:name w:val="Záhlaví a zápatí"/>
    <w:basedOn w:val="Normal"/>
    <w:qFormat/>
  </w:style>
  <w:style w:type="paragraph" w:styleId="Header">
    <w:name w:val="header"/>
    <w:basedOn w:val="Normal"/>
    <w:link w:val="HeaderChar"/>
    <w:uiPriority w:val="99"/>
    <w:rsid w:val="003B1821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3B1821"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unhideWhenUsed/>
    <w:qFormat/>
    <w:rsid w:val="00A16B8B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A16B8B"/>
    <w:rPr>
      <w:b/>
      <w:bCs/>
    </w:rPr>
  </w:style>
  <w:style w:type="paragraph" w:styleId="NoSpacing">
    <w:name w:val="No Spacing"/>
    <w:uiPriority w:val="1"/>
    <w:qFormat/>
    <w:rsid w:val="000242F4"/>
    <w:rPr>
      <w:rFonts w:ascii="Times New Roman" w:eastAsia="MS Minngs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CA1E93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2E26FB"/>
    <w:pPr>
      <w:tabs>
        <w:tab w:val="center" w:pos="4536"/>
        <w:tab w:val="right" w:pos="9072"/>
      </w:tabs>
    </w:pPr>
  </w:style>
  <w:style w:type="paragraph" w:styleId="NormalWeb">
    <w:name w:val="Normal (Web)"/>
    <w:basedOn w:val="Normal"/>
    <w:uiPriority w:val="99"/>
    <w:qFormat/>
    <w:rsid w:val="003A2503"/>
    <w:pPr>
      <w:spacing w:beforeAutospacing="1" w:afterAutospacing="1"/>
    </w:pPr>
    <w:rPr>
      <w:rFonts w:eastAsia="SimSun"/>
      <w:szCs w:val="24"/>
      <w:lang w:val="fr-FR" w:eastAsia="zh-CN"/>
    </w:rPr>
  </w:style>
  <w:style w:type="paragraph" w:styleId="FootnoteText">
    <w:name w:val="footnote text"/>
    <w:basedOn w:val="Normal"/>
    <w:link w:val="FootnoteTextChar"/>
    <w:rsid w:val="00B6511B"/>
    <w:rPr>
      <w:sz w:val="20"/>
      <w:szCs w:val="24"/>
    </w:rPr>
  </w:style>
  <w:style w:type="paragraph" w:customStyle="1" w:styleId="Pa8">
    <w:name w:val="Pa8"/>
    <w:basedOn w:val="Normal"/>
    <w:next w:val="Normal"/>
    <w:uiPriority w:val="99"/>
    <w:qFormat/>
    <w:rsid w:val="00735821"/>
    <w:pPr>
      <w:spacing w:line="261" w:lineRule="atLeast"/>
    </w:pPr>
    <w:rPr>
      <w:rFonts w:ascii="DIN Pro Cond Medium" w:eastAsiaTheme="minorHAnsi" w:hAnsi="DIN Pro Cond Medium" w:cstheme="minorBidi"/>
      <w:szCs w:val="24"/>
      <w:lang w:val="cs-CZ"/>
    </w:rPr>
  </w:style>
  <w:style w:type="paragraph" w:customStyle="1" w:styleId="Obsahrmce">
    <w:name w:val="Obsah rámce"/>
    <w:basedOn w:val="Normal"/>
    <w:qFormat/>
  </w:style>
  <w:style w:type="paragraph" w:styleId="Revision">
    <w:name w:val="Revision"/>
    <w:uiPriority w:val="99"/>
    <w:semiHidden/>
    <w:qFormat/>
    <w:rsid w:val="00523111"/>
    <w:pPr>
      <w:suppressAutoHyphens w:val="0"/>
    </w:pPr>
    <w:rPr>
      <w:rFonts w:ascii="Times New Roman" w:eastAsia="MS Mincho" w:hAnsi="Times New Roman" w:cs="Times New Roman"/>
      <w:sz w:val="24"/>
      <w:szCs w:val="20"/>
    </w:rPr>
  </w:style>
  <w:style w:type="character" w:styleId="Hyperlink">
    <w:name w:val="Hyperlink"/>
    <w:rsid w:val="00295BDA"/>
    <w:rPr>
      <w:color w:val="0000FF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6F1723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BE663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1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3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aircon.panasonic.cz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gor@phoenixcom.cz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panasonic.cz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holdings.panasonic/global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EE5BD030838847A862231AF510B164" ma:contentTypeVersion="5" ma:contentTypeDescription="Create a new document." ma:contentTypeScope="" ma:versionID="b320064210e6a44b0dd33a3adde8b801">
  <xsd:schema xmlns:xsd="http://www.w3.org/2001/XMLSchema" xmlns:xs="http://www.w3.org/2001/XMLSchema" xmlns:p="http://schemas.microsoft.com/office/2006/metadata/properties" xmlns:ns2="fcaa0a5f-a965-425e-ac0d-0dde5377f612" targetNamespace="http://schemas.microsoft.com/office/2006/metadata/properties" ma:root="true" ma:fieldsID="6947954e20e22c43f11e1a72424544b5" ns2:_="">
    <xsd:import namespace="fcaa0a5f-a965-425e-ac0d-0dde5377f61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aa0a5f-a965-425e-ac0d-0dde5377f61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740F9C-EB3F-4077-A959-DAEA4A4C0D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aa0a5f-a965-425e-ac0d-0dde5377f6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D57B8B-51D4-46A5-B984-386007FEFD9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95E88C1-4D4F-4411-B2CC-C6403F539A7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DC41A6B-8A74-47E7-B9BB-BB576E702C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870</Words>
  <Characters>5133</Characters>
  <Application>Microsoft Office Word</Application>
  <DocSecurity>0</DocSecurity>
  <Lines>42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Walter</dc:creator>
  <dc:description/>
  <cp:lastModifiedBy>Igor Walter</cp:lastModifiedBy>
  <cp:revision>2</cp:revision>
  <dcterms:created xsi:type="dcterms:W3CDTF">2023-12-13T10:30:00Z</dcterms:created>
  <dcterms:modified xsi:type="dcterms:W3CDTF">2023-12-13T10:30:00Z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0x0101003AEE5BD030838847A862231AF510B164</vt:lpwstr>
  </property>
</Properties>
</file>