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1A215" w14:textId="77777777" w:rsidR="0062627A" w:rsidRDefault="0062627A" w:rsidP="0062627A">
      <w:pPr>
        <w:tabs>
          <w:tab w:val="left" w:pos="5124"/>
        </w:tabs>
        <w:spacing w:after="0" w:line="276" w:lineRule="auto"/>
        <w:jc w:val="center"/>
        <w:rPr>
          <w:rFonts w:ascii="PrOXIMA NOVA" w:hAnsi="PrOXIMA NOVA"/>
          <w:b/>
          <w:bCs/>
          <w:color w:val="000000" w:themeColor="text1"/>
          <w:sz w:val="32"/>
          <w:szCs w:val="32"/>
        </w:rPr>
      </w:pPr>
      <w:r w:rsidRPr="0062627A">
        <w:rPr>
          <w:rFonts w:ascii="PrOXIMA NOVA" w:hAnsi="PrOXIMA NOVA"/>
          <w:b/>
          <w:bCs/>
          <w:color w:val="000000" w:themeColor="text1"/>
          <w:sz w:val="32"/>
          <w:szCs w:val="32"/>
        </w:rPr>
        <w:t xml:space="preserve">NOARK Electric uvádí novinky </w:t>
      </w:r>
    </w:p>
    <w:p w14:paraId="44EA70B5" w14:textId="19D08FFD" w:rsidR="0062627A" w:rsidRPr="0062627A" w:rsidRDefault="0062627A" w:rsidP="0062627A">
      <w:pPr>
        <w:tabs>
          <w:tab w:val="left" w:pos="5124"/>
        </w:tabs>
        <w:spacing w:after="0" w:line="276" w:lineRule="auto"/>
        <w:jc w:val="center"/>
        <w:rPr>
          <w:rFonts w:ascii="PrOXIMA NOVA" w:hAnsi="PrOXIMA NOVA"/>
          <w:b/>
          <w:bCs/>
          <w:color w:val="000000" w:themeColor="text1"/>
          <w:sz w:val="32"/>
          <w:szCs w:val="32"/>
        </w:rPr>
      </w:pPr>
      <w:r w:rsidRPr="0062627A">
        <w:rPr>
          <w:rFonts w:ascii="PrOXIMA NOVA" w:hAnsi="PrOXIMA NOVA"/>
          <w:b/>
          <w:bCs/>
          <w:color w:val="000000" w:themeColor="text1"/>
          <w:sz w:val="32"/>
          <w:szCs w:val="32"/>
        </w:rPr>
        <w:t xml:space="preserve">pro bezpečnější a jednodušší </w:t>
      </w:r>
      <w:r w:rsidR="00E97F05">
        <w:rPr>
          <w:rFonts w:ascii="PrOXIMA NOVA" w:hAnsi="PrOXIMA NOVA"/>
          <w:b/>
          <w:bCs/>
          <w:color w:val="000000" w:themeColor="text1"/>
          <w:sz w:val="32"/>
          <w:szCs w:val="32"/>
        </w:rPr>
        <w:t>elektro</w:t>
      </w:r>
      <w:r w:rsidRPr="0062627A">
        <w:rPr>
          <w:rFonts w:ascii="PrOXIMA NOVA" w:hAnsi="PrOXIMA NOVA"/>
          <w:b/>
          <w:bCs/>
          <w:color w:val="000000" w:themeColor="text1"/>
          <w:sz w:val="32"/>
          <w:szCs w:val="32"/>
        </w:rPr>
        <w:t>instalace</w:t>
      </w:r>
    </w:p>
    <w:p w14:paraId="21979888" w14:textId="77777777" w:rsidR="00861C79" w:rsidRPr="00803664" w:rsidRDefault="00861C79" w:rsidP="00803664">
      <w:pPr>
        <w:tabs>
          <w:tab w:val="left" w:pos="5124"/>
        </w:tabs>
        <w:spacing w:after="0" w:line="276" w:lineRule="auto"/>
        <w:jc w:val="center"/>
        <w:rPr>
          <w:rFonts w:ascii="PrOXIMA NOVA" w:hAnsi="PrOXIMA NOVA"/>
          <w:b/>
          <w:bCs/>
          <w:color w:val="000000" w:themeColor="text1"/>
          <w:sz w:val="32"/>
          <w:szCs w:val="32"/>
        </w:rPr>
      </w:pPr>
    </w:p>
    <w:p w14:paraId="4D1589F3" w14:textId="5BD48990" w:rsidR="0062627A" w:rsidRPr="0062627A" w:rsidRDefault="003A5C03" w:rsidP="0062627A">
      <w:pPr>
        <w:tabs>
          <w:tab w:val="left" w:pos="5124"/>
        </w:tabs>
        <w:spacing w:after="0" w:line="276" w:lineRule="auto"/>
        <w:rPr>
          <w:rFonts w:ascii="PrOXIMA NOVA" w:hAnsi="PrOXIMA NOVA"/>
          <w:b/>
          <w:bCs/>
          <w:color w:val="000000" w:themeColor="text1"/>
          <w:sz w:val="20"/>
          <w:szCs w:val="20"/>
        </w:rPr>
      </w:pPr>
      <w:r w:rsidRPr="00FD6711">
        <w:rPr>
          <w:rFonts w:ascii="PrOXIMA NOVA" w:hAnsi="PrOXIMA NOVA"/>
          <w:color w:val="000000" w:themeColor="text1"/>
          <w:sz w:val="20"/>
          <w:szCs w:val="20"/>
        </w:rPr>
        <w:t>Praha</w:t>
      </w:r>
      <w:r w:rsidR="0094336A" w:rsidRPr="00FD6711">
        <w:rPr>
          <w:rFonts w:ascii="PrOXIMA NOVA" w:hAnsi="PrOXIMA NOVA"/>
          <w:color w:val="000000" w:themeColor="text1"/>
          <w:sz w:val="20"/>
          <w:szCs w:val="20"/>
        </w:rPr>
        <w:t xml:space="preserve">, </w:t>
      </w:r>
      <w:r w:rsidR="00FD6711" w:rsidRPr="00FD6711">
        <w:rPr>
          <w:rFonts w:ascii="PrOXIMA NOVA" w:hAnsi="PrOXIMA NOVA"/>
          <w:color w:val="000000" w:themeColor="text1"/>
          <w:sz w:val="20"/>
          <w:szCs w:val="20"/>
        </w:rPr>
        <w:t>6. května</w:t>
      </w:r>
      <w:r w:rsidR="0051781C" w:rsidRPr="00FD6711">
        <w:rPr>
          <w:rFonts w:ascii="PrOXIMA NOVA" w:hAnsi="PrOXIMA NOVA"/>
          <w:color w:val="000000" w:themeColor="text1"/>
          <w:sz w:val="20"/>
          <w:szCs w:val="20"/>
        </w:rPr>
        <w:t xml:space="preserve"> </w:t>
      </w:r>
      <w:r w:rsidR="0094336A" w:rsidRPr="00FD6711">
        <w:rPr>
          <w:rFonts w:ascii="PrOXIMA NOVA" w:hAnsi="PrOXIMA NOVA"/>
          <w:color w:val="000000" w:themeColor="text1"/>
          <w:sz w:val="20"/>
          <w:szCs w:val="20"/>
        </w:rPr>
        <w:t>2026</w:t>
      </w:r>
      <w:r w:rsidR="0094336A" w:rsidRPr="00604556">
        <w:rPr>
          <w:rFonts w:ascii="PrOXIMA NOVA" w:hAnsi="PrOXIMA NOVA"/>
          <w:color w:val="000000" w:themeColor="text1"/>
          <w:sz w:val="20"/>
          <w:szCs w:val="20"/>
        </w:rPr>
        <w:t xml:space="preserve"> –</w:t>
      </w:r>
      <w:r w:rsidR="0062627A">
        <w:rPr>
          <w:rFonts w:ascii="PrOXIMA NOVA" w:hAnsi="PrOXIMA NOVA"/>
          <w:color w:val="000000" w:themeColor="text1"/>
          <w:sz w:val="20"/>
          <w:szCs w:val="20"/>
        </w:rPr>
        <w:t xml:space="preserve"> </w:t>
      </w:r>
      <w:r w:rsidR="0062627A" w:rsidRPr="0062627A">
        <w:rPr>
          <w:rFonts w:ascii="PrOXIMA NOVA" w:hAnsi="PrOXIMA NOVA"/>
          <w:b/>
          <w:bCs/>
          <w:color w:val="000000" w:themeColor="text1"/>
          <w:sz w:val="20"/>
          <w:szCs w:val="20"/>
        </w:rPr>
        <w:t>Společnost NOARK Electric představuje nové produkty pro jaro 2026, které rozšiřují její portfolio řešení pro fotovoltaické, průmyslové i distribuční aplikace. Mezi hlavní novinky patří DC otočný odpínač Ex9IRZ32 a svislý pojistkový odpínač Ex9FSV NH.</w:t>
      </w:r>
    </w:p>
    <w:p w14:paraId="798EB200" w14:textId="77777777" w:rsidR="0062627A" w:rsidRPr="0062627A" w:rsidRDefault="0062627A" w:rsidP="0062627A">
      <w:pPr>
        <w:tabs>
          <w:tab w:val="left" w:pos="5124"/>
        </w:tabs>
        <w:spacing w:after="0" w:line="276" w:lineRule="auto"/>
        <w:rPr>
          <w:rFonts w:ascii="PrOXIMA NOVA" w:hAnsi="PrOXIMA NOVA"/>
          <w:color w:val="000000" w:themeColor="text1"/>
          <w:sz w:val="20"/>
          <w:szCs w:val="20"/>
        </w:rPr>
      </w:pPr>
    </w:p>
    <w:p w14:paraId="6EF17782" w14:textId="77777777" w:rsidR="0062627A" w:rsidRDefault="0062627A" w:rsidP="0062627A">
      <w:pPr>
        <w:tabs>
          <w:tab w:val="left" w:pos="5124"/>
        </w:tabs>
        <w:spacing w:after="0" w:line="276" w:lineRule="auto"/>
        <w:rPr>
          <w:rFonts w:ascii="PrOXIMA NOVA" w:hAnsi="PrOXIMA NOVA"/>
          <w:color w:val="000000" w:themeColor="text1"/>
          <w:sz w:val="20"/>
          <w:szCs w:val="20"/>
        </w:rPr>
      </w:pPr>
      <w:r w:rsidRPr="0062627A">
        <w:rPr>
          <w:rFonts w:ascii="PrOXIMA NOVA" w:hAnsi="PrOXIMA NOVA"/>
          <w:color w:val="000000" w:themeColor="text1"/>
          <w:sz w:val="20"/>
          <w:szCs w:val="20"/>
        </w:rPr>
        <w:t xml:space="preserve">Klíčovou novinkou pro fotovoltaické instalace je </w:t>
      </w:r>
      <w:r w:rsidRPr="00E97F05">
        <w:rPr>
          <w:rFonts w:ascii="PrOXIMA NOVA" w:hAnsi="PrOXIMA NOVA"/>
          <w:b/>
          <w:bCs/>
          <w:color w:val="000000" w:themeColor="text1"/>
          <w:sz w:val="20"/>
          <w:szCs w:val="20"/>
        </w:rPr>
        <w:t>DC otočný odpínač Ex9IRZ32</w:t>
      </w:r>
      <w:r w:rsidRPr="0062627A">
        <w:rPr>
          <w:rFonts w:ascii="PrOXIMA NOVA" w:hAnsi="PrOXIMA NOVA"/>
          <w:color w:val="000000" w:themeColor="text1"/>
          <w:sz w:val="20"/>
          <w:szCs w:val="20"/>
        </w:rPr>
        <w:t xml:space="preserve">, určený pro spolehlivé odpojení obvodů až do 1200 V DC a 32 A. Umožňuje bezpečně odpojit jeden nebo dva MPPT </w:t>
      </w:r>
      <w:proofErr w:type="spellStart"/>
      <w:r w:rsidRPr="0062627A">
        <w:rPr>
          <w:rFonts w:ascii="PrOXIMA NOVA" w:hAnsi="PrOXIMA NOVA"/>
          <w:color w:val="000000" w:themeColor="text1"/>
          <w:sz w:val="20"/>
          <w:szCs w:val="20"/>
        </w:rPr>
        <w:t>stringy</w:t>
      </w:r>
      <w:proofErr w:type="spellEnd"/>
      <w:r w:rsidRPr="0062627A">
        <w:rPr>
          <w:rFonts w:ascii="PrOXIMA NOVA" w:hAnsi="PrOXIMA NOVA"/>
          <w:color w:val="000000" w:themeColor="text1"/>
          <w:sz w:val="20"/>
          <w:szCs w:val="20"/>
        </w:rPr>
        <w:t xml:space="preserve"> při servisu, údržbě nebo modernizaci systému, což je zásadní zejména u výkonnějších a komplexnějších instalací.</w:t>
      </w:r>
    </w:p>
    <w:p w14:paraId="75AE99B8" w14:textId="77777777" w:rsidR="0062627A" w:rsidRPr="0062627A" w:rsidRDefault="0062627A" w:rsidP="0062627A">
      <w:pPr>
        <w:tabs>
          <w:tab w:val="left" w:pos="5124"/>
        </w:tabs>
        <w:spacing w:after="0" w:line="276" w:lineRule="auto"/>
        <w:rPr>
          <w:rFonts w:ascii="PrOXIMA NOVA" w:hAnsi="PrOXIMA NOVA"/>
          <w:color w:val="000000" w:themeColor="text1"/>
          <w:sz w:val="20"/>
          <w:szCs w:val="20"/>
        </w:rPr>
      </w:pPr>
    </w:p>
    <w:p w14:paraId="4082A712" w14:textId="77777777" w:rsidR="0062627A" w:rsidRDefault="0062627A" w:rsidP="0062627A">
      <w:pPr>
        <w:tabs>
          <w:tab w:val="left" w:pos="5124"/>
        </w:tabs>
        <w:spacing w:after="0" w:line="276" w:lineRule="auto"/>
        <w:rPr>
          <w:rFonts w:ascii="PrOXIMA NOVA" w:hAnsi="PrOXIMA NOVA"/>
          <w:color w:val="000000" w:themeColor="text1"/>
          <w:sz w:val="20"/>
          <w:szCs w:val="20"/>
        </w:rPr>
      </w:pPr>
      <w:r w:rsidRPr="0062627A">
        <w:rPr>
          <w:rFonts w:ascii="PrOXIMA NOVA" w:hAnsi="PrOXIMA NOVA"/>
          <w:color w:val="000000" w:themeColor="text1"/>
          <w:sz w:val="20"/>
          <w:szCs w:val="20"/>
        </w:rPr>
        <w:t xml:space="preserve">Zařízení je navrženo pro náročné provozní podmínky, včetně aplikací s paralelními </w:t>
      </w:r>
      <w:proofErr w:type="spellStart"/>
      <w:r w:rsidRPr="0062627A">
        <w:rPr>
          <w:rFonts w:ascii="PrOXIMA NOVA" w:hAnsi="PrOXIMA NOVA"/>
          <w:color w:val="000000" w:themeColor="text1"/>
          <w:sz w:val="20"/>
          <w:szCs w:val="20"/>
        </w:rPr>
        <w:t>stringy</w:t>
      </w:r>
      <w:proofErr w:type="spellEnd"/>
      <w:r w:rsidRPr="0062627A">
        <w:rPr>
          <w:rFonts w:ascii="PrOXIMA NOVA" w:hAnsi="PrOXIMA NOVA"/>
          <w:color w:val="000000" w:themeColor="text1"/>
          <w:sz w:val="20"/>
          <w:szCs w:val="20"/>
        </w:rPr>
        <w:t xml:space="preserve"> nebo obousměrným tokem proudu, čímž reaguje na současné trendy ve fotovoltaice. Splňuje požadavky normy IEC/EN 60947-3 v kategoriích DC-PV1 a DC-PV2, tedy standardy pro bezpečný provoz v DC aplikacích.</w:t>
      </w:r>
    </w:p>
    <w:p w14:paraId="732D6028" w14:textId="77777777" w:rsidR="0062627A" w:rsidRPr="0062627A" w:rsidRDefault="0062627A" w:rsidP="0062627A">
      <w:pPr>
        <w:tabs>
          <w:tab w:val="left" w:pos="5124"/>
        </w:tabs>
        <w:spacing w:after="0" w:line="276" w:lineRule="auto"/>
        <w:rPr>
          <w:rFonts w:ascii="PrOXIMA NOVA" w:hAnsi="PrOXIMA NOVA"/>
          <w:color w:val="000000" w:themeColor="text1"/>
          <w:sz w:val="20"/>
          <w:szCs w:val="20"/>
        </w:rPr>
      </w:pPr>
    </w:p>
    <w:p w14:paraId="6F50264B" w14:textId="77777777" w:rsidR="0062627A" w:rsidRDefault="0062627A" w:rsidP="0062627A">
      <w:pPr>
        <w:tabs>
          <w:tab w:val="left" w:pos="5124"/>
        </w:tabs>
        <w:spacing w:after="0" w:line="276" w:lineRule="auto"/>
        <w:rPr>
          <w:rFonts w:ascii="PrOXIMA NOVA" w:hAnsi="PrOXIMA NOVA"/>
          <w:color w:val="000000" w:themeColor="text1"/>
          <w:sz w:val="20"/>
          <w:szCs w:val="20"/>
        </w:rPr>
      </w:pPr>
      <w:r w:rsidRPr="0062627A">
        <w:rPr>
          <w:rFonts w:ascii="PrOXIMA NOVA" w:hAnsi="PrOXIMA NOVA"/>
          <w:color w:val="000000" w:themeColor="text1"/>
          <w:sz w:val="20"/>
          <w:szCs w:val="20"/>
        </w:rPr>
        <w:t>Z hlediska instalace nabízí vysokou flexibilitu – vedle varianty pro montáž na DIN lištu je k dispozici také provedení s krytím IP66, které umožňuje přímé venkovní použití bez nutnosti dalšího krytování. To zjednodušuje návrh i realizaci systémů a zvyšuje jejich provozní bezpečnost.</w:t>
      </w:r>
    </w:p>
    <w:p w14:paraId="4CD4370D" w14:textId="77777777" w:rsidR="0062627A" w:rsidRPr="0062627A" w:rsidRDefault="0062627A" w:rsidP="0062627A">
      <w:pPr>
        <w:tabs>
          <w:tab w:val="left" w:pos="5124"/>
        </w:tabs>
        <w:spacing w:after="0" w:line="276" w:lineRule="auto"/>
        <w:rPr>
          <w:rFonts w:ascii="PrOXIMA NOVA" w:hAnsi="PrOXIMA NOVA"/>
          <w:color w:val="000000" w:themeColor="text1"/>
          <w:sz w:val="20"/>
          <w:szCs w:val="20"/>
        </w:rPr>
      </w:pPr>
    </w:p>
    <w:p w14:paraId="70D9F365" w14:textId="64D0D6DF" w:rsidR="0062627A" w:rsidRDefault="0062627A" w:rsidP="0062627A">
      <w:pPr>
        <w:tabs>
          <w:tab w:val="left" w:pos="5124"/>
        </w:tabs>
        <w:spacing w:after="0" w:line="276" w:lineRule="auto"/>
        <w:rPr>
          <w:rFonts w:ascii="PrOXIMA NOVA" w:hAnsi="PrOXIMA NOVA"/>
          <w:b/>
          <w:bCs/>
          <w:color w:val="000000" w:themeColor="text1"/>
          <w:sz w:val="20"/>
          <w:szCs w:val="20"/>
        </w:rPr>
      </w:pPr>
      <w:r w:rsidRPr="0062627A">
        <w:rPr>
          <w:rFonts w:ascii="PrOXIMA NOVA" w:hAnsi="PrOXIMA NOVA"/>
          <w:b/>
          <w:bCs/>
          <w:color w:val="000000" w:themeColor="text1"/>
          <w:sz w:val="20"/>
          <w:szCs w:val="20"/>
        </w:rPr>
        <w:t>Řešení pro rozv</w:t>
      </w:r>
      <w:r w:rsidR="00E97F05">
        <w:rPr>
          <w:rFonts w:ascii="PrOXIMA NOVA" w:hAnsi="PrOXIMA NOVA"/>
          <w:b/>
          <w:bCs/>
          <w:color w:val="000000" w:themeColor="text1"/>
          <w:sz w:val="20"/>
          <w:szCs w:val="20"/>
        </w:rPr>
        <w:t>a</w:t>
      </w:r>
      <w:r w:rsidRPr="0062627A">
        <w:rPr>
          <w:rFonts w:ascii="PrOXIMA NOVA" w:hAnsi="PrOXIMA NOVA"/>
          <w:b/>
          <w:bCs/>
          <w:color w:val="000000" w:themeColor="text1"/>
          <w:sz w:val="20"/>
          <w:szCs w:val="20"/>
        </w:rPr>
        <w:t>děče a průmysl</w:t>
      </w:r>
    </w:p>
    <w:p w14:paraId="745B561C" w14:textId="77777777" w:rsidR="0062627A" w:rsidRDefault="0062627A" w:rsidP="0062627A">
      <w:pPr>
        <w:tabs>
          <w:tab w:val="left" w:pos="5124"/>
        </w:tabs>
        <w:spacing w:after="0" w:line="276" w:lineRule="auto"/>
        <w:rPr>
          <w:rFonts w:ascii="PrOXIMA NOVA" w:hAnsi="PrOXIMA NOVA"/>
          <w:color w:val="000000" w:themeColor="text1"/>
          <w:sz w:val="20"/>
          <w:szCs w:val="20"/>
        </w:rPr>
      </w:pPr>
      <w:r w:rsidRPr="0062627A">
        <w:rPr>
          <w:rFonts w:ascii="PrOXIMA NOVA" w:hAnsi="PrOXIMA NOVA"/>
          <w:color w:val="000000" w:themeColor="text1"/>
          <w:sz w:val="20"/>
          <w:szCs w:val="20"/>
        </w:rPr>
        <w:t xml:space="preserve">Druhou významnou novinkou je svislý </w:t>
      </w:r>
      <w:r w:rsidRPr="00E97F05">
        <w:rPr>
          <w:rFonts w:ascii="PrOXIMA NOVA" w:hAnsi="PrOXIMA NOVA"/>
          <w:b/>
          <w:bCs/>
          <w:color w:val="000000" w:themeColor="text1"/>
          <w:sz w:val="20"/>
          <w:szCs w:val="20"/>
        </w:rPr>
        <w:t>pojistkový odpínač Ex9FSV NH</w:t>
      </w:r>
      <w:r w:rsidRPr="0062627A">
        <w:rPr>
          <w:rFonts w:ascii="PrOXIMA NOVA" w:hAnsi="PrOXIMA NOVA"/>
          <w:color w:val="000000" w:themeColor="text1"/>
          <w:sz w:val="20"/>
          <w:szCs w:val="20"/>
        </w:rPr>
        <w:t>, navržený pro spínání a odpojování obvodů chráněných NH pojistkovými vložkami velikostí NH00 až NH3, v proudovém rozsahu 160 až 630 A.</w:t>
      </w:r>
    </w:p>
    <w:p w14:paraId="5D1605AC" w14:textId="77777777" w:rsidR="00E97F05" w:rsidRPr="0062627A" w:rsidRDefault="00E97F05" w:rsidP="0062627A">
      <w:pPr>
        <w:tabs>
          <w:tab w:val="left" w:pos="5124"/>
        </w:tabs>
        <w:spacing w:after="0" w:line="276" w:lineRule="auto"/>
        <w:rPr>
          <w:rFonts w:ascii="PrOXIMA NOVA" w:hAnsi="PrOXIMA NOVA"/>
          <w:color w:val="000000" w:themeColor="text1"/>
          <w:sz w:val="20"/>
          <w:szCs w:val="20"/>
        </w:rPr>
      </w:pPr>
    </w:p>
    <w:p w14:paraId="71096F7C" w14:textId="4A09CA3A" w:rsidR="0062627A" w:rsidRDefault="0062627A" w:rsidP="0062627A">
      <w:pPr>
        <w:tabs>
          <w:tab w:val="left" w:pos="5124"/>
        </w:tabs>
        <w:spacing w:after="0" w:line="276" w:lineRule="auto"/>
        <w:rPr>
          <w:rFonts w:ascii="PrOXIMA NOVA" w:hAnsi="PrOXIMA NOVA"/>
          <w:color w:val="000000" w:themeColor="text1"/>
          <w:sz w:val="20"/>
          <w:szCs w:val="20"/>
        </w:rPr>
      </w:pPr>
      <w:r w:rsidRPr="0062627A">
        <w:rPr>
          <w:rFonts w:ascii="PrOXIMA NOVA" w:hAnsi="PrOXIMA NOVA"/>
          <w:color w:val="000000" w:themeColor="text1"/>
          <w:sz w:val="20"/>
          <w:szCs w:val="20"/>
        </w:rPr>
        <w:t>Produkt je určen především pro průmyslové aplikace a distribuční systémy v nízkonapěťových rozváděčích, kde je klíčová spolehlivost, mechanická odolnost a jednoduchá integrace.</w:t>
      </w:r>
      <w:r w:rsidR="00E97F05">
        <w:rPr>
          <w:rFonts w:ascii="PrOXIMA NOVA" w:hAnsi="PrOXIMA NOVA"/>
          <w:color w:val="000000" w:themeColor="text1"/>
          <w:sz w:val="20"/>
          <w:szCs w:val="20"/>
        </w:rPr>
        <w:t xml:space="preserve"> </w:t>
      </w:r>
      <w:r w:rsidRPr="0062627A">
        <w:rPr>
          <w:rFonts w:ascii="PrOXIMA NOVA" w:hAnsi="PrOXIMA NOVA"/>
          <w:color w:val="000000" w:themeColor="text1"/>
          <w:sz w:val="20"/>
          <w:szCs w:val="20"/>
        </w:rPr>
        <w:t>Konstrukce pro svislou montáž umožňuje přímou instalaci na standardizované propojovací systémy (100 mm a 185 mm), což urychluje montáž a zároveň šetří místo v rozváděči. To ocení zejména projekty s důrazem na kompaktnost a modularitu.</w:t>
      </w:r>
    </w:p>
    <w:p w14:paraId="33F1F39B" w14:textId="77777777" w:rsidR="00E97F05" w:rsidRPr="0062627A" w:rsidRDefault="00E97F05" w:rsidP="0062627A">
      <w:pPr>
        <w:tabs>
          <w:tab w:val="left" w:pos="5124"/>
        </w:tabs>
        <w:spacing w:after="0" w:line="276" w:lineRule="auto"/>
        <w:rPr>
          <w:rFonts w:ascii="PrOXIMA NOVA" w:hAnsi="PrOXIMA NOVA"/>
          <w:color w:val="000000" w:themeColor="text1"/>
          <w:sz w:val="20"/>
          <w:szCs w:val="20"/>
        </w:rPr>
      </w:pPr>
    </w:p>
    <w:p w14:paraId="29686648" w14:textId="5581F1C7" w:rsidR="0062627A" w:rsidRDefault="0062627A" w:rsidP="0062627A">
      <w:pPr>
        <w:tabs>
          <w:tab w:val="left" w:pos="5124"/>
        </w:tabs>
        <w:spacing w:after="0" w:line="276" w:lineRule="auto"/>
        <w:rPr>
          <w:rFonts w:ascii="PrOXIMA NOVA" w:hAnsi="PrOXIMA NOVA"/>
          <w:b/>
          <w:bCs/>
          <w:color w:val="000000" w:themeColor="text1"/>
          <w:sz w:val="20"/>
          <w:szCs w:val="20"/>
        </w:rPr>
      </w:pPr>
      <w:r w:rsidRPr="0062627A">
        <w:rPr>
          <w:rFonts w:ascii="PrOXIMA NOVA" w:hAnsi="PrOXIMA NOVA"/>
          <w:color w:val="000000" w:themeColor="text1"/>
          <w:sz w:val="20"/>
          <w:szCs w:val="20"/>
        </w:rPr>
        <w:t>Zařízení je dostupné ve variantách 3P a 3P/3 a nabízí široké možnosti připojení díky různým typům svorek a příslušenství. Lze jej tak snadno přizpůsobit konkrétním požadavkům projektu.</w:t>
      </w:r>
      <w:r w:rsidR="00E97F05">
        <w:rPr>
          <w:rFonts w:ascii="PrOXIMA NOVA" w:hAnsi="PrOXIMA NOVA"/>
          <w:color w:val="000000" w:themeColor="text1"/>
          <w:sz w:val="20"/>
          <w:szCs w:val="20"/>
        </w:rPr>
        <w:t xml:space="preserve"> </w:t>
      </w:r>
      <w:r w:rsidRPr="00E97F05">
        <w:rPr>
          <w:rFonts w:ascii="PrOXIMA NOVA" w:hAnsi="PrOXIMA NOVA"/>
          <w:i/>
          <w:iCs/>
          <w:color w:val="000000" w:themeColor="text1"/>
          <w:sz w:val="20"/>
          <w:szCs w:val="20"/>
        </w:rPr>
        <w:t>„Při vývoji letošních novinek jsme vycházeli z konkrétních požadavků zákazníků v praxi. Zaměřili jsme se na bezpečný provoz, jednoduchou instalaci a flexibilitu napříč aplikacemi,“</w:t>
      </w:r>
      <w:r w:rsidRPr="0062627A">
        <w:rPr>
          <w:rFonts w:ascii="PrOXIMA NOVA" w:hAnsi="PrOXIMA NOVA"/>
          <w:color w:val="000000" w:themeColor="text1"/>
          <w:sz w:val="20"/>
          <w:szCs w:val="20"/>
        </w:rPr>
        <w:t xml:space="preserve"> říká </w:t>
      </w:r>
      <w:r w:rsidRPr="00E97F05">
        <w:rPr>
          <w:rFonts w:ascii="PrOXIMA NOVA" w:hAnsi="PrOXIMA NOVA"/>
          <w:b/>
          <w:bCs/>
          <w:color w:val="000000" w:themeColor="text1"/>
          <w:sz w:val="20"/>
          <w:szCs w:val="20"/>
        </w:rPr>
        <w:t>Michal Růžička, produktový manažer společnosti NOARK Electric.</w:t>
      </w:r>
    </w:p>
    <w:p w14:paraId="3107B3C6" w14:textId="77777777" w:rsidR="00E97F05" w:rsidRPr="00E97F05" w:rsidRDefault="00E97F05" w:rsidP="0062627A">
      <w:pPr>
        <w:tabs>
          <w:tab w:val="left" w:pos="5124"/>
        </w:tabs>
        <w:spacing w:after="0" w:line="276" w:lineRule="auto"/>
        <w:rPr>
          <w:rFonts w:ascii="PrOXIMA NOVA" w:hAnsi="PrOXIMA NOVA"/>
          <w:b/>
          <w:bCs/>
          <w:color w:val="000000" w:themeColor="text1"/>
          <w:sz w:val="20"/>
          <w:szCs w:val="20"/>
        </w:rPr>
      </w:pPr>
    </w:p>
    <w:p w14:paraId="25289C0B" w14:textId="77777777" w:rsidR="0062627A" w:rsidRPr="0062627A" w:rsidRDefault="0062627A" w:rsidP="0062627A">
      <w:pPr>
        <w:tabs>
          <w:tab w:val="left" w:pos="5124"/>
        </w:tabs>
        <w:spacing w:after="0" w:line="276" w:lineRule="auto"/>
        <w:rPr>
          <w:rFonts w:ascii="PrOXIMA NOVA" w:hAnsi="PrOXIMA NOVA"/>
          <w:b/>
          <w:bCs/>
          <w:color w:val="000000" w:themeColor="text1"/>
          <w:sz w:val="20"/>
          <w:szCs w:val="20"/>
        </w:rPr>
      </w:pPr>
      <w:r w:rsidRPr="0062627A">
        <w:rPr>
          <w:rFonts w:ascii="PrOXIMA NOVA" w:hAnsi="PrOXIMA NOVA"/>
          <w:b/>
          <w:bCs/>
          <w:color w:val="000000" w:themeColor="text1"/>
          <w:sz w:val="20"/>
          <w:szCs w:val="20"/>
        </w:rPr>
        <w:t>Další rozšíření portfolia</w:t>
      </w:r>
    </w:p>
    <w:p w14:paraId="21F71B34" w14:textId="77777777" w:rsidR="0062627A" w:rsidRDefault="0062627A" w:rsidP="0062627A">
      <w:pPr>
        <w:tabs>
          <w:tab w:val="left" w:pos="5124"/>
        </w:tabs>
        <w:spacing w:after="0" w:line="276" w:lineRule="auto"/>
        <w:rPr>
          <w:rFonts w:ascii="PrOXIMA NOVA" w:hAnsi="PrOXIMA NOVA"/>
          <w:color w:val="000000" w:themeColor="text1"/>
          <w:sz w:val="20"/>
          <w:szCs w:val="20"/>
        </w:rPr>
      </w:pPr>
      <w:r w:rsidRPr="0062627A">
        <w:rPr>
          <w:rFonts w:ascii="PrOXIMA NOVA" w:hAnsi="PrOXIMA NOVA"/>
          <w:color w:val="000000" w:themeColor="text1"/>
          <w:sz w:val="20"/>
          <w:szCs w:val="20"/>
        </w:rPr>
        <w:t xml:space="preserve">Součástí jarních novinek jsou i další produkty zaměřené na specifické segmenty. </w:t>
      </w:r>
      <w:r w:rsidRPr="0062627A">
        <w:rPr>
          <w:rFonts w:ascii="PrOXIMA NOVA" w:hAnsi="PrOXIMA NOVA"/>
          <w:b/>
          <w:bCs/>
          <w:color w:val="000000" w:themeColor="text1"/>
          <w:sz w:val="20"/>
          <w:szCs w:val="20"/>
        </w:rPr>
        <w:t>Miniaturní jističe Ex9BLG</w:t>
      </w:r>
      <w:r w:rsidRPr="0062627A">
        <w:rPr>
          <w:rFonts w:ascii="PrOXIMA NOVA" w:hAnsi="PrOXIMA NOVA"/>
          <w:color w:val="000000" w:themeColor="text1"/>
          <w:sz w:val="20"/>
          <w:szCs w:val="20"/>
        </w:rPr>
        <w:t xml:space="preserve"> s vypínací schopností až 15 </w:t>
      </w:r>
      <w:proofErr w:type="spellStart"/>
      <w:r w:rsidRPr="0062627A">
        <w:rPr>
          <w:rFonts w:ascii="PrOXIMA NOVA" w:hAnsi="PrOXIMA NOVA"/>
          <w:color w:val="000000" w:themeColor="text1"/>
          <w:sz w:val="20"/>
          <w:szCs w:val="20"/>
        </w:rPr>
        <w:t>kA</w:t>
      </w:r>
      <w:proofErr w:type="spellEnd"/>
      <w:r w:rsidRPr="0062627A">
        <w:rPr>
          <w:rFonts w:ascii="PrOXIMA NOVA" w:hAnsi="PrOXIMA NOVA"/>
          <w:color w:val="000000" w:themeColor="text1"/>
          <w:sz w:val="20"/>
          <w:szCs w:val="20"/>
        </w:rPr>
        <w:t xml:space="preserve"> nacházejí uplatnění v instalacích s vyššími zkratovými proudy, například v průmyslu nebo v blízkosti transformátorů. </w:t>
      </w:r>
      <w:r w:rsidRPr="0062627A">
        <w:rPr>
          <w:rFonts w:ascii="PrOXIMA NOVA" w:hAnsi="PrOXIMA NOVA"/>
          <w:b/>
          <w:bCs/>
          <w:color w:val="000000" w:themeColor="text1"/>
          <w:sz w:val="20"/>
          <w:szCs w:val="20"/>
        </w:rPr>
        <w:t xml:space="preserve">Automatické přepínače sítí </w:t>
      </w:r>
      <w:proofErr w:type="spellStart"/>
      <w:r w:rsidRPr="0062627A">
        <w:rPr>
          <w:rFonts w:ascii="PrOXIMA NOVA" w:hAnsi="PrOXIMA NOVA"/>
          <w:b/>
          <w:bCs/>
          <w:color w:val="000000" w:themeColor="text1"/>
          <w:sz w:val="20"/>
          <w:szCs w:val="20"/>
        </w:rPr>
        <w:t>ExATS</w:t>
      </w:r>
      <w:proofErr w:type="spellEnd"/>
      <w:r w:rsidRPr="0062627A">
        <w:rPr>
          <w:rFonts w:ascii="PrOXIMA NOVA" w:hAnsi="PrOXIMA NOVA"/>
          <w:color w:val="000000" w:themeColor="text1"/>
          <w:sz w:val="20"/>
          <w:szCs w:val="20"/>
        </w:rPr>
        <w:t xml:space="preserve"> jsou určeny pro aplikace, kde je klíčová kontinuita napájení, typicky v datových centrech, nemocnicích nebo kritické infrastruktuře.</w:t>
      </w:r>
    </w:p>
    <w:p w14:paraId="02820AC8" w14:textId="77777777" w:rsidR="00E97F05" w:rsidRPr="0062627A" w:rsidRDefault="00E97F05" w:rsidP="0062627A">
      <w:pPr>
        <w:tabs>
          <w:tab w:val="left" w:pos="5124"/>
        </w:tabs>
        <w:spacing w:after="0" w:line="276" w:lineRule="auto"/>
        <w:rPr>
          <w:rFonts w:ascii="PrOXIMA NOVA" w:hAnsi="PrOXIMA NOVA"/>
          <w:color w:val="000000" w:themeColor="text1"/>
          <w:sz w:val="20"/>
          <w:szCs w:val="20"/>
        </w:rPr>
      </w:pPr>
    </w:p>
    <w:p w14:paraId="1FDB5F20" w14:textId="77777777" w:rsidR="0062627A" w:rsidRDefault="0062627A" w:rsidP="0062627A">
      <w:pPr>
        <w:tabs>
          <w:tab w:val="left" w:pos="5124"/>
        </w:tabs>
        <w:spacing w:after="0" w:line="276" w:lineRule="auto"/>
        <w:rPr>
          <w:rFonts w:ascii="PrOXIMA NOVA" w:hAnsi="PrOXIMA NOVA"/>
          <w:color w:val="000000" w:themeColor="text1"/>
          <w:sz w:val="20"/>
          <w:szCs w:val="20"/>
        </w:rPr>
      </w:pPr>
      <w:r w:rsidRPr="0062627A">
        <w:rPr>
          <w:rFonts w:ascii="PrOXIMA NOVA" w:hAnsi="PrOXIMA NOVA"/>
          <w:color w:val="000000" w:themeColor="text1"/>
          <w:sz w:val="20"/>
          <w:szCs w:val="20"/>
        </w:rPr>
        <w:t xml:space="preserve">Pro fotovoltaické systémy jsou určeny také </w:t>
      </w:r>
      <w:r w:rsidRPr="0062627A">
        <w:rPr>
          <w:rFonts w:ascii="PrOXIMA NOVA" w:hAnsi="PrOXIMA NOVA"/>
          <w:b/>
          <w:bCs/>
          <w:color w:val="000000" w:themeColor="text1"/>
          <w:sz w:val="20"/>
          <w:szCs w:val="20"/>
        </w:rPr>
        <w:t>DC kompaktní jističe Ex9MD3HV</w:t>
      </w:r>
      <w:r w:rsidRPr="0062627A">
        <w:rPr>
          <w:rFonts w:ascii="PrOXIMA NOVA" w:hAnsi="PrOXIMA NOVA"/>
          <w:color w:val="000000" w:themeColor="text1"/>
          <w:sz w:val="20"/>
          <w:szCs w:val="20"/>
        </w:rPr>
        <w:t xml:space="preserve"> pro napětí až 1500 V DC, které slouží k ochraně obvodů s vysokými proudy. Nabídku doplňují </w:t>
      </w:r>
      <w:r w:rsidRPr="0062627A">
        <w:rPr>
          <w:rFonts w:ascii="PrOXIMA NOVA" w:hAnsi="PrOXIMA NOVA"/>
          <w:b/>
          <w:bCs/>
          <w:color w:val="000000" w:themeColor="text1"/>
          <w:sz w:val="20"/>
          <w:szCs w:val="20"/>
        </w:rPr>
        <w:t>kompaktní jističe Ex9M (SU20LM/SM)</w:t>
      </w:r>
      <w:r w:rsidRPr="0062627A">
        <w:rPr>
          <w:rFonts w:ascii="PrOXIMA NOVA" w:hAnsi="PrOXIMA NOVA"/>
          <w:color w:val="000000" w:themeColor="text1"/>
          <w:sz w:val="20"/>
          <w:szCs w:val="20"/>
        </w:rPr>
        <w:t xml:space="preserve"> s elektronickými jednotkami umožňujícími nastavení ochranných parametrů a pokročilou ochranu motorů, stejně jako </w:t>
      </w:r>
      <w:r w:rsidRPr="0062627A">
        <w:rPr>
          <w:rFonts w:ascii="PrOXIMA NOVA" w:hAnsi="PrOXIMA NOVA"/>
          <w:b/>
          <w:bCs/>
          <w:color w:val="000000" w:themeColor="text1"/>
          <w:sz w:val="20"/>
          <w:szCs w:val="20"/>
        </w:rPr>
        <w:t>IP65 kryty pro vačkové spínače</w:t>
      </w:r>
      <w:r w:rsidRPr="0062627A">
        <w:rPr>
          <w:rFonts w:ascii="PrOXIMA NOVA" w:hAnsi="PrOXIMA NOVA"/>
          <w:color w:val="000000" w:themeColor="text1"/>
          <w:sz w:val="20"/>
          <w:szCs w:val="20"/>
        </w:rPr>
        <w:t xml:space="preserve"> určené pro průmyslové a venkovní instalace, kde je vyžadována odolnost a bezpečná povrchová montáž.</w:t>
      </w:r>
    </w:p>
    <w:p w14:paraId="3BEFDE8C" w14:textId="77777777" w:rsidR="00E97F05" w:rsidRPr="0062627A" w:rsidRDefault="00E97F05" w:rsidP="0062627A">
      <w:pPr>
        <w:tabs>
          <w:tab w:val="left" w:pos="5124"/>
        </w:tabs>
        <w:spacing w:after="0" w:line="276" w:lineRule="auto"/>
        <w:rPr>
          <w:rFonts w:ascii="PrOXIMA NOVA" w:hAnsi="PrOXIMA NOVA"/>
          <w:color w:val="000000" w:themeColor="text1"/>
          <w:sz w:val="20"/>
          <w:szCs w:val="20"/>
        </w:rPr>
      </w:pPr>
    </w:p>
    <w:p w14:paraId="63E8BE61" w14:textId="391AB76C" w:rsidR="00861C79" w:rsidRPr="0051781C" w:rsidRDefault="0062627A" w:rsidP="00861C79">
      <w:pPr>
        <w:tabs>
          <w:tab w:val="left" w:pos="5124"/>
        </w:tabs>
        <w:spacing w:after="0" w:line="276" w:lineRule="auto"/>
        <w:rPr>
          <w:rFonts w:ascii="PrOXIMA NOVA" w:hAnsi="PrOXIMA NOVA"/>
          <w:i/>
          <w:iCs/>
          <w:color w:val="000000" w:themeColor="text1"/>
          <w:sz w:val="20"/>
          <w:szCs w:val="20"/>
        </w:rPr>
      </w:pPr>
      <w:r w:rsidRPr="0062627A">
        <w:rPr>
          <w:rFonts w:ascii="PrOXIMA NOVA" w:hAnsi="PrOXIMA NOVA"/>
          <w:color w:val="000000" w:themeColor="text1"/>
          <w:sz w:val="20"/>
          <w:szCs w:val="20"/>
        </w:rPr>
        <w:t>Všechny nové produkty NOARK Electric splňují aktuální technické normy a jsou navrženy pro moderní energetické systémy</w:t>
      </w:r>
      <w:r w:rsidR="00E97F05">
        <w:rPr>
          <w:rFonts w:ascii="PrOXIMA NOVA" w:hAnsi="PrOXIMA NOVA"/>
          <w:color w:val="000000" w:themeColor="text1"/>
          <w:sz w:val="20"/>
          <w:szCs w:val="20"/>
        </w:rPr>
        <w:t xml:space="preserve"> s důrazem </w:t>
      </w:r>
      <w:r w:rsidRPr="0062627A">
        <w:rPr>
          <w:rFonts w:ascii="PrOXIMA NOVA" w:hAnsi="PrOXIMA NOVA"/>
          <w:color w:val="000000" w:themeColor="text1"/>
          <w:sz w:val="20"/>
          <w:szCs w:val="20"/>
        </w:rPr>
        <w:t>na bezpečnost, spolehlivost a snadnou údržbu.</w:t>
      </w:r>
    </w:p>
    <w:p w14:paraId="060AA18A" w14:textId="77777777" w:rsidR="00482B28" w:rsidRPr="003D4D22" w:rsidRDefault="00482B28" w:rsidP="003D4D22">
      <w:pPr>
        <w:tabs>
          <w:tab w:val="left" w:pos="5124"/>
        </w:tabs>
        <w:spacing w:after="0" w:line="276" w:lineRule="auto"/>
        <w:rPr>
          <w:rFonts w:ascii="PrOXIMA NOVA" w:hAnsi="PrOXIMA NOVA"/>
          <w:color w:val="000000" w:themeColor="text1"/>
          <w:sz w:val="20"/>
          <w:szCs w:val="20"/>
        </w:rPr>
      </w:pPr>
    </w:p>
    <w:p w14:paraId="6B92EACF" w14:textId="1CED08F2" w:rsidR="002C6940" w:rsidRDefault="000621A1" w:rsidP="000621A1">
      <w:pPr>
        <w:tabs>
          <w:tab w:val="left" w:pos="5124"/>
        </w:tabs>
        <w:spacing w:after="0" w:line="276" w:lineRule="auto"/>
        <w:jc w:val="center"/>
        <w:rPr>
          <w:rFonts w:ascii="PrOXIMA NOVA" w:hAnsi="PrOXIMA NOVA"/>
          <w:b/>
          <w:bCs/>
          <w:sz w:val="20"/>
          <w:szCs w:val="20"/>
        </w:rPr>
      </w:pPr>
      <w:r w:rsidRPr="7D0196D0">
        <w:rPr>
          <w:rFonts w:ascii="Symbol" w:eastAsia="Symbol" w:hAnsi="Symbol" w:cs="Symbol"/>
          <w:b/>
          <w:bCs/>
          <w:sz w:val="20"/>
          <w:szCs w:val="20"/>
        </w:rPr>
        <w:t>###</w:t>
      </w:r>
    </w:p>
    <w:p w14:paraId="1952D642" w14:textId="77777777" w:rsidR="00381A26" w:rsidRDefault="00381A26" w:rsidP="000621A1">
      <w:pPr>
        <w:tabs>
          <w:tab w:val="left" w:pos="5124"/>
        </w:tabs>
        <w:spacing w:after="0"/>
        <w:rPr>
          <w:rFonts w:ascii="PrOXIMA NOVA" w:hAnsi="PrOXIMA NOVA"/>
          <w:b/>
          <w:bCs/>
          <w:sz w:val="18"/>
          <w:szCs w:val="18"/>
        </w:rPr>
      </w:pPr>
      <w:bookmarkStart w:id="0" w:name="_Hlk129761050"/>
    </w:p>
    <w:p w14:paraId="0517C307" w14:textId="77777777" w:rsidR="00381A26" w:rsidRDefault="00381A26" w:rsidP="000621A1">
      <w:pPr>
        <w:tabs>
          <w:tab w:val="left" w:pos="5124"/>
        </w:tabs>
        <w:spacing w:after="0"/>
        <w:rPr>
          <w:rFonts w:ascii="PrOXIMA NOVA" w:hAnsi="PrOXIMA NOVA"/>
          <w:b/>
          <w:bCs/>
          <w:sz w:val="18"/>
          <w:szCs w:val="18"/>
        </w:rPr>
      </w:pPr>
    </w:p>
    <w:p w14:paraId="441BC052" w14:textId="77777777" w:rsidR="00381A26" w:rsidRDefault="00381A26" w:rsidP="000621A1">
      <w:pPr>
        <w:tabs>
          <w:tab w:val="left" w:pos="5124"/>
        </w:tabs>
        <w:spacing w:after="0"/>
        <w:rPr>
          <w:rFonts w:ascii="PrOXIMA NOVA" w:hAnsi="PrOXIMA NOVA"/>
          <w:b/>
          <w:bCs/>
          <w:sz w:val="18"/>
          <w:szCs w:val="18"/>
        </w:rPr>
      </w:pPr>
    </w:p>
    <w:p w14:paraId="5658919A" w14:textId="77777777" w:rsidR="00E97F05" w:rsidRDefault="00E97F05" w:rsidP="00E97F05">
      <w:pPr>
        <w:tabs>
          <w:tab w:val="left" w:pos="5124"/>
        </w:tabs>
        <w:spacing w:after="0"/>
        <w:rPr>
          <w:rFonts w:ascii="PrOXIMA NOVA" w:hAnsi="PrOXIMA NOVA"/>
          <w:b/>
          <w:bCs/>
          <w:sz w:val="18"/>
          <w:szCs w:val="18"/>
        </w:rPr>
      </w:pPr>
      <w:r>
        <w:rPr>
          <w:rFonts w:ascii="PrOXIMA NOVA" w:hAnsi="PrOXIMA NOVA"/>
          <w:b/>
          <w:bCs/>
          <w:sz w:val="18"/>
          <w:szCs w:val="18"/>
        </w:rPr>
        <w:lastRenderedPageBreak/>
        <w:t>Kontakt pro média:</w:t>
      </w:r>
    </w:p>
    <w:p w14:paraId="1ED6A74D" w14:textId="77777777" w:rsidR="00E97F05" w:rsidRDefault="00E97F05" w:rsidP="00E97F05">
      <w:pPr>
        <w:tabs>
          <w:tab w:val="left" w:pos="5124"/>
        </w:tabs>
        <w:spacing w:after="0"/>
        <w:rPr>
          <w:rFonts w:ascii="PrOXIMA NOVA" w:hAnsi="PrOXIMA NOVA"/>
          <w:sz w:val="18"/>
          <w:szCs w:val="18"/>
        </w:rPr>
      </w:pPr>
      <w:r>
        <w:rPr>
          <w:rFonts w:ascii="PrOXIMA NOVA" w:hAnsi="PrOXIMA NOVA"/>
          <w:sz w:val="18"/>
          <w:szCs w:val="18"/>
        </w:rPr>
        <w:t>Igor Walter</w:t>
      </w:r>
    </w:p>
    <w:p w14:paraId="2BDCED18" w14:textId="77777777" w:rsidR="00E97F05" w:rsidRDefault="00E97F05" w:rsidP="00E97F05">
      <w:pPr>
        <w:tabs>
          <w:tab w:val="left" w:pos="5124"/>
        </w:tabs>
        <w:spacing w:after="0"/>
        <w:rPr>
          <w:rFonts w:ascii="PrOXIMA NOVA" w:hAnsi="PrOXIMA NOVA"/>
          <w:sz w:val="18"/>
          <w:szCs w:val="18"/>
        </w:rPr>
      </w:pPr>
      <w:proofErr w:type="spellStart"/>
      <w:r>
        <w:rPr>
          <w:rFonts w:ascii="PrOXIMA NOVA" w:hAnsi="PrOXIMA NOVA"/>
          <w:sz w:val="18"/>
          <w:szCs w:val="18"/>
        </w:rPr>
        <w:t>Account</w:t>
      </w:r>
      <w:proofErr w:type="spellEnd"/>
      <w:r>
        <w:rPr>
          <w:rFonts w:ascii="PrOXIMA NOVA" w:hAnsi="PrOXIMA NOVA"/>
          <w:sz w:val="18"/>
          <w:szCs w:val="18"/>
        </w:rPr>
        <w:t xml:space="preserve"> </w:t>
      </w:r>
      <w:proofErr w:type="spellStart"/>
      <w:r>
        <w:rPr>
          <w:rFonts w:ascii="PrOXIMA NOVA" w:hAnsi="PrOXIMA NOVA"/>
          <w:sz w:val="18"/>
          <w:szCs w:val="18"/>
        </w:rPr>
        <w:t>Director</w:t>
      </w:r>
      <w:proofErr w:type="spellEnd"/>
    </w:p>
    <w:p w14:paraId="55808D6E" w14:textId="77777777" w:rsidR="00E97F05" w:rsidRDefault="00E97F05" w:rsidP="00E97F05">
      <w:pPr>
        <w:tabs>
          <w:tab w:val="left" w:pos="5124"/>
        </w:tabs>
        <w:spacing w:after="0"/>
        <w:rPr>
          <w:rFonts w:ascii="PrOXIMA NOVA" w:hAnsi="PrOXIMA NOVA"/>
          <w:sz w:val="18"/>
          <w:szCs w:val="18"/>
        </w:rPr>
      </w:pPr>
      <w:r>
        <w:rPr>
          <w:rFonts w:ascii="PrOXIMA NOVA" w:hAnsi="PrOXIMA NOVA"/>
          <w:sz w:val="18"/>
          <w:szCs w:val="18"/>
        </w:rPr>
        <w:t xml:space="preserve">Phoenix </w:t>
      </w:r>
      <w:proofErr w:type="spellStart"/>
      <w:r>
        <w:rPr>
          <w:rFonts w:ascii="PrOXIMA NOVA" w:hAnsi="PrOXIMA NOVA"/>
          <w:sz w:val="18"/>
          <w:szCs w:val="18"/>
        </w:rPr>
        <w:t>Communication</w:t>
      </w:r>
      <w:proofErr w:type="spellEnd"/>
      <w:r>
        <w:rPr>
          <w:rFonts w:ascii="PrOXIMA NOVA" w:hAnsi="PrOXIMA NOVA"/>
          <w:sz w:val="18"/>
          <w:szCs w:val="18"/>
        </w:rPr>
        <w:t xml:space="preserve">, a.s. </w:t>
      </w:r>
    </w:p>
    <w:p w14:paraId="3FBE9B63" w14:textId="77777777" w:rsidR="00E97F05" w:rsidRDefault="00E97F05" w:rsidP="00E97F05">
      <w:pPr>
        <w:tabs>
          <w:tab w:val="left" w:pos="5124"/>
        </w:tabs>
        <w:spacing w:after="0"/>
        <w:rPr>
          <w:rFonts w:ascii="PrOXIMA NOVA" w:hAnsi="PrOXIMA NOVA"/>
          <w:sz w:val="18"/>
          <w:szCs w:val="18"/>
        </w:rPr>
      </w:pPr>
      <w:r>
        <w:rPr>
          <w:rFonts w:ascii="PrOXIMA NOVA" w:hAnsi="PrOXIMA NOVA"/>
          <w:sz w:val="18"/>
          <w:szCs w:val="18"/>
        </w:rPr>
        <w:t xml:space="preserve">Opletalova 5-7, Praha 1 </w:t>
      </w:r>
    </w:p>
    <w:p w14:paraId="0E5C0A6C" w14:textId="77777777" w:rsidR="00E97F05" w:rsidRDefault="00E97F05" w:rsidP="00E97F05">
      <w:pPr>
        <w:tabs>
          <w:tab w:val="left" w:pos="5124"/>
        </w:tabs>
        <w:spacing w:after="0"/>
        <w:rPr>
          <w:rFonts w:ascii="PrOXIMA NOVA" w:hAnsi="PrOXIMA NOVA"/>
          <w:sz w:val="18"/>
          <w:szCs w:val="18"/>
          <w:u w:val="single"/>
        </w:rPr>
      </w:pPr>
      <w:hyperlink r:id="rId11" w:history="1">
        <w:r>
          <w:rPr>
            <w:rStyle w:val="Hypertextovodkaz"/>
            <w:rFonts w:ascii="PrOXIMA NOVA" w:hAnsi="PrOXIMA NOVA"/>
            <w:sz w:val="18"/>
            <w:szCs w:val="18"/>
          </w:rPr>
          <w:t>igor@phoenixcom.cz</w:t>
        </w:r>
      </w:hyperlink>
    </w:p>
    <w:p w14:paraId="7C088275" w14:textId="073439D0" w:rsidR="00E97F05" w:rsidRDefault="00E97F05" w:rsidP="00E97F05">
      <w:pPr>
        <w:tabs>
          <w:tab w:val="left" w:pos="5124"/>
        </w:tabs>
        <w:spacing w:after="0" w:line="276" w:lineRule="auto"/>
        <w:rPr>
          <w:rFonts w:ascii="PrOXIMA NOVA" w:hAnsi="PrOXIMA NOVA"/>
          <w:sz w:val="18"/>
          <w:szCs w:val="18"/>
        </w:rPr>
      </w:pPr>
      <w:r>
        <w:rPr>
          <w:rFonts w:ascii="PrOXIMA NOVA" w:hAnsi="PrOXIMA NOVA"/>
          <w:sz w:val="18"/>
          <w:szCs w:val="18"/>
        </w:rPr>
        <w:t>+420 777 658 876</w:t>
      </w:r>
    </w:p>
    <w:p w14:paraId="5B00F8C9" w14:textId="77777777" w:rsidR="00E97F05" w:rsidRDefault="00E97F05" w:rsidP="000621A1">
      <w:pPr>
        <w:tabs>
          <w:tab w:val="left" w:pos="5124"/>
        </w:tabs>
        <w:spacing w:after="0" w:line="276" w:lineRule="auto"/>
        <w:rPr>
          <w:rFonts w:ascii="PrOXIMA NOVA" w:hAnsi="PrOXIMA NOVA"/>
          <w:sz w:val="18"/>
          <w:szCs w:val="18"/>
        </w:rPr>
      </w:pPr>
    </w:p>
    <w:p w14:paraId="2B71279D" w14:textId="77777777" w:rsidR="00BE1ED7" w:rsidRDefault="00BE1ED7" w:rsidP="000621A1">
      <w:pPr>
        <w:tabs>
          <w:tab w:val="left" w:pos="5124"/>
        </w:tabs>
        <w:spacing w:after="0" w:line="276" w:lineRule="auto"/>
        <w:rPr>
          <w:rFonts w:ascii="PrOXIMA NOVA" w:hAnsi="PrOXIMA NOVA"/>
          <w:sz w:val="18"/>
          <w:szCs w:val="18"/>
        </w:rPr>
      </w:pPr>
    </w:p>
    <w:p w14:paraId="175A6576" w14:textId="113138CD" w:rsidR="007A211D" w:rsidRPr="00AC3A44" w:rsidRDefault="007A211D" w:rsidP="000621A1">
      <w:pPr>
        <w:tabs>
          <w:tab w:val="left" w:pos="5124"/>
        </w:tabs>
        <w:spacing w:after="0" w:line="276" w:lineRule="auto"/>
        <w:rPr>
          <w:rFonts w:ascii="PrOXIMA NOVA" w:hAnsi="PrOXIMA NOVA"/>
          <w:b/>
          <w:bCs/>
          <w:color w:val="A6A6A6" w:themeColor="background1" w:themeShade="A6"/>
          <w:sz w:val="18"/>
          <w:szCs w:val="18"/>
        </w:rPr>
      </w:pPr>
      <w:r w:rsidRPr="00AC3A44">
        <w:rPr>
          <w:rFonts w:ascii="PrOXIMA NOVA" w:hAnsi="PrOXIMA NOVA"/>
          <w:b/>
          <w:bCs/>
          <w:color w:val="A6A6A6" w:themeColor="background1" w:themeShade="A6"/>
          <w:sz w:val="18"/>
          <w:szCs w:val="18"/>
        </w:rPr>
        <w:t xml:space="preserve">O společnosti </w:t>
      </w:r>
      <w:r w:rsidR="002C6940" w:rsidRPr="00AC3A44">
        <w:rPr>
          <w:rFonts w:ascii="PrOXIMA NOVA" w:hAnsi="PrOXIMA NOVA"/>
          <w:b/>
          <w:bCs/>
          <w:color w:val="A6A6A6" w:themeColor="background1" w:themeShade="A6"/>
          <w:sz w:val="18"/>
          <w:szCs w:val="18"/>
        </w:rPr>
        <w:t>NOARK Electric</w:t>
      </w:r>
    </w:p>
    <w:p w14:paraId="462C81A3" w14:textId="26C7E349" w:rsidR="00381A26" w:rsidRPr="000A633A" w:rsidRDefault="007A211D" w:rsidP="009F0701">
      <w:pPr>
        <w:tabs>
          <w:tab w:val="left" w:pos="5124"/>
        </w:tabs>
        <w:spacing w:after="0" w:line="276" w:lineRule="auto"/>
        <w:rPr>
          <w:rFonts w:ascii="PrOXIMA NOVA" w:hAnsi="PrOXIMA NOVA"/>
          <w:color w:val="000000" w:themeColor="text1"/>
          <w:sz w:val="18"/>
          <w:szCs w:val="18"/>
        </w:rPr>
      </w:pPr>
      <w:r w:rsidRPr="00AC3A44">
        <w:rPr>
          <w:rFonts w:ascii="PrOXIMA NOVA" w:hAnsi="PrOXIMA NOVA"/>
          <w:color w:val="A6A6A6" w:themeColor="background1" w:themeShade="A6"/>
          <w:sz w:val="18"/>
          <w:szCs w:val="18"/>
        </w:rPr>
        <w:t xml:space="preserve">Mezinárodní společnost NOARK Electric se zabývá vývojem, výrobou a distribucí elektrotechnických přístrojů a komponentů. Založena </w:t>
      </w:r>
      <w:r w:rsidRPr="00EC6DDA">
        <w:rPr>
          <w:rFonts w:ascii="PrOXIMA NOVA" w:hAnsi="PrOXIMA NOVA"/>
          <w:color w:val="A6A6A6" w:themeColor="background1" w:themeShade="A6"/>
          <w:sz w:val="18"/>
          <w:szCs w:val="18"/>
        </w:rPr>
        <w:t xml:space="preserve">byla v roce 2011 a v současné době působí na </w:t>
      </w:r>
      <w:r w:rsidR="00BD4EFB" w:rsidRPr="00EC6DDA">
        <w:rPr>
          <w:rFonts w:ascii="PrOXIMA NOVA" w:hAnsi="PrOXIMA NOVA"/>
          <w:color w:val="A6A6A6" w:themeColor="background1" w:themeShade="A6"/>
          <w:sz w:val="18"/>
          <w:szCs w:val="18"/>
        </w:rPr>
        <w:t>26</w:t>
      </w:r>
      <w:r w:rsidRPr="00EC6DDA">
        <w:rPr>
          <w:rFonts w:ascii="PrOXIMA NOVA" w:hAnsi="PrOXIMA NOVA"/>
          <w:color w:val="A6A6A6" w:themeColor="background1" w:themeShade="A6"/>
          <w:sz w:val="18"/>
          <w:szCs w:val="18"/>
        </w:rPr>
        <w:t xml:space="preserve"> trzích</w:t>
      </w:r>
      <w:r w:rsidR="005D0F28" w:rsidRPr="00EC6DDA">
        <w:rPr>
          <w:rFonts w:ascii="PrOXIMA NOVA" w:hAnsi="PrOXIMA NOVA"/>
          <w:color w:val="A6A6A6" w:themeColor="background1" w:themeShade="A6"/>
          <w:sz w:val="18"/>
          <w:szCs w:val="18"/>
        </w:rPr>
        <w:t xml:space="preserve"> po celé </w:t>
      </w:r>
      <w:r w:rsidR="00BD4EFB" w:rsidRPr="00EC6DDA">
        <w:rPr>
          <w:rFonts w:ascii="PrOXIMA NOVA" w:hAnsi="PrOXIMA NOVA"/>
          <w:color w:val="A6A6A6" w:themeColor="background1" w:themeShade="A6"/>
          <w:sz w:val="18"/>
          <w:szCs w:val="18"/>
        </w:rPr>
        <w:t>Evrop</w:t>
      </w:r>
      <w:r w:rsidR="005D0F28" w:rsidRPr="00EC6DDA">
        <w:rPr>
          <w:rFonts w:ascii="PrOXIMA NOVA" w:hAnsi="PrOXIMA NOVA"/>
          <w:color w:val="A6A6A6" w:themeColor="background1" w:themeShade="A6"/>
          <w:sz w:val="18"/>
          <w:szCs w:val="18"/>
        </w:rPr>
        <w:t>ě</w:t>
      </w:r>
      <w:r w:rsidR="0095199B" w:rsidRPr="00EC6DDA">
        <w:rPr>
          <w:rFonts w:ascii="PrOXIMA NOVA" w:hAnsi="PrOXIMA NOVA"/>
          <w:color w:val="A6A6A6" w:themeColor="background1" w:themeShade="A6"/>
          <w:sz w:val="18"/>
          <w:szCs w:val="18"/>
        </w:rPr>
        <w:t xml:space="preserve"> a její</w:t>
      </w:r>
      <w:r w:rsidR="00471D5A" w:rsidRPr="00EC6DDA">
        <w:rPr>
          <w:rFonts w:ascii="PrOXIMA NOVA" w:hAnsi="PrOXIMA NOVA"/>
          <w:color w:val="A6A6A6" w:themeColor="background1" w:themeShade="A6"/>
          <w:sz w:val="18"/>
          <w:szCs w:val="18"/>
        </w:rPr>
        <w:t xml:space="preserve"> </w:t>
      </w:r>
      <w:r w:rsidR="00BD4EFB" w:rsidRPr="00EC6DDA">
        <w:rPr>
          <w:rFonts w:ascii="PrOXIMA NOVA" w:hAnsi="PrOXIMA NOVA"/>
          <w:color w:val="A6A6A6" w:themeColor="background1" w:themeShade="A6"/>
          <w:sz w:val="18"/>
          <w:szCs w:val="18"/>
        </w:rPr>
        <w:t>centrála sídlí v České republice</w:t>
      </w:r>
      <w:r w:rsidR="00471D5A" w:rsidRPr="00EC6DDA">
        <w:rPr>
          <w:rFonts w:ascii="PrOXIMA NOVA" w:hAnsi="PrOXIMA NOVA"/>
          <w:color w:val="A6A6A6" w:themeColor="background1" w:themeShade="A6"/>
          <w:sz w:val="18"/>
          <w:szCs w:val="18"/>
        </w:rPr>
        <w:t>. Obrat společnosti činil v roce 202</w:t>
      </w:r>
      <w:r w:rsidR="00381A26" w:rsidRPr="00EC6DDA">
        <w:rPr>
          <w:rFonts w:ascii="PrOXIMA NOVA" w:hAnsi="PrOXIMA NOVA"/>
          <w:color w:val="A6A6A6" w:themeColor="background1" w:themeShade="A6"/>
          <w:sz w:val="18"/>
          <w:szCs w:val="18"/>
        </w:rPr>
        <w:t>4</w:t>
      </w:r>
      <w:r w:rsidR="002C6940" w:rsidRPr="00EC6DDA">
        <w:rPr>
          <w:rFonts w:ascii="PrOXIMA NOVA" w:hAnsi="PrOXIMA NOVA"/>
          <w:color w:val="A6A6A6" w:themeColor="background1" w:themeShade="A6"/>
          <w:sz w:val="18"/>
          <w:szCs w:val="18"/>
        </w:rPr>
        <w:t xml:space="preserve"> </w:t>
      </w:r>
      <w:r w:rsidR="00381A26" w:rsidRPr="00EC6DDA">
        <w:rPr>
          <w:rFonts w:ascii="PrOXIMA NOVA" w:hAnsi="PrOXIMA NOVA"/>
          <w:color w:val="A6A6A6" w:themeColor="background1" w:themeShade="A6"/>
          <w:sz w:val="18"/>
          <w:szCs w:val="18"/>
        </w:rPr>
        <w:t>60,5 milionu eur (1,5 miliardy korun)</w:t>
      </w:r>
      <w:r w:rsidR="00471D5A" w:rsidRPr="00EC6DDA">
        <w:rPr>
          <w:rFonts w:ascii="PrOXIMA NOVA" w:hAnsi="PrOXIMA NOVA"/>
          <w:color w:val="A6A6A6" w:themeColor="background1" w:themeShade="A6"/>
          <w:sz w:val="18"/>
          <w:szCs w:val="18"/>
        </w:rPr>
        <w:t>.</w:t>
      </w:r>
      <w:r w:rsidR="002C6940" w:rsidRPr="00EC6DDA">
        <w:rPr>
          <w:rFonts w:ascii="PrOXIMA NOVA" w:hAnsi="PrOXIMA NOVA"/>
          <w:color w:val="A6A6A6" w:themeColor="background1" w:themeShade="A6"/>
          <w:sz w:val="18"/>
          <w:szCs w:val="18"/>
        </w:rPr>
        <w:t xml:space="preserve"> Kromě</w:t>
      </w:r>
      <w:r w:rsidR="002C6940" w:rsidRPr="00AC3A44">
        <w:rPr>
          <w:rFonts w:ascii="PrOXIMA NOVA" w:hAnsi="PrOXIMA NOVA"/>
          <w:color w:val="A6A6A6" w:themeColor="background1" w:themeShade="A6"/>
          <w:sz w:val="18"/>
          <w:szCs w:val="18"/>
        </w:rPr>
        <w:t xml:space="preserve"> významných investic do vývoje se značka soustředí na nadstandardní záruky a výjimečnou péči o zákazníky </w:t>
      </w:r>
      <w:r w:rsidR="003671B6">
        <w:rPr>
          <w:rFonts w:ascii="PrOXIMA NOVA" w:hAnsi="PrOXIMA NOVA"/>
          <w:color w:val="A6A6A6" w:themeColor="background1" w:themeShade="A6"/>
          <w:sz w:val="18"/>
          <w:szCs w:val="18"/>
        </w:rPr>
        <w:t>i</w:t>
      </w:r>
      <w:r w:rsidR="002C6940" w:rsidRPr="00AC3A44">
        <w:rPr>
          <w:rFonts w:ascii="PrOXIMA NOVA" w:hAnsi="PrOXIMA NOVA"/>
          <w:color w:val="A6A6A6" w:themeColor="background1" w:themeShade="A6"/>
          <w:sz w:val="18"/>
          <w:szCs w:val="18"/>
        </w:rPr>
        <w:t xml:space="preserve"> obchodní partnery. Více o společnosti naleznete na </w:t>
      </w:r>
      <w:hyperlink r:id="rId12" w:history="1">
        <w:r w:rsidR="002C6940" w:rsidRPr="00AC3A44">
          <w:rPr>
            <w:rStyle w:val="Hypertextovodkaz"/>
            <w:rFonts w:ascii="PrOXIMA NOVA" w:hAnsi="PrOXIMA NOVA"/>
            <w:sz w:val="18"/>
            <w:szCs w:val="18"/>
          </w:rPr>
          <w:t>www.noark-electric.cz</w:t>
        </w:r>
      </w:hyperlink>
      <w:r w:rsidR="002C6940" w:rsidRPr="00AC3A44">
        <w:rPr>
          <w:rFonts w:ascii="PrOXIMA NOVA" w:hAnsi="PrOXIMA NOVA"/>
          <w:color w:val="000000" w:themeColor="text1"/>
          <w:sz w:val="18"/>
          <w:szCs w:val="18"/>
        </w:rPr>
        <w:t>.</w:t>
      </w:r>
      <w:bookmarkEnd w:id="0"/>
    </w:p>
    <w:sectPr w:rsidR="00381A26" w:rsidRPr="000A633A" w:rsidSect="000A633A">
      <w:headerReference w:type="default" r:id="rId13"/>
      <w:pgSz w:w="11906" w:h="16838"/>
      <w:pgMar w:top="426" w:right="566" w:bottom="426" w:left="426" w:header="67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0E6B5" w14:textId="77777777" w:rsidR="00D72D6C" w:rsidRDefault="00D72D6C" w:rsidP="00EF0F86">
      <w:pPr>
        <w:spacing w:after="0" w:line="240" w:lineRule="auto"/>
      </w:pPr>
      <w:r>
        <w:separator/>
      </w:r>
    </w:p>
  </w:endnote>
  <w:endnote w:type="continuationSeparator" w:id="0">
    <w:p w14:paraId="4CC35517" w14:textId="77777777" w:rsidR="00D72D6C" w:rsidRDefault="00D72D6C" w:rsidP="00EF0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rOXIMA NOVA">
    <w:altName w:val="Tahoma"/>
    <w:panose1 w:val="00000000000000000000"/>
    <w:charset w:val="00"/>
    <w:family w:val="modern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210A1" w14:textId="77777777" w:rsidR="00D72D6C" w:rsidRDefault="00D72D6C" w:rsidP="00EF0F86">
      <w:pPr>
        <w:spacing w:after="0" w:line="240" w:lineRule="auto"/>
      </w:pPr>
      <w:r>
        <w:separator/>
      </w:r>
    </w:p>
  </w:footnote>
  <w:footnote w:type="continuationSeparator" w:id="0">
    <w:p w14:paraId="4516F9D6" w14:textId="77777777" w:rsidR="00D72D6C" w:rsidRDefault="00D72D6C" w:rsidP="00EF0F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3E097" w14:textId="06414612" w:rsidR="00EF0F86" w:rsidRPr="0011420D" w:rsidRDefault="00C21BFC" w:rsidP="00EF0F86">
    <w:pPr>
      <w:pStyle w:val="Zhlav"/>
      <w:tabs>
        <w:tab w:val="clear" w:pos="4536"/>
        <w:tab w:val="clear" w:pos="9072"/>
        <w:tab w:val="left" w:pos="4140"/>
      </w:tabs>
      <w:rPr>
        <w:rFonts w:ascii="PrOXIMA NOVA" w:hAnsi="PrOXIMA NOVA"/>
        <w:sz w:val="24"/>
        <w:szCs w:val="24"/>
      </w:rPr>
    </w:pPr>
    <w:r w:rsidRPr="0011420D">
      <w:rPr>
        <w:rFonts w:ascii="PrOXIMA NOVA" w:hAnsi="PrOXIMA NOVA"/>
        <w:noProof/>
        <w:color w:val="A6A6A6" w:themeColor="background1" w:themeShade="A6"/>
        <w:sz w:val="24"/>
        <w:szCs w:val="24"/>
      </w:rPr>
      <w:drawing>
        <wp:anchor distT="0" distB="0" distL="114300" distR="114300" simplePos="0" relativeHeight="251658240" behindDoc="0" locked="0" layoutInCell="1" allowOverlap="1" wp14:anchorId="244ED662" wp14:editId="7925206B">
          <wp:simplePos x="0" y="0"/>
          <wp:positionH relativeFrom="margin">
            <wp:posOffset>4419600</wp:posOffset>
          </wp:positionH>
          <wp:positionV relativeFrom="margin">
            <wp:posOffset>-809625</wp:posOffset>
          </wp:positionV>
          <wp:extent cx="2313940" cy="714375"/>
          <wp:effectExtent l="0" t="0" r="0" b="9525"/>
          <wp:wrapSquare wrapText="bothSides"/>
          <wp:docPr id="497661861" name="Picture 49766186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, company name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426" b="28539"/>
                  <a:stretch/>
                </pic:blipFill>
                <pic:spPr bwMode="auto">
                  <a:xfrm>
                    <a:off x="0" y="0"/>
                    <a:ext cx="231394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F0F86" w:rsidRPr="0011420D">
      <w:rPr>
        <w:rFonts w:ascii="PrOXIMA NOVA" w:hAnsi="PrOXIMA NOVA"/>
        <w:color w:val="A6A6A6" w:themeColor="background1" w:themeShade="A6"/>
        <w:sz w:val="24"/>
        <w:szCs w:val="24"/>
      </w:rPr>
      <w:t>TISKOVÁ ZPRÁV</w:t>
    </w:r>
    <w:r w:rsidR="00416B13">
      <w:rPr>
        <w:rFonts w:ascii="PrOXIMA NOVA" w:hAnsi="PrOXIMA NOVA"/>
        <w:color w:val="A6A6A6" w:themeColor="background1" w:themeShade="A6"/>
        <w:sz w:val="24"/>
        <w:szCs w:val="24"/>
      </w:rPr>
      <w:t>A</w:t>
    </w:r>
    <w:r w:rsidR="00EF0F86" w:rsidRPr="0011420D">
      <w:rPr>
        <w:rFonts w:ascii="PrOXIMA NOVA" w:hAnsi="PrOXIMA NOVA"/>
        <w:sz w:val="24"/>
        <w:szCs w:val="24"/>
      </w:rPr>
      <w:tab/>
    </w:r>
  </w:p>
  <w:p w14:paraId="7BA027EB" w14:textId="218EC400" w:rsidR="00EF0F86" w:rsidRDefault="00EF0F86" w:rsidP="00EF0F86">
    <w:pPr>
      <w:pStyle w:val="Zhlav"/>
      <w:tabs>
        <w:tab w:val="clear" w:pos="4536"/>
        <w:tab w:val="clear" w:pos="9072"/>
        <w:tab w:val="left" w:pos="4140"/>
      </w:tabs>
    </w:pPr>
  </w:p>
  <w:p w14:paraId="09CD9991" w14:textId="38E74CD4" w:rsidR="00EF0F86" w:rsidRDefault="00EF0F86" w:rsidP="00EF0F86">
    <w:pPr>
      <w:pStyle w:val="Zhlav"/>
      <w:tabs>
        <w:tab w:val="clear" w:pos="4536"/>
        <w:tab w:val="clear" w:pos="9072"/>
        <w:tab w:val="left" w:pos="41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03696"/>
    <w:multiLevelType w:val="multilevel"/>
    <w:tmpl w:val="89365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094871"/>
    <w:multiLevelType w:val="hybridMultilevel"/>
    <w:tmpl w:val="A65CBC98"/>
    <w:lvl w:ilvl="0" w:tplc="FA04235C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F1B7262"/>
    <w:multiLevelType w:val="hybridMultilevel"/>
    <w:tmpl w:val="F50A06F8"/>
    <w:lvl w:ilvl="0" w:tplc="9A288FE4">
      <w:start w:val="1"/>
      <w:numFmt w:val="decimal"/>
      <w:lvlText w:val="%1."/>
      <w:lvlJc w:val="left"/>
      <w:pPr>
        <w:ind w:left="1440" w:hanging="360"/>
      </w:pPr>
    </w:lvl>
    <w:lvl w:ilvl="1" w:tplc="B386B1DC">
      <w:start w:val="1"/>
      <w:numFmt w:val="decimal"/>
      <w:lvlText w:val="%2."/>
      <w:lvlJc w:val="left"/>
      <w:pPr>
        <w:ind w:left="1440" w:hanging="360"/>
      </w:pPr>
    </w:lvl>
    <w:lvl w:ilvl="2" w:tplc="E82A4F04">
      <w:start w:val="1"/>
      <w:numFmt w:val="decimal"/>
      <w:lvlText w:val="%3."/>
      <w:lvlJc w:val="left"/>
      <w:pPr>
        <w:ind w:left="1440" w:hanging="360"/>
      </w:pPr>
    </w:lvl>
    <w:lvl w:ilvl="3" w:tplc="A532FC0C">
      <w:start w:val="1"/>
      <w:numFmt w:val="decimal"/>
      <w:lvlText w:val="%4."/>
      <w:lvlJc w:val="left"/>
      <w:pPr>
        <w:ind w:left="1440" w:hanging="360"/>
      </w:pPr>
    </w:lvl>
    <w:lvl w:ilvl="4" w:tplc="E2A455D8">
      <w:start w:val="1"/>
      <w:numFmt w:val="decimal"/>
      <w:lvlText w:val="%5."/>
      <w:lvlJc w:val="left"/>
      <w:pPr>
        <w:ind w:left="1440" w:hanging="360"/>
      </w:pPr>
    </w:lvl>
    <w:lvl w:ilvl="5" w:tplc="AAEA64AC">
      <w:start w:val="1"/>
      <w:numFmt w:val="decimal"/>
      <w:lvlText w:val="%6."/>
      <w:lvlJc w:val="left"/>
      <w:pPr>
        <w:ind w:left="1440" w:hanging="360"/>
      </w:pPr>
    </w:lvl>
    <w:lvl w:ilvl="6" w:tplc="86D4D756">
      <w:start w:val="1"/>
      <w:numFmt w:val="decimal"/>
      <w:lvlText w:val="%7."/>
      <w:lvlJc w:val="left"/>
      <w:pPr>
        <w:ind w:left="1440" w:hanging="360"/>
      </w:pPr>
    </w:lvl>
    <w:lvl w:ilvl="7" w:tplc="801C1218">
      <w:start w:val="1"/>
      <w:numFmt w:val="decimal"/>
      <w:lvlText w:val="%8."/>
      <w:lvlJc w:val="left"/>
      <w:pPr>
        <w:ind w:left="1440" w:hanging="360"/>
      </w:pPr>
    </w:lvl>
    <w:lvl w:ilvl="8" w:tplc="900821F2">
      <w:start w:val="1"/>
      <w:numFmt w:val="decimal"/>
      <w:lvlText w:val="%9."/>
      <w:lvlJc w:val="left"/>
      <w:pPr>
        <w:ind w:left="1440" w:hanging="360"/>
      </w:pPr>
    </w:lvl>
  </w:abstractNum>
  <w:abstractNum w:abstractNumId="3" w15:restartNumberingAfterBreak="0">
    <w:nsid w:val="6C1706AF"/>
    <w:multiLevelType w:val="hybridMultilevel"/>
    <w:tmpl w:val="0D167E86"/>
    <w:lvl w:ilvl="0" w:tplc="FA04235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7A04B5"/>
    <w:multiLevelType w:val="hybridMultilevel"/>
    <w:tmpl w:val="A97C81F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FA04235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278683834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43536521">
    <w:abstractNumId w:val="3"/>
  </w:num>
  <w:num w:numId="3" w16cid:durableId="834302420">
    <w:abstractNumId w:val="3"/>
  </w:num>
  <w:num w:numId="4" w16cid:durableId="523983600">
    <w:abstractNumId w:val="4"/>
  </w:num>
  <w:num w:numId="5" w16cid:durableId="1181236278">
    <w:abstractNumId w:val="1"/>
  </w:num>
  <w:num w:numId="6" w16cid:durableId="1242834077">
    <w:abstractNumId w:val="0"/>
  </w:num>
  <w:num w:numId="7" w16cid:durableId="13319086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F86"/>
    <w:rsid w:val="00026A3A"/>
    <w:rsid w:val="000333F8"/>
    <w:rsid w:val="0005479B"/>
    <w:rsid w:val="000621A1"/>
    <w:rsid w:val="000634F9"/>
    <w:rsid w:val="000679A8"/>
    <w:rsid w:val="00072C18"/>
    <w:rsid w:val="0007304B"/>
    <w:rsid w:val="00080F00"/>
    <w:rsid w:val="0008409C"/>
    <w:rsid w:val="000A5ED6"/>
    <w:rsid w:val="000A633A"/>
    <w:rsid w:val="000B102F"/>
    <w:rsid w:val="000D2B7A"/>
    <w:rsid w:val="000D7FE9"/>
    <w:rsid w:val="000E738C"/>
    <w:rsid w:val="000F3EB5"/>
    <w:rsid w:val="000F4FED"/>
    <w:rsid w:val="001127CE"/>
    <w:rsid w:val="0011420D"/>
    <w:rsid w:val="0012067D"/>
    <w:rsid w:val="0014295B"/>
    <w:rsid w:val="001A1225"/>
    <w:rsid w:val="001B0882"/>
    <w:rsid w:val="001C1C29"/>
    <w:rsid w:val="001E44AB"/>
    <w:rsid w:val="001F64A7"/>
    <w:rsid w:val="0020034C"/>
    <w:rsid w:val="0020227B"/>
    <w:rsid w:val="002153C1"/>
    <w:rsid w:val="00217D83"/>
    <w:rsid w:val="00226493"/>
    <w:rsid w:val="0024522E"/>
    <w:rsid w:val="00247E0B"/>
    <w:rsid w:val="00252BA1"/>
    <w:rsid w:val="00254331"/>
    <w:rsid w:val="002A5AF6"/>
    <w:rsid w:val="002B5529"/>
    <w:rsid w:val="002C2FF8"/>
    <w:rsid w:val="002C403E"/>
    <w:rsid w:val="002C6940"/>
    <w:rsid w:val="002E0902"/>
    <w:rsid w:val="00331331"/>
    <w:rsid w:val="00332044"/>
    <w:rsid w:val="00346398"/>
    <w:rsid w:val="003510C6"/>
    <w:rsid w:val="00356C0C"/>
    <w:rsid w:val="003601E3"/>
    <w:rsid w:val="003671B6"/>
    <w:rsid w:val="00372E30"/>
    <w:rsid w:val="003742CB"/>
    <w:rsid w:val="003744DB"/>
    <w:rsid w:val="00381A26"/>
    <w:rsid w:val="003961A8"/>
    <w:rsid w:val="003A0BE5"/>
    <w:rsid w:val="003A4712"/>
    <w:rsid w:val="003A4BF2"/>
    <w:rsid w:val="003A56CF"/>
    <w:rsid w:val="003A5C03"/>
    <w:rsid w:val="003A6B71"/>
    <w:rsid w:val="003B144B"/>
    <w:rsid w:val="003B56B2"/>
    <w:rsid w:val="003C06A1"/>
    <w:rsid w:val="003C1069"/>
    <w:rsid w:val="003C4B7A"/>
    <w:rsid w:val="003C62DB"/>
    <w:rsid w:val="003D4785"/>
    <w:rsid w:val="003D4D22"/>
    <w:rsid w:val="003D5A08"/>
    <w:rsid w:val="003E4177"/>
    <w:rsid w:val="003E475C"/>
    <w:rsid w:val="003F6FD6"/>
    <w:rsid w:val="00407546"/>
    <w:rsid w:val="004077C0"/>
    <w:rsid w:val="00416B13"/>
    <w:rsid w:val="004247E2"/>
    <w:rsid w:val="004376F0"/>
    <w:rsid w:val="00440869"/>
    <w:rsid w:val="00463094"/>
    <w:rsid w:val="00466473"/>
    <w:rsid w:val="00471D5A"/>
    <w:rsid w:val="00482B28"/>
    <w:rsid w:val="00492EDD"/>
    <w:rsid w:val="004B035E"/>
    <w:rsid w:val="004B24A2"/>
    <w:rsid w:val="004C1731"/>
    <w:rsid w:val="004C533E"/>
    <w:rsid w:val="004F36DB"/>
    <w:rsid w:val="00506A76"/>
    <w:rsid w:val="00516D76"/>
    <w:rsid w:val="0051781C"/>
    <w:rsid w:val="00523ECB"/>
    <w:rsid w:val="005246C3"/>
    <w:rsid w:val="0054308D"/>
    <w:rsid w:val="005518D4"/>
    <w:rsid w:val="00556991"/>
    <w:rsid w:val="00572CD3"/>
    <w:rsid w:val="00574281"/>
    <w:rsid w:val="00580FF6"/>
    <w:rsid w:val="00596088"/>
    <w:rsid w:val="005C673C"/>
    <w:rsid w:val="005C755E"/>
    <w:rsid w:val="005D0F28"/>
    <w:rsid w:val="005D4AC2"/>
    <w:rsid w:val="005D4F1D"/>
    <w:rsid w:val="005E4616"/>
    <w:rsid w:val="005F239F"/>
    <w:rsid w:val="005F43EB"/>
    <w:rsid w:val="005F706D"/>
    <w:rsid w:val="00604556"/>
    <w:rsid w:val="00616536"/>
    <w:rsid w:val="0062627A"/>
    <w:rsid w:val="00627327"/>
    <w:rsid w:val="0063786A"/>
    <w:rsid w:val="00640102"/>
    <w:rsid w:val="00650566"/>
    <w:rsid w:val="00672209"/>
    <w:rsid w:val="00694359"/>
    <w:rsid w:val="00695A46"/>
    <w:rsid w:val="006A18C1"/>
    <w:rsid w:val="006B23EB"/>
    <w:rsid w:val="006C4158"/>
    <w:rsid w:val="006F26E6"/>
    <w:rsid w:val="006F2F60"/>
    <w:rsid w:val="006F3B13"/>
    <w:rsid w:val="00700257"/>
    <w:rsid w:val="0072367C"/>
    <w:rsid w:val="00730E8E"/>
    <w:rsid w:val="007361AB"/>
    <w:rsid w:val="0074185D"/>
    <w:rsid w:val="007472FA"/>
    <w:rsid w:val="00770A50"/>
    <w:rsid w:val="00770AE6"/>
    <w:rsid w:val="007733C5"/>
    <w:rsid w:val="00777A68"/>
    <w:rsid w:val="007A211D"/>
    <w:rsid w:val="007B788D"/>
    <w:rsid w:val="007C2B2D"/>
    <w:rsid w:val="007D0D69"/>
    <w:rsid w:val="007D7C07"/>
    <w:rsid w:val="007E0F11"/>
    <w:rsid w:val="007F0412"/>
    <w:rsid w:val="0080099C"/>
    <w:rsid w:val="00803664"/>
    <w:rsid w:val="00806B4E"/>
    <w:rsid w:val="00815700"/>
    <w:rsid w:val="008370C6"/>
    <w:rsid w:val="0085538C"/>
    <w:rsid w:val="00860412"/>
    <w:rsid w:val="00861C79"/>
    <w:rsid w:val="008712A1"/>
    <w:rsid w:val="00881146"/>
    <w:rsid w:val="00893A4F"/>
    <w:rsid w:val="00896C62"/>
    <w:rsid w:val="008B0E1B"/>
    <w:rsid w:val="008B6018"/>
    <w:rsid w:val="008E4038"/>
    <w:rsid w:val="008F3C97"/>
    <w:rsid w:val="00902329"/>
    <w:rsid w:val="00912DD4"/>
    <w:rsid w:val="00914BB3"/>
    <w:rsid w:val="0092458A"/>
    <w:rsid w:val="00941786"/>
    <w:rsid w:val="0094336A"/>
    <w:rsid w:val="00944172"/>
    <w:rsid w:val="0095193F"/>
    <w:rsid w:val="0095199B"/>
    <w:rsid w:val="00953A66"/>
    <w:rsid w:val="009552EE"/>
    <w:rsid w:val="009762CD"/>
    <w:rsid w:val="00976A05"/>
    <w:rsid w:val="00976DE3"/>
    <w:rsid w:val="00980536"/>
    <w:rsid w:val="009836C6"/>
    <w:rsid w:val="009A2F12"/>
    <w:rsid w:val="009B512B"/>
    <w:rsid w:val="009C1D19"/>
    <w:rsid w:val="009F0701"/>
    <w:rsid w:val="009F2FC2"/>
    <w:rsid w:val="00A06367"/>
    <w:rsid w:val="00A06648"/>
    <w:rsid w:val="00A1079F"/>
    <w:rsid w:val="00A206B1"/>
    <w:rsid w:val="00A24596"/>
    <w:rsid w:val="00A44A59"/>
    <w:rsid w:val="00A8609F"/>
    <w:rsid w:val="00AB173B"/>
    <w:rsid w:val="00AC348B"/>
    <w:rsid w:val="00AC3A44"/>
    <w:rsid w:val="00AC41BE"/>
    <w:rsid w:val="00AC68B3"/>
    <w:rsid w:val="00AD24F8"/>
    <w:rsid w:val="00AE281F"/>
    <w:rsid w:val="00AE2DF4"/>
    <w:rsid w:val="00AF0AB5"/>
    <w:rsid w:val="00AF1924"/>
    <w:rsid w:val="00AF20EC"/>
    <w:rsid w:val="00AF590E"/>
    <w:rsid w:val="00B23440"/>
    <w:rsid w:val="00B264D2"/>
    <w:rsid w:val="00B27D87"/>
    <w:rsid w:val="00B32F31"/>
    <w:rsid w:val="00B35E00"/>
    <w:rsid w:val="00B5527F"/>
    <w:rsid w:val="00B7493F"/>
    <w:rsid w:val="00B84E72"/>
    <w:rsid w:val="00B857E5"/>
    <w:rsid w:val="00BC5445"/>
    <w:rsid w:val="00BD4990"/>
    <w:rsid w:val="00BD4EFB"/>
    <w:rsid w:val="00BE02C8"/>
    <w:rsid w:val="00BE1ED7"/>
    <w:rsid w:val="00BE2DA4"/>
    <w:rsid w:val="00BE4EE6"/>
    <w:rsid w:val="00BE7782"/>
    <w:rsid w:val="00C0125C"/>
    <w:rsid w:val="00C05825"/>
    <w:rsid w:val="00C133EE"/>
    <w:rsid w:val="00C21BFC"/>
    <w:rsid w:val="00C22EE9"/>
    <w:rsid w:val="00C27A12"/>
    <w:rsid w:val="00C41C60"/>
    <w:rsid w:val="00C4277A"/>
    <w:rsid w:val="00C80571"/>
    <w:rsid w:val="00C82453"/>
    <w:rsid w:val="00C82BBD"/>
    <w:rsid w:val="00CA099B"/>
    <w:rsid w:val="00CB2351"/>
    <w:rsid w:val="00CE4D71"/>
    <w:rsid w:val="00CF5D63"/>
    <w:rsid w:val="00D034C8"/>
    <w:rsid w:val="00D051E2"/>
    <w:rsid w:val="00D3498A"/>
    <w:rsid w:val="00D54EAD"/>
    <w:rsid w:val="00D7015E"/>
    <w:rsid w:val="00D72D6C"/>
    <w:rsid w:val="00D763BE"/>
    <w:rsid w:val="00D937EC"/>
    <w:rsid w:val="00D94591"/>
    <w:rsid w:val="00DA6CB1"/>
    <w:rsid w:val="00DC4C33"/>
    <w:rsid w:val="00DC6031"/>
    <w:rsid w:val="00DE1E17"/>
    <w:rsid w:val="00E002E3"/>
    <w:rsid w:val="00E00970"/>
    <w:rsid w:val="00E00B3A"/>
    <w:rsid w:val="00E22E5D"/>
    <w:rsid w:val="00E310C8"/>
    <w:rsid w:val="00E3483A"/>
    <w:rsid w:val="00E34936"/>
    <w:rsid w:val="00E34939"/>
    <w:rsid w:val="00E56F91"/>
    <w:rsid w:val="00E67D94"/>
    <w:rsid w:val="00E74897"/>
    <w:rsid w:val="00E8139D"/>
    <w:rsid w:val="00E93FD1"/>
    <w:rsid w:val="00E97F05"/>
    <w:rsid w:val="00EA00A4"/>
    <w:rsid w:val="00EA0494"/>
    <w:rsid w:val="00EB42AF"/>
    <w:rsid w:val="00EC1616"/>
    <w:rsid w:val="00EC6DDA"/>
    <w:rsid w:val="00EE5578"/>
    <w:rsid w:val="00EF0F86"/>
    <w:rsid w:val="00EF7CCF"/>
    <w:rsid w:val="00F069C5"/>
    <w:rsid w:val="00F21D04"/>
    <w:rsid w:val="00F22BBF"/>
    <w:rsid w:val="00F304AA"/>
    <w:rsid w:val="00F33EB0"/>
    <w:rsid w:val="00F54380"/>
    <w:rsid w:val="00F546B9"/>
    <w:rsid w:val="00F60573"/>
    <w:rsid w:val="00F6177F"/>
    <w:rsid w:val="00F7190D"/>
    <w:rsid w:val="00F84AA4"/>
    <w:rsid w:val="00F95C98"/>
    <w:rsid w:val="00FA6B54"/>
    <w:rsid w:val="00FC1749"/>
    <w:rsid w:val="00FC2D61"/>
    <w:rsid w:val="00FD0AF8"/>
    <w:rsid w:val="00FD6711"/>
    <w:rsid w:val="00FE03B0"/>
    <w:rsid w:val="00FE795A"/>
    <w:rsid w:val="00FF139F"/>
    <w:rsid w:val="04641400"/>
    <w:rsid w:val="05386344"/>
    <w:rsid w:val="0D425A3D"/>
    <w:rsid w:val="0EEFF4B3"/>
    <w:rsid w:val="0F4CE50F"/>
    <w:rsid w:val="0FFFD460"/>
    <w:rsid w:val="10093813"/>
    <w:rsid w:val="1028DC84"/>
    <w:rsid w:val="11990789"/>
    <w:rsid w:val="11C4B769"/>
    <w:rsid w:val="11DF6CC0"/>
    <w:rsid w:val="1226D9AB"/>
    <w:rsid w:val="128EC68A"/>
    <w:rsid w:val="168FA15D"/>
    <w:rsid w:val="1AC5E289"/>
    <w:rsid w:val="1C32BD2A"/>
    <w:rsid w:val="1DAE101B"/>
    <w:rsid w:val="22543B6C"/>
    <w:rsid w:val="26467CAF"/>
    <w:rsid w:val="29ADFB11"/>
    <w:rsid w:val="2A2B4211"/>
    <w:rsid w:val="2A4E3E4D"/>
    <w:rsid w:val="2BC19699"/>
    <w:rsid w:val="2DF3FCBD"/>
    <w:rsid w:val="2FE574EF"/>
    <w:rsid w:val="33291117"/>
    <w:rsid w:val="3411001F"/>
    <w:rsid w:val="34480492"/>
    <w:rsid w:val="34538E32"/>
    <w:rsid w:val="347FC8C9"/>
    <w:rsid w:val="361DEFAC"/>
    <w:rsid w:val="3724C927"/>
    <w:rsid w:val="3A495361"/>
    <w:rsid w:val="3C7CBFA7"/>
    <w:rsid w:val="3FA8B538"/>
    <w:rsid w:val="40B894E5"/>
    <w:rsid w:val="442179CC"/>
    <w:rsid w:val="452C214F"/>
    <w:rsid w:val="45A13CEE"/>
    <w:rsid w:val="470EAE0C"/>
    <w:rsid w:val="48E839A4"/>
    <w:rsid w:val="4E5EF90B"/>
    <w:rsid w:val="53177252"/>
    <w:rsid w:val="585984D5"/>
    <w:rsid w:val="58DDB6F7"/>
    <w:rsid w:val="5C485934"/>
    <w:rsid w:val="5CBD74D3"/>
    <w:rsid w:val="5E72B334"/>
    <w:rsid w:val="6377C078"/>
    <w:rsid w:val="6452056F"/>
    <w:rsid w:val="6622424B"/>
    <w:rsid w:val="67581A0C"/>
    <w:rsid w:val="6D98FC4D"/>
    <w:rsid w:val="6FDFA73B"/>
    <w:rsid w:val="7016CDF3"/>
    <w:rsid w:val="70B40C01"/>
    <w:rsid w:val="72CD0390"/>
    <w:rsid w:val="733A3F14"/>
    <w:rsid w:val="7D0196D0"/>
    <w:rsid w:val="7F2ED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718A8"/>
  <w15:docId w15:val="{3ACE85C6-3AB2-4515-95F5-2DDB1824C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F0F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F0F86"/>
  </w:style>
  <w:style w:type="paragraph" w:styleId="Zpat">
    <w:name w:val="footer"/>
    <w:basedOn w:val="Normln"/>
    <w:link w:val="ZpatChar"/>
    <w:uiPriority w:val="99"/>
    <w:unhideWhenUsed/>
    <w:rsid w:val="00EF0F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F0F86"/>
  </w:style>
  <w:style w:type="character" w:styleId="Hypertextovodkaz">
    <w:name w:val="Hyperlink"/>
    <w:basedOn w:val="Standardnpsmoodstavce"/>
    <w:uiPriority w:val="99"/>
    <w:unhideWhenUsed/>
    <w:rsid w:val="007A211D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7A211D"/>
    <w:pPr>
      <w:spacing w:after="0" w:line="240" w:lineRule="auto"/>
      <w:ind w:left="720"/>
    </w:pPr>
    <w:rPr>
      <w:rFonts w:ascii="Calibri" w:hAnsi="Calibri" w:cs="Calibri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2C6940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2C6940"/>
    <w:rPr>
      <w:color w:val="954F72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D54EA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54EA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54EA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54EA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54EAD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14295B"/>
    <w:pPr>
      <w:spacing w:after="0" w:line="240" w:lineRule="auto"/>
    </w:pPr>
  </w:style>
  <w:style w:type="paragraph" w:styleId="Normlnweb">
    <w:name w:val="Normal (Web)"/>
    <w:basedOn w:val="Normln"/>
    <w:uiPriority w:val="99"/>
    <w:semiHidden/>
    <w:unhideWhenUsed/>
    <w:rsid w:val="004B24A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6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0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noark-electric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gor@phoenixcom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EE5BD030838847A862231AF510B164" ma:contentTypeVersion="21" ma:contentTypeDescription="Create a new document." ma:contentTypeScope="" ma:versionID="f092f348fdafc325b9f5b87aebd1c971">
  <xsd:schema xmlns:xsd="http://www.w3.org/2001/XMLSchema" xmlns:xs="http://www.w3.org/2001/XMLSchema" xmlns:p="http://schemas.microsoft.com/office/2006/metadata/properties" xmlns:ns2="fcaa0a5f-a965-425e-ac0d-0dde5377f612" xmlns:ns3="1436d78f-4cad-4d53-bf09-c2ec3a3581f1" targetNamespace="http://schemas.microsoft.com/office/2006/metadata/properties" ma:root="true" ma:fieldsID="70e16da8d2f1b639e091d29b5e7e9737" ns2:_="" ns3:_="">
    <xsd:import namespace="fcaa0a5f-a965-425e-ac0d-0dde5377f612"/>
    <xsd:import namespace="1436d78f-4cad-4d53-bf09-c2ec3a3581f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Zdroj" minOccurs="0"/>
                <xsd:element ref="ns3:Produkt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aa0a5f-a965-425e-ac0d-0dde5377f6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8" nillable="true" ma:displayName="Taxonomy Catch All Column" ma:hidden="true" ma:list="{661c6cda-179a-4102-a809-6a7073a378ad}" ma:internalName="TaxCatchAll" ma:showField="CatchAllData" ma:web="fcaa0a5f-a965-425e-ac0d-0dde5377f6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6d78f-4cad-4d53-bf09-c2ec3a3581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Zdroj" ma:index="24" nillable="true" ma:displayName="Zdroj" ma:format="Hyperlink" ma:internalName="Zdroj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rodukt" ma:index="25" nillable="true" ma:displayName="Produkt" ma:format="Dropdown" ma:internalName="Produkt">
      <xsd:simpleType>
        <xsd:restriction base="dms:Text">
          <xsd:maxLength value="255"/>
        </xsd:restriction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a8b674f6-7c27-4f62-b09a-18ee8ad5ae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dukt xmlns="1436d78f-4cad-4d53-bf09-c2ec3a3581f1" xsi:nil="true"/>
    <Zdroj xmlns="1436d78f-4cad-4d53-bf09-c2ec3a3581f1">
      <Url xsi:nil="true"/>
      <Description xsi:nil="true"/>
    </Zdroj>
    <lcf76f155ced4ddcb4097134ff3c332f xmlns="1436d78f-4cad-4d53-bf09-c2ec3a3581f1">
      <Terms xmlns="http://schemas.microsoft.com/office/infopath/2007/PartnerControls"/>
    </lcf76f155ced4ddcb4097134ff3c332f>
    <TaxCatchAll xmlns="fcaa0a5f-a965-425e-ac0d-0dde5377f612" xsi:nil="true"/>
    <SharedWithUsers xmlns="fcaa0a5f-a965-425e-ac0d-0dde5377f612">
      <UserInfo>
        <DisplayName>Magdaléna Marešová | PHOENIXCOM</DisplayName>
        <AccountId>38</AccountId>
        <AccountType/>
      </UserInfo>
      <UserInfo>
        <DisplayName>Igor Walter | PHOENIXCOM</DisplayName>
        <AccountId>46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018D40-AB16-46E5-BDAB-43CA82B902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aa0a5f-a965-425e-ac0d-0dde5377f612"/>
    <ds:schemaRef ds:uri="1436d78f-4cad-4d53-bf09-c2ec3a3581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9C428E-1913-4A09-AF74-0094CE39BA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924FBA-049E-436E-83D0-7B4348C08F15}">
  <ds:schemaRefs>
    <ds:schemaRef ds:uri="http://schemas.microsoft.com/office/2006/metadata/properties"/>
    <ds:schemaRef ds:uri="http://schemas.microsoft.com/office/infopath/2007/PartnerControls"/>
    <ds:schemaRef ds:uri="1436d78f-4cad-4d53-bf09-c2ec3a3581f1"/>
    <ds:schemaRef ds:uri="fcaa0a5f-a965-425e-ac0d-0dde5377f612"/>
  </ds:schemaRefs>
</ds:datastoreItem>
</file>

<file path=customXml/itemProps4.xml><?xml version="1.0" encoding="utf-8"?>
<ds:datastoreItem xmlns:ds="http://schemas.openxmlformats.org/officeDocument/2006/customXml" ds:itemID="{BB96A265-EACB-4A26-9ADF-0328B1A89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600</Words>
  <Characters>3546</Characters>
  <Application>Microsoft Office Word</Application>
  <DocSecurity>0</DocSecurity>
  <Lines>29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Walter</dc:creator>
  <cp:keywords/>
  <dc:description/>
  <cp:lastModifiedBy>Petra Losertová | PHOENIXCOM</cp:lastModifiedBy>
  <cp:revision>3</cp:revision>
  <dcterms:created xsi:type="dcterms:W3CDTF">2026-04-24T15:45:00Z</dcterms:created>
  <dcterms:modified xsi:type="dcterms:W3CDTF">2026-05-06T13:00:00Z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0x0101003AEE5BD030838847A862231AF510B164</vt:lpwstr>
  </property>
  <property fmtid="{D5CDD505-2E9C-101B-9397-08002B2CF9AE}" pid="3" name="MediaServiceImageTags">
    <vt:lpwstr/>
  </property>
</Properties>
</file>