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4BE2" w14:textId="345CA713" w:rsidR="00A17FA5" w:rsidRPr="006408F3" w:rsidRDefault="00AE4022" w:rsidP="0025310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BAREVNÝ </w:t>
      </w:r>
      <w:r w:rsidR="00243916">
        <w:rPr>
          <w:b/>
          <w:bCs/>
          <w:sz w:val="28"/>
          <w:szCs w:val="28"/>
        </w:rPr>
        <w:t>SVĚT P</w:t>
      </w:r>
      <w:r w:rsidR="0020446F">
        <w:rPr>
          <w:b/>
          <w:bCs/>
          <w:sz w:val="28"/>
          <w:szCs w:val="28"/>
        </w:rPr>
        <w:t xml:space="preserve">ŘÍBĚHŮ </w:t>
      </w:r>
      <w:r w:rsidR="002B4C02">
        <w:rPr>
          <w:b/>
          <w:bCs/>
          <w:sz w:val="28"/>
          <w:szCs w:val="28"/>
        </w:rPr>
        <w:t xml:space="preserve">SE </w:t>
      </w:r>
      <w:r w:rsidR="0020446F">
        <w:rPr>
          <w:b/>
          <w:bCs/>
          <w:sz w:val="28"/>
          <w:szCs w:val="28"/>
        </w:rPr>
        <w:t xml:space="preserve">OPĚT </w:t>
      </w:r>
      <w:r w:rsidR="002B4C02">
        <w:rPr>
          <w:b/>
          <w:bCs/>
          <w:sz w:val="28"/>
          <w:szCs w:val="28"/>
        </w:rPr>
        <w:t xml:space="preserve">ROZROSTL </w:t>
      </w:r>
    </w:p>
    <w:p w14:paraId="10D65390" w14:textId="77777777" w:rsidR="00243916" w:rsidRDefault="00467521" w:rsidP="0025310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6408F3">
        <w:rPr>
          <w:b/>
          <w:bCs/>
          <w:i/>
          <w:iCs/>
          <w:sz w:val="28"/>
          <w:szCs w:val="28"/>
        </w:rPr>
        <w:t>D</w:t>
      </w:r>
      <w:r w:rsidR="00736036" w:rsidRPr="006408F3">
        <w:rPr>
          <w:b/>
          <w:bCs/>
          <w:i/>
          <w:iCs/>
          <w:sz w:val="28"/>
          <w:szCs w:val="28"/>
        </w:rPr>
        <w:t>ětský urgentní příjem</w:t>
      </w:r>
      <w:r w:rsidR="008C0045">
        <w:rPr>
          <w:b/>
          <w:bCs/>
          <w:i/>
          <w:iCs/>
          <w:sz w:val="28"/>
          <w:szCs w:val="28"/>
        </w:rPr>
        <w:t xml:space="preserve"> i </w:t>
      </w:r>
      <w:r w:rsidR="00736036" w:rsidRPr="006408F3">
        <w:rPr>
          <w:b/>
          <w:bCs/>
          <w:i/>
          <w:iCs/>
          <w:sz w:val="28"/>
          <w:szCs w:val="28"/>
        </w:rPr>
        <w:t>chirurgická a ortopedická ambulance</w:t>
      </w:r>
      <w:r w:rsidRPr="006408F3">
        <w:rPr>
          <w:b/>
          <w:bCs/>
          <w:i/>
          <w:iCs/>
          <w:sz w:val="28"/>
          <w:szCs w:val="28"/>
        </w:rPr>
        <w:t xml:space="preserve"> </w:t>
      </w:r>
    </w:p>
    <w:p w14:paraId="2DBBCBB4" w14:textId="713B5D2A" w:rsidR="001B3DBC" w:rsidRDefault="2B0096F3" w:rsidP="001B3DBC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6A109055">
        <w:rPr>
          <w:b/>
          <w:bCs/>
          <w:i/>
          <w:iCs/>
          <w:sz w:val="28"/>
          <w:szCs w:val="28"/>
        </w:rPr>
        <w:t>FN v Motole jsou zase o něco blíž svým malým pacientům</w:t>
      </w:r>
      <w:r w:rsidR="001B3DBC">
        <w:rPr>
          <w:b/>
          <w:bCs/>
          <w:i/>
          <w:iCs/>
          <w:sz w:val="28"/>
          <w:szCs w:val="28"/>
        </w:rPr>
        <w:t>.</w:t>
      </w:r>
    </w:p>
    <w:p w14:paraId="5FC705EE" w14:textId="77777777" w:rsidR="001B3DBC" w:rsidRDefault="001B3DBC" w:rsidP="0025310E">
      <w:pPr>
        <w:spacing w:after="0"/>
        <w:rPr>
          <w:b/>
          <w:bCs/>
          <w:i/>
          <w:iCs/>
          <w:sz w:val="28"/>
          <w:szCs w:val="28"/>
        </w:rPr>
      </w:pPr>
    </w:p>
    <w:p w14:paraId="7CE77234" w14:textId="188274C9" w:rsidR="007B6289" w:rsidRDefault="00370987" w:rsidP="0025310E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FB13189" wp14:editId="510FF52A">
            <wp:simplePos x="0" y="0"/>
            <wp:positionH relativeFrom="column">
              <wp:posOffset>-635</wp:posOffset>
            </wp:positionH>
            <wp:positionV relativeFrom="paragraph">
              <wp:posOffset>586740</wp:posOffset>
            </wp:positionV>
            <wp:extent cx="3810000" cy="2475865"/>
            <wp:effectExtent l="0" t="0" r="0" b="0"/>
            <wp:wrapSquare wrapText="bothSides"/>
            <wp:docPr id="840346277" name="Picture 840346277" descr="Obsah obrázku oblečení, osoba, boty, úsmě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46277" name="Obrázek 2" descr="Obsah obrázku oblečení, osoba, boty, úsměv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3" t="11707" r="3704" b="8728"/>
                    <a:stretch/>
                  </pic:blipFill>
                  <pic:spPr bwMode="auto">
                    <a:xfrm>
                      <a:off x="0" y="0"/>
                      <a:ext cx="381000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7E0">
        <w:t xml:space="preserve">V Praze </w:t>
      </w:r>
      <w:r w:rsidR="00AB3452">
        <w:t xml:space="preserve">29. června 2023 - </w:t>
      </w:r>
      <w:r w:rsidR="00903733" w:rsidRPr="007B6289">
        <w:rPr>
          <w:b/>
          <w:bCs/>
        </w:rPr>
        <w:t>Nadační fond Zdeňky Žádníkové</w:t>
      </w:r>
      <w:r w:rsidR="005A3230">
        <w:rPr>
          <w:b/>
          <w:bCs/>
        </w:rPr>
        <w:t xml:space="preserve"> (</w:t>
      </w:r>
      <w:r w:rsidR="005A3230" w:rsidRPr="007B6289">
        <w:rPr>
          <w:b/>
          <w:bCs/>
        </w:rPr>
        <w:t>NFZŽ</w:t>
      </w:r>
      <w:r w:rsidR="005A3230">
        <w:rPr>
          <w:b/>
          <w:bCs/>
        </w:rPr>
        <w:t>)</w:t>
      </w:r>
      <w:r w:rsidR="00903733" w:rsidRPr="007B6289">
        <w:rPr>
          <w:b/>
          <w:bCs/>
        </w:rPr>
        <w:t xml:space="preserve"> předal v minulém týdnu další </w:t>
      </w:r>
      <w:r w:rsidR="00AB3452" w:rsidRPr="007B6289">
        <w:rPr>
          <w:b/>
          <w:bCs/>
        </w:rPr>
        <w:t>část projektu</w:t>
      </w:r>
      <w:r w:rsidR="00F403AE" w:rsidRPr="007B6289">
        <w:rPr>
          <w:b/>
          <w:bCs/>
        </w:rPr>
        <w:t xml:space="preserve"> </w:t>
      </w:r>
      <w:r w:rsidR="00736036" w:rsidRPr="007B6289">
        <w:rPr>
          <w:b/>
          <w:bCs/>
        </w:rPr>
        <w:t>výtvarných proměn</w:t>
      </w:r>
      <w:r w:rsidR="001310E8" w:rsidRPr="007B6289">
        <w:rPr>
          <w:b/>
          <w:bCs/>
        </w:rPr>
        <w:t xml:space="preserve"> </w:t>
      </w:r>
      <w:r w:rsidR="004266A4" w:rsidRPr="007B6289">
        <w:rPr>
          <w:b/>
          <w:bCs/>
        </w:rPr>
        <w:t xml:space="preserve">Fakultní nemocnici </w:t>
      </w:r>
      <w:r w:rsidR="00736036" w:rsidRPr="007B6289">
        <w:rPr>
          <w:b/>
          <w:bCs/>
        </w:rPr>
        <w:t xml:space="preserve">v Motole. </w:t>
      </w:r>
      <w:r w:rsidR="00F37DD5" w:rsidRPr="007B6289">
        <w:rPr>
          <w:b/>
          <w:bCs/>
        </w:rPr>
        <w:t>Originální</w:t>
      </w:r>
      <w:r w:rsidR="00736036" w:rsidRPr="007B6289">
        <w:rPr>
          <w:b/>
          <w:bCs/>
        </w:rPr>
        <w:t xml:space="preserve"> </w:t>
      </w:r>
      <w:r w:rsidR="00F37DD5" w:rsidRPr="007B6289">
        <w:rPr>
          <w:b/>
          <w:bCs/>
        </w:rPr>
        <w:t xml:space="preserve">barevný </w:t>
      </w:r>
      <w:r w:rsidR="00736036" w:rsidRPr="007B6289">
        <w:rPr>
          <w:b/>
          <w:bCs/>
        </w:rPr>
        <w:t>face-lifting</w:t>
      </w:r>
      <w:r w:rsidR="00F37DD5" w:rsidRPr="007B6289">
        <w:rPr>
          <w:b/>
          <w:bCs/>
        </w:rPr>
        <w:t xml:space="preserve"> </w:t>
      </w:r>
      <w:r w:rsidR="00F37D33">
        <w:rPr>
          <w:b/>
          <w:bCs/>
        </w:rPr>
        <w:t>interiérů i exteriér</w:t>
      </w:r>
      <w:r w:rsidR="00025233">
        <w:rPr>
          <w:b/>
          <w:bCs/>
        </w:rPr>
        <w:t>u</w:t>
      </w:r>
      <w:r w:rsidR="0047708A">
        <w:rPr>
          <w:b/>
          <w:bCs/>
        </w:rPr>
        <w:t xml:space="preserve"> je </w:t>
      </w:r>
      <w:r w:rsidR="00344534" w:rsidRPr="007B6289">
        <w:rPr>
          <w:b/>
          <w:bCs/>
        </w:rPr>
        <w:t>zaměřený na zpříjemnění pobytu</w:t>
      </w:r>
      <w:r w:rsidR="00760037" w:rsidRPr="007B6289">
        <w:rPr>
          <w:b/>
          <w:bCs/>
        </w:rPr>
        <w:t xml:space="preserve"> dětským pacientům</w:t>
      </w:r>
      <w:r w:rsidR="00344534" w:rsidRPr="007B6289">
        <w:rPr>
          <w:b/>
          <w:bCs/>
        </w:rPr>
        <w:t xml:space="preserve"> </w:t>
      </w:r>
      <w:r w:rsidR="0047708A">
        <w:rPr>
          <w:b/>
          <w:bCs/>
        </w:rPr>
        <w:t xml:space="preserve">a </w:t>
      </w:r>
      <w:r w:rsidR="008136E0" w:rsidRPr="007B6289">
        <w:rPr>
          <w:b/>
          <w:bCs/>
        </w:rPr>
        <w:t xml:space="preserve">probíhá </w:t>
      </w:r>
      <w:r w:rsidR="00505862" w:rsidRPr="007B6289">
        <w:rPr>
          <w:b/>
          <w:bCs/>
        </w:rPr>
        <w:t xml:space="preserve">průběžně již od roku 2009. </w:t>
      </w:r>
      <w:r w:rsidR="00864B8E" w:rsidRPr="007B6289">
        <w:rPr>
          <w:b/>
          <w:bCs/>
        </w:rPr>
        <w:t>Nadační fond na něm spolupracuje s</w:t>
      </w:r>
      <w:r w:rsidR="00057166">
        <w:rPr>
          <w:b/>
          <w:bCs/>
        </w:rPr>
        <w:t> </w:t>
      </w:r>
      <w:r w:rsidR="00B32FD5">
        <w:rPr>
          <w:b/>
          <w:bCs/>
        </w:rPr>
        <w:t xml:space="preserve">českým výtvarníkem </w:t>
      </w:r>
      <w:r w:rsidR="00057166">
        <w:rPr>
          <w:b/>
          <w:bCs/>
        </w:rPr>
        <w:t xml:space="preserve">Liborem </w:t>
      </w:r>
      <w:proofErr w:type="spellStart"/>
      <w:r w:rsidR="00057166">
        <w:rPr>
          <w:b/>
          <w:bCs/>
        </w:rPr>
        <w:t>Škrlíkem</w:t>
      </w:r>
      <w:proofErr w:type="spellEnd"/>
      <w:r w:rsidR="00057166">
        <w:rPr>
          <w:b/>
          <w:bCs/>
        </w:rPr>
        <w:t xml:space="preserve">, </w:t>
      </w:r>
      <w:r w:rsidR="00831272">
        <w:rPr>
          <w:b/>
          <w:bCs/>
        </w:rPr>
        <w:t xml:space="preserve">s </w:t>
      </w:r>
      <w:r w:rsidR="00B47301" w:rsidRPr="007B6289">
        <w:rPr>
          <w:b/>
          <w:bCs/>
        </w:rPr>
        <w:t>mnoha obětavými</w:t>
      </w:r>
      <w:r w:rsidR="00501079" w:rsidRPr="007B6289">
        <w:rPr>
          <w:b/>
          <w:bCs/>
        </w:rPr>
        <w:t xml:space="preserve"> členy</w:t>
      </w:r>
      <w:r w:rsidR="00B47301" w:rsidRPr="007B6289">
        <w:rPr>
          <w:b/>
          <w:bCs/>
        </w:rPr>
        <w:t xml:space="preserve"> </w:t>
      </w:r>
      <w:r w:rsidR="00794F16">
        <w:rPr>
          <w:b/>
          <w:bCs/>
        </w:rPr>
        <w:t>zdravotnické</w:t>
      </w:r>
      <w:r w:rsidR="00B47301" w:rsidRPr="007B6289">
        <w:rPr>
          <w:b/>
          <w:bCs/>
        </w:rPr>
        <w:t xml:space="preserve">ho </w:t>
      </w:r>
      <w:r w:rsidR="00D477B6">
        <w:rPr>
          <w:b/>
          <w:bCs/>
        </w:rPr>
        <w:t>personálu</w:t>
      </w:r>
      <w:r w:rsidR="00501079" w:rsidRPr="007B6289">
        <w:rPr>
          <w:b/>
          <w:bCs/>
        </w:rPr>
        <w:t xml:space="preserve"> a samozřejmě </w:t>
      </w:r>
      <w:r w:rsidR="001C73E1">
        <w:rPr>
          <w:b/>
          <w:bCs/>
        </w:rPr>
        <w:t xml:space="preserve">i </w:t>
      </w:r>
      <w:r w:rsidR="00501079" w:rsidRPr="007B6289">
        <w:rPr>
          <w:b/>
          <w:bCs/>
        </w:rPr>
        <w:t xml:space="preserve">s dárci, kteří </w:t>
      </w:r>
      <w:r w:rsidR="00EE039F">
        <w:rPr>
          <w:b/>
          <w:bCs/>
        </w:rPr>
        <w:t xml:space="preserve">péči o </w:t>
      </w:r>
      <w:r w:rsidR="00C10140">
        <w:rPr>
          <w:b/>
          <w:bCs/>
        </w:rPr>
        <w:t>zázemí pro malé</w:t>
      </w:r>
      <w:r w:rsidR="00EE039F">
        <w:rPr>
          <w:b/>
          <w:bCs/>
        </w:rPr>
        <w:t xml:space="preserve"> pacienty</w:t>
      </w:r>
      <w:r w:rsidR="00501079" w:rsidRPr="007B6289">
        <w:rPr>
          <w:b/>
          <w:bCs/>
        </w:rPr>
        <w:t xml:space="preserve"> </w:t>
      </w:r>
      <w:r w:rsidR="00CE3791" w:rsidRPr="007B6289">
        <w:rPr>
          <w:b/>
          <w:bCs/>
        </w:rPr>
        <w:t xml:space="preserve">podporují. </w:t>
      </w:r>
      <w:r w:rsidR="00B47301" w:rsidRPr="007B6289">
        <w:rPr>
          <w:b/>
          <w:bCs/>
        </w:rPr>
        <w:t xml:space="preserve"> </w:t>
      </w:r>
      <w:r w:rsidR="00E47095" w:rsidRPr="007B6289">
        <w:rPr>
          <w:b/>
          <w:bCs/>
        </w:rPr>
        <w:t>S</w:t>
      </w:r>
      <w:r w:rsidR="00C62F99" w:rsidRPr="007B6289">
        <w:rPr>
          <w:b/>
          <w:bCs/>
        </w:rPr>
        <w:t xml:space="preserve">ponzorem </w:t>
      </w:r>
      <w:r w:rsidR="00E47095" w:rsidRPr="007B6289">
        <w:rPr>
          <w:b/>
          <w:bCs/>
        </w:rPr>
        <w:t xml:space="preserve">této části </w:t>
      </w:r>
      <w:r w:rsidR="00C62F99" w:rsidRPr="007B6289">
        <w:rPr>
          <w:b/>
          <w:bCs/>
        </w:rPr>
        <w:t>finančně náročného projektu</w:t>
      </w:r>
      <w:r w:rsidR="00CB5C69" w:rsidRPr="007B6289">
        <w:rPr>
          <w:b/>
          <w:bCs/>
        </w:rPr>
        <w:t xml:space="preserve"> </w:t>
      </w:r>
      <w:r w:rsidR="00C62F99" w:rsidRPr="007B6289">
        <w:rPr>
          <w:b/>
          <w:bCs/>
        </w:rPr>
        <w:t xml:space="preserve">rozloženého do dvou let, je generální </w:t>
      </w:r>
      <w:r w:rsidR="005A3230">
        <w:rPr>
          <w:b/>
          <w:bCs/>
        </w:rPr>
        <w:t>partner</w:t>
      </w:r>
      <w:r w:rsidR="00C62F99" w:rsidRPr="007B6289">
        <w:rPr>
          <w:b/>
          <w:bCs/>
        </w:rPr>
        <w:t xml:space="preserve"> NFZ</w:t>
      </w:r>
      <w:r w:rsidR="00555539" w:rsidRPr="007B6289">
        <w:rPr>
          <w:b/>
          <w:bCs/>
        </w:rPr>
        <w:t>Ž</w:t>
      </w:r>
      <w:r w:rsidR="00C62F99" w:rsidRPr="007B6289">
        <w:rPr>
          <w:b/>
          <w:bCs/>
        </w:rPr>
        <w:t>, společnost DERMACOL</w:t>
      </w:r>
      <w:r w:rsidR="00444CED">
        <w:rPr>
          <w:b/>
          <w:bCs/>
        </w:rPr>
        <w:t>, která věnovala více než půl milionu korun.</w:t>
      </w:r>
    </w:p>
    <w:p w14:paraId="78C07E13" w14:textId="77777777" w:rsidR="00AE674C" w:rsidRDefault="00AE674C" w:rsidP="0025310E">
      <w:pPr>
        <w:spacing w:after="0"/>
        <w:rPr>
          <w:b/>
          <w:bCs/>
        </w:rPr>
      </w:pPr>
    </w:p>
    <w:p w14:paraId="02E1ABDE" w14:textId="776BE5C5" w:rsidR="00AE674C" w:rsidRDefault="001B3DBC" w:rsidP="6A109055">
      <w:pPr>
        <w:spacing w:after="0"/>
        <w:rPr>
          <w:i/>
          <w:iCs/>
        </w:rPr>
      </w:pPr>
      <w:r>
        <w:rPr>
          <w:i/>
          <w:iCs/>
        </w:rPr>
        <w:t xml:space="preserve">„Spolu </w:t>
      </w:r>
      <w:r w:rsidR="6B4D17D5" w:rsidRPr="6A109055">
        <w:rPr>
          <w:i/>
          <w:iCs/>
        </w:rPr>
        <w:t>se Zde</w:t>
      </w:r>
      <w:r w:rsidR="0020446F">
        <w:rPr>
          <w:i/>
          <w:iCs/>
        </w:rPr>
        <w:t>ň</w:t>
      </w:r>
      <w:r w:rsidR="6B4D17D5" w:rsidRPr="6A109055">
        <w:rPr>
          <w:i/>
          <w:iCs/>
        </w:rPr>
        <w:t>kou a jejím nadačním fondem se již od roku 2015 snažíme s láskou ke kráse měnit svět i</w:t>
      </w:r>
      <w:r>
        <w:rPr>
          <w:i/>
          <w:iCs/>
        </w:rPr>
        <w:t xml:space="preserve"> </w:t>
      </w:r>
      <w:r w:rsidR="6B4D17D5" w:rsidRPr="6A109055">
        <w:rPr>
          <w:i/>
          <w:iCs/>
        </w:rPr>
        <w:t>v prostorách Fakultní nemocnice v Motole,“</w:t>
      </w:r>
      <w:r w:rsidR="2B0096F3" w:rsidRPr="6A109055">
        <w:rPr>
          <w:i/>
          <w:iCs/>
        </w:rPr>
        <w:t xml:space="preserve"> řík</w:t>
      </w:r>
      <w:r w:rsidR="2B0096F3">
        <w:t xml:space="preserve">á </w:t>
      </w:r>
      <w:r w:rsidR="2B0096F3" w:rsidRPr="6A109055">
        <w:rPr>
          <w:b/>
          <w:bCs/>
        </w:rPr>
        <w:t>Věra Komárová, spolumajitelka značky DERMACOL</w:t>
      </w:r>
      <w:r w:rsidR="2B0096F3">
        <w:t xml:space="preserve"> a pokračuje: </w:t>
      </w:r>
      <w:r w:rsidR="24E5A3A4" w:rsidRPr="6A109055">
        <w:rPr>
          <w:i/>
          <w:iCs/>
        </w:rPr>
        <w:t xml:space="preserve">„Jako matka tří dcer si uvědomuji, jak moc náročný musí být pobyt v nemocnici pro děti i jejich rodiče. Zdravotní problémy, kvůli kterým sem přicházejí, představují v kombinaci s neznámým prostředím velkou psychickou zátěž. O to víc mě </w:t>
      </w:r>
      <w:proofErr w:type="gramStart"/>
      <w:r w:rsidR="24E5A3A4" w:rsidRPr="6A109055">
        <w:rPr>
          <w:i/>
          <w:iCs/>
        </w:rPr>
        <w:t>těší</w:t>
      </w:r>
      <w:proofErr w:type="gramEnd"/>
      <w:r w:rsidR="24E5A3A4" w:rsidRPr="6A109055">
        <w:rPr>
          <w:i/>
          <w:iCs/>
        </w:rPr>
        <w:t xml:space="preserve">, pokud jim tyto chvíle dokážeme zpříjemnit a na jejich tvářích vyčarovat úsměv. Tak jak se o to </w:t>
      </w:r>
      <w:proofErr w:type="spellStart"/>
      <w:r w:rsidR="24E5A3A4" w:rsidRPr="6A109055">
        <w:rPr>
          <w:i/>
          <w:iCs/>
        </w:rPr>
        <w:t>Dermacol</w:t>
      </w:r>
      <w:proofErr w:type="spellEnd"/>
      <w:r w:rsidR="24E5A3A4" w:rsidRPr="6A109055">
        <w:rPr>
          <w:i/>
          <w:iCs/>
        </w:rPr>
        <w:t xml:space="preserve"> </w:t>
      </w:r>
      <w:proofErr w:type="gramStart"/>
      <w:r w:rsidR="24E5A3A4" w:rsidRPr="6A109055">
        <w:rPr>
          <w:i/>
          <w:iCs/>
        </w:rPr>
        <w:t>snaží</w:t>
      </w:r>
      <w:proofErr w:type="gramEnd"/>
      <w:r w:rsidR="24E5A3A4" w:rsidRPr="6A109055">
        <w:rPr>
          <w:i/>
          <w:iCs/>
        </w:rPr>
        <w:t xml:space="preserve"> i v každodenním životě.“</w:t>
      </w:r>
    </w:p>
    <w:p w14:paraId="6BB8CDEC" w14:textId="77777777" w:rsidR="001B3DBC" w:rsidRDefault="001B3DBC" w:rsidP="0025310E">
      <w:pPr>
        <w:spacing w:after="0"/>
      </w:pPr>
    </w:p>
    <w:p w14:paraId="0AB84F0A" w14:textId="12BA9979" w:rsidR="00666A56" w:rsidRDefault="00E603A5" w:rsidP="0025310E">
      <w:pPr>
        <w:spacing w:after="0"/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F8F8129" wp14:editId="195653E6">
            <wp:simplePos x="0" y="0"/>
            <wp:positionH relativeFrom="column">
              <wp:posOffset>3700780</wp:posOffset>
            </wp:positionH>
            <wp:positionV relativeFrom="paragraph">
              <wp:posOffset>7620</wp:posOffset>
            </wp:positionV>
            <wp:extent cx="2137410" cy="2849880"/>
            <wp:effectExtent l="0" t="0" r="0" b="0"/>
            <wp:wrapSquare wrapText="bothSides"/>
            <wp:docPr id="665486045" name="Picture 665486045" descr="Obsah obrázku oblečení, zeď, umění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86045" name="Obrázek 1" descr="Obsah obrázku oblečení, zeď, umění, oso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46F">
        <w:rPr>
          <w:rFonts w:eastAsia="Times New Roman"/>
          <w:noProof/>
        </w:rPr>
        <w:t>Kouzelný svět příběhů</w:t>
      </w:r>
      <w:r w:rsidR="00D65B36">
        <w:t xml:space="preserve"> přenesl</w:t>
      </w:r>
      <w:r w:rsidR="00D05611">
        <w:t xml:space="preserve"> Libor </w:t>
      </w:r>
      <w:proofErr w:type="spellStart"/>
      <w:r w:rsidR="00D05611">
        <w:t>Škrlík</w:t>
      </w:r>
      <w:proofErr w:type="spellEnd"/>
      <w:r w:rsidR="00D05611">
        <w:t xml:space="preserve"> na </w:t>
      </w:r>
      <w:r w:rsidR="001D71A3">
        <w:t xml:space="preserve">stěny i </w:t>
      </w:r>
      <w:r w:rsidR="00D05611">
        <w:t>s</w:t>
      </w:r>
      <w:r w:rsidR="00CE3791">
        <w:t xml:space="preserve">tropy vyšetřoven dětského urgentního příjmu, </w:t>
      </w:r>
      <w:r w:rsidR="00D05611">
        <w:t xml:space="preserve">do </w:t>
      </w:r>
      <w:r w:rsidR="00CE3791">
        <w:t>nejvytíženější</w:t>
      </w:r>
      <w:r w:rsidR="00D05611">
        <w:t>ch</w:t>
      </w:r>
      <w:r w:rsidR="00CE3791">
        <w:t xml:space="preserve"> dětských ambulancí (chirurgick</w:t>
      </w:r>
      <w:r w:rsidR="00EB31E0">
        <w:t>ou a</w:t>
      </w:r>
      <w:r w:rsidR="00CE3791">
        <w:t> ortopedickou)</w:t>
      </w:r>
      <w:r w:rsidR="00EA2F0C">
        <w:t xml:space="preserve"> i </w:t>
      </w:r>
      <w:r w:rsidR="00EB31E0">
        <w:t xml:space="preserve">na </w:t>
      </w:r>
      <w:r w:rsidR="00EA2F0C">
        <w:t>30timetrov</w:t>
      </w:r>
      <w:r w:rsidR="000F02B0">
        <w:t>ou</w:t>
      </w:r>
      <w:r w:rsidR="00EA2F0C">
        <w:t xml:space="preserve"> </w:t>
      </w:r>
      <w:r w:rsidR="00EB31E0">
        <w:t xml:space="preserve">venkovní </w:t>
      </w:r>
      <w:r w:rsidR="00EA2F0C">
        <w:t>zeď</w:t>
      </w:r>
      <w:r w:rsidR="00242738">
        <w:t xml:space="preserve"> právě u urgentního příjmu</w:t>
      </w:r>
      <w:r w:rsidR="00EA2F0C">
        <w:t xml:space="preserve">. </w:t>
      </w:r>
      <w:r w:rsidR="004266A4">
        <w:t xml:space="preserve">Ta se stala pro pacienty i návštěvníky motolské nemocnice zbrusu novou </w:t>
      </w:r>
      <w:proofErr w:type="spellStart"/>
      <w:r w:rsidR="004266A4">
        <w:t>fotostěnou</w:t>
      </w:r>
      <w:proofErr w:type="spellEnd"/>
      <w:r w:rsidR="004266A4">
        <w:t>. Razantního výtvarného řešení, včetně propracovaného obložení stěn</w:t>
      </w:r>
      <w:r w:rsidR="00F90FBF">
        <w:t>,</w:t>
      </w:r>
      <w:r w:rsidR="004266A4">
        <w:t xml:space="preserve"> se dočkala </w:t>
      </w:r>
      <w:r w:rsidR="005C0AB6">
        <w:t>také</w:t>
      </w:r>
      <w:r w:rsidR="00666A56">
        <w:t xml:space="preserve"> </w:t>
      </w:r>
      <w:r w:rsidR="001D71A3">
        <w:t xml:space="preserve">čekárna. A </w:t>
      </w:r>
      <w:r w:rsidR="00DC056F">
        <w:t>sádrovn</w:t>
      </w:r>
      <w:r w:rsidR="001D71A3">
        <w:t>u</w:t>
      </w:r>
      <w:r w:rsidR="00DC056F">
        <w:t xml:space="preserve">, </w:t>
      </w:r>
      <w:r w:rsidR="004266A4">
        <w:t>jedn</w:t>
      </w:r>
      <w:r w:rsidR="001D71A3">
        <w:t>u</w:t>
      </w:r>
      <w:r w:rsidR="004266A4">
        <w:t xml:space="preserve"> z</w:t>
      </w:r>
      <w:r w:rsidR="00DC056F">
        <w:t> </w:t>
      </w:r>
      <w:r w:rsidR="00666A56">
        <w:t>místností</w:t>
      </w:r>
      <w:r w:rsidR="00DC056F">
        <w:t xml:space="preserve">, </w:t>
      </w:r>
      <w:r w:rsidR="002B5A91">
        <w:t>kde vtip</w:t>
      </w:r>
      <w:r w:rsidR="00666A56">
        <w:t>y</w:t>
      </w:r>
      <w:r w:rsidR="002B5A91">
        <w:t xml:space="preserve"> zpravidla dochází a </w:t>
      </w:r>
      <w:r w:rsidR="00666A56">
        <w:t xml:space="preserve">úsměvy </w:t>
      </w:r>
      <w:r w:rsidR="002B5A91">
        <w:t>tuhn</w:t>
      </w:r>
      <w:r w:rsidR="00666A56">
        <w:t>ou</w:t>
      </w:r>
      <w:r w:rsidR="002B5A91">
        <w:t xml:space="preserve"> na rtech </w:t>
      </w:r>
      <w:r w:rsidR="00C03EE5">
        <w:t>stejně</w:t>
      </w:r>
      <w:r w:rsidR="002B5A91">
        <w:t xml:space="preserve"> jak</w:t>
      </w:r>
      <w:r w:rsidR="00666A56">
        <w:t>o</w:t>
      </w:r>
      <w:r w:rsidR="002B5A91">
        <w:t xml:space="preserve"> sádra na </w:t>
      </w:r>
      <w:r w:rsidR="00666A56">
        <w:t>ošetře</w:t>
      </w:r>
      <w:r w:rsidR="002B5A91">
        <w:t>né končetině</w:t>
      </w:r>
      <w:r w:rsidR="002F39A4">
        <w:t xml:space="preserve">, ozdobil Libor </w:t>
      </w:r>
      <w:proofErr w:type="spellStart"/>
      <w:r w:rsidR="002F39A4">
        <w:t>Škrlík</w:t>
      </w:r>
      <w:proofErr w:type="spellEnd"/>
      <w:r w:rsidR="002F39A4">
        <w:t xml:space="preserve"> </w:t>
      </w:r>
      <w:r w:rsidR="00CC01F9">
        <w:t xml:space="preserve">vzácným stromem Sádrovníkem. </w:t>
      </w:r>
    </w:p>
    <w:p w14:paraId="50D8A2E0" w14:textId="77777777" w:rsidR="00D2467B" w:rsidRDefault="00D2467B" w:rsidP="0025310E">
      <w:pPr>
        <w:spacing w:after="0"/>
      </w:pPr>
    </w:p>
    <w:p w14:paraId="37208CC4" w14:textId="1B9E6E68" w:rsidR="00AE674C" w:rsidRPr="002F39A4" w:rsidRDefault="009B7938" w:rsidP="0025310E">
      <w:pPr>
        <w:spacing w:after="0"/>
      </w:pPr>
      <w:r>
        <w:t>Na rozptýlení dětí</w:t>
      </w:r>
      <w:r w:rsidR="008C17DC">
        <w:t xml:space="preserve"> se tak</w:t>
      </w:r>
      <w:r w:rsidR="00CC01F9">
        <w:t>é</w:t>
      </w:r>
      <w:r w:rsidR="008C17DC">
        <w:t xml:space="preserve"> nově podílí </w:t>
      </w:r>
      <w:r w:rsidR="00CB5C69">
        <w:t>Malý prin</w:t>
      </w:r>
      <w:r w:rsidR="00882410">
        <w:t>c</w:t>
      </w:r>
      <w:r w:rsidR="008C23F4">
        <w:t xml:space="preserve"> a jeho liška, </w:t>
      </w:r>
      <w:r w:rsidR="00882410">
        <w:t>vesmírné motivy (</w:t>
      </w:r>
      <w:r w:rsidR="00D56F03">
        <w:t>mlhoviny, d</w:t>
      </w:r>
      <w:r w:rsidR="00736036">
        <w:t>etaily v podobě ryb, lodí, planet</w:t>
      </w:r>
      <w:r w:rsidR="00D56F03">
        <w:t>)</w:t>
      </w:r>
      <w:r w:rsidR="00CF625D">
        <w:t xml:space="preserve"> sloužící na stropech k </w:t>
      </w:r>
      <w:r w:rsidR="00736036">
        <w:t>odreagování dět</w:t>
      </w:r>
      <w:r w:rsidR="00051E9A">
        <w:t>í</w:t>
      </w:r>
      <w:r w:rsidR="00736036">
        <w:t>, které na vy</w:t>
      </w:r>
      <w:r w:rsidR="00625807">
        <w:t>š</w:t>
      </w:r>
      <w:r w:rsidR="00736036">
        <w:t>et</w:t>
      </w:r>
      <w:r w:rsidR="00051E9A">
        <w:t>ř</w:t>
      </w:r>
      <w:r w:rsidR="00736036">
        <w:t>ovac</w:t>
      </w:r>
      <w:r w:rsidR="00051E9A">
        <w:t>í</w:t>
      </w:r>
      <w:r w:rsidR="00736036">
        <w:t>m lůžku tráví des</w:t>
      </w:r>
      <w:r w:rsidR="00051E9A">
        <w:t>í</w:t>
      </w:r>
      <w:r w:rsidR="00736036">
        <w:t>tky minut.</w:t>
      </w:r>
      <w:r w:rsidR="00051E9A">
        <w:t xml:space="preserve"> Zdravotnický personál </w:t>
      </w:r>
      <w:r w:rsidR="008C23F4">
        <w:t xml:space="preserve">tuto </w:t>
      </w:r>
      <w:r w:rsidR="00051E9A">
        <w:t xml:space="preserve">výmalbu bere aktivně </w:t>
      </w:r>
      <w:r w:rsidR="00E50175">
        <w:t>„</w:t>
      </w:r>
      <w:r w:rsidR="00DF0B3F">
        <w:t>do hry</w:t>
      </w:r>
      <w:r w:rsidR="008C23F4">
        <w:t>“</w:t>
      </w:r>
      <w:r w:rsidR="00DF0B3F">
        <w:t xml:space="preserve"> </w:t>
      </w:r>
      <w:r w:rsidR="00051E9A">
        <w:t>jako pomoc při vyšetření malého pacienta.</w:t>
      </w:r>
      <w:r w:rsidR="00736036">
        <w:t xml:space="preserve"> </w:t>
      </w:r>
      <w:r w:rsidR="006D6BD0">
        <w:t xml:space="preserve">Nechybí </w:t>
      </w:r>
      <w:r w:rsidR="00C21615">
        <w:t xml:space="preserve">skate park, </w:t>
      </w:r>
      <w:proofErr w:type="spellStart"/>
      <w:r w:rsidR="00C21615">
        <w:t>česko</w:t>
      </w:r>
      <w:proofErr w:type="spellEnd"/>
      <w:r w:rsidR="00C21615">
        <w:t xml:space="preserve"> – anglické</w:t>
      </w:r>
      <w:r w:rsidR="00736036">
        <w:t xml:space="preserve"> nástěnné pexeso</w:t>
      </w:r>
      <w:r w:rsidR="00C21615">
        <w:t xml:space="preserve"> a další motivy</w:t>
      </w:r>
      <w:r w:rsidR="00FC029C">
        <w:t>.</w:t>
      </w:r>
      <w:r w:rsidR="00736036">
        <w:t xml:space="preserve"> </w:t>
      </w:r>
    </w:p>
    <w:p w14:paraId="45663D4B" w14:textId="50E95C96" w:rsidR="00777BF8" w:rsidRDefault="002641FF" w:rsidP="0025310E">
      <w:pPr>
        <w:spacing w:after="0"/>
        <w:rPr>
          <w:i/>
          <w:iCs/>
        </w:rPr>
      </w:pPr>
      <w:r w:rsidRPr="00777BF8">
        <w:rPr>
          <w:i/>
          <w:iCs/>
        </w:rPr>
        <w:lastRenderedPageBreak/>
        <w:t>„</w:t>
      </w:r>
      <w:r w:rsidR="00A72BEC" w:rsidRPr="00777BF8">
        <w:rPr>
          <w:i/>
          <w:iCs/>
        </w:rPr>
        <w:t xml:space="preserve">Jsem velmi </w:t>
      </w:r>
      <w:r w:rsidR="00CE73CC" w:rsidRPr="00777BF8">
        <w:rPr>
          <w:i/>
          <w:iCs/>
        </w:rPr>
        <w:t>vděčná všem našim spolupracovníkům a dárcům, kteří se</w:t>
      </w:r>
      <w:r w:rsidR="004C561F" w:rsidRPr="00777BF8">
        <w:rPr>
          <w:i/>
          <w:iCs/>
        </w:rPr>
        <w:t xml:space="preserve"> pro </w:t>
      </w:r>
      <w:r w:rsidR="0020311E" w:rsidRPr="00777BF8">
        <w:rPr>
          <w:i/>
          <w:iCs/>
        </w:rPr>
        <w:t xml:space="preserve">tuto smysluplnou spolupráci </w:t>
      </w:r>
      <w:r w:rsidR="004C561F" w:rsidRPr="00777BF8">
        <w:rPr>
          <w:i/>
          <w:iCs/>
        </w:rPr>
        <w:t>nechali nadchnout</w:t>
      </w:r>
      <w:r w:rsidR="0077162E" w:rsidRPr="00777BF8">
        <w:rPr>
          <w:i/>
          <w:iCs/>
        </w:rPr>
        <w:t>. Jejich podpory si nesmírně vážím</w:t>
      </w:r>
      <w:r w:rsidRPr="00777BF8">
        <w:rPr>
          <w:i/>
          <w:iCs/>
        </w:rPr>
        <w:t>,“</w:t>
      </w:r>
      <w:r w:rsidR="004C561F" w:rsidRPr="00777BF8">
        <w:t xml:space="preserve"> </w:t>
      </w:r>
      <w:r w:rsidRPr="00777BF8">
        <w:t>ř</w:t>
      </w:r>
      <w:r w:rsidR="002D6F48" w:rsidRPr="00777BF8">
        <w:t>íká Zdeňka Žádníková</w:t>
      </w:r>
      <w:r w:rsidR="0077162E" w:rsidRPr="00777BF8">
        <w:t xml:space="preserve"> a dodává:</w:t>
      </w:r>
      <w:r w:rsidR="007F2846" w:rsidRPr="00777BF8">
        <w:t xml:space="preserve"> </w:t>
      </w:r>
      <w:r w:rsidR="007F2846" w:rsidRPr="00777BF8">
        <w:rPr>
          <w:i/>
          <w:iCs/>
        </w:rPr>
        <w:t>„</w:t>
      </w:r>
      <w:r w:rsidR="0077162E" w:rsidRPr="00777BF8">
        <w:rPr>
          <w:i/>
          <w:iCs/>
        </w:rPr>
        <w:t>N</w:t>
      </w:r>
      <w:r w:rsidR="00141FD1" w:rsidRPr="00777BF8">
        <w:rPr>
          <w:i/>
          <w:iCs/>
        </w:rPr>
        <w:t xml:space="preserve">aše </w:t>
      </w:r>
      <w:r w:rsidR="0077162E" w:rsidRPr="00777BF8">
        <w:rPr>
          <w:i/>
          <w:iCs/>
        </w:rPr>
        <w:t>další, věřím, že společné kroky</w:t>
      </w:r>
      <w:r w:rsidR="00141FD1" w:rsidRPr="00777BF8">
        <w:rPr>
          <w:i/>
          <w:iCs/>
        </w:rPr>
        <w:t xml:space="preserve"> </w:t>
      </w:r>
      <w:proofErr w:type="gramStart"/>
      <w:r w:rsidR="00141FD1" w:rsidRPr="00777BF8">
        <w:rPr>
          <w:i/>
          <w:iCs/>
        </w:rPr>
        <w:t>míří</w:t>
      </w:r>
      <w:proofErr w:type="gramEnd"/>
      <w:r w:rsidR="00141FD1" w:rsidRPr="00777BF8">
        <w:rPr>
          <w:i/>
          <w:iCs/>
        </w:rPr>
        <w:t xml:space="preserve"> na dětskou kardio</w:t>
      </w:r>
      <w:r w:rsidR="00555539" w:rsidRPr="00777BF8">
        <w:rPr>
          <w:i/>
          <w:iCs/>
        </w:rPr>
        <w:t>logii</w:t>
      </w:r>
      <w:r w:rsidR="00777BF8" w:rsidRPr="00777BF8">
        <w:rPr>
          <w:i/>
          <w:iCs/>
        </w:rPr>
        <w:t xml:space="preserve"> a už teď se na to moc tě</w:t>
      </w:r>
      <w:r w:rsidR="00555539" w:rsidRPr="00777BF8">
        <w:rPr>
          <w:i/>
          <w:iCs/>
        </w:rPr>
        <w:t>šíme</w:t>
      </w:r>
      <w:r w:rsidR="00777BF8" w:rsidRPr="00777BF8">
        <w:rPr>
          <w:i/>
          <w:iCs/>
        </w:rPr>
        <w:t>.“</w:t>
      </w:r>
    </w:p>
    <w:p w14:paraId="4F2474B1" w14:textId="77777777" w:rsidR="00F266BF" w:rsidRPr="00777BF8" w:rsidRDefault="00F266BF" w:rsidP="0025310E">
      <w:pPr>
        <w:spacing w:after="0"/>
        <w:rPr>
          <w:i/>
          <w:iCs/>
        </w:rPr>
      </w:pPr>
    </w:p>
    <w:p w14:paraId="026C7374" w14:textId="1983982F" w:rsidR="00777BF8" w:rsidRDefault="00C46449" w:rsidP="0025310E">
      <w:pPr>
        <w:spacing w:after="0"/>
      </w:pPr>
      <w:r>
        <w:rPr>
          <w:noProof/>
        </w:rPr>
        <w:drawing>
          <wp:inline distT="0" distB="0" distL="0" distR="0" wp14:anchorId="6872053C" wp14:editId="41A99C2C">
            <wp:extent cx="5760720" cy="3836670"/>
            <wp:effectExtent l="0" t="0" r="0" b="0"/>
            <wp:docPr id="1498837609" name="Obrázek 1" descr="Obsah obrázku oblečení, osoba, šaty, bot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37609" name="Obrázek 1" descr="Obsah obrázku oblečení, osoba, šaty, boty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AAC8B" w14:textId="77777777" w:rsidR="00F266BF" w:rsidRDefault="00F266BF" w:rsidP="0025310E">
      <w:pPr>
        <w:spacing w:after="0"/>
        <w:rPr>
          <w:b/>
          <w:bCs/>
        </w:rPr>
      </w:pPr>
    </w:p>
    <w:p w14:paraId="0BCE3E9F" w14:textId="5D3C9141" w:rsidR="00F266BF" w:rsidRDefault="00F266BF" w:rsidP="0025310E">
      <w:pPr>
        <w:spacing w:after="0"/>
        <w:rPr>
          <w:b/>
          <w:bCs/>
        </w:rPr>
      </w:pPr>
      <w:r>
        <w:rPr>
          <w:b/>
          <w:bCs/>
        </w:rPr>
        <w:t xml:space="preserve">Poděkování </w:t>
      </w:r>
      <w:proofErr w:type="gramStart"/>
      <w:r>
        <w:rPr>
          <w:b/>
          <w:bCs/>
        </w:rPr>
        <w:t>patří</w:t>
      </w:r>
      <w:proofErr w:type="gramEnd"/>
      <w:r>
        <w:rPr>
          <w:b/>
          <w:bCs/>
        </w:rPr>
        <w:t xml:space="preserve"> především společnostem</w:t>
      </w:r>
    </w:p>
    <w:p w14:paraId="2F8A5182" w14:textId="77777777" w:rsidR="0020446F" w:rsidRDefault="00A31D2E" w:rsidP="0025310E">
      <w:pPr>
        <w:spacing w:after="0"/>
      </w:pPr>
      <w:r w:rsidRPr="00017F6E">
        <w:rPr>
          <w:b/>
          <w:bCs/>
        </w:rPr>
        <w:t>D</w:t>
      </w:r>
      <w:r w:rsidR="00FE46E0" w:rsidRPr="00017F6E">
        <w:rPr>
          <w:b/>
          <w:bCs/>
        </w:rPr>
        <w:t>ERMACOL</w:t>
      </w:r>
      <w:r w:rsidR="00FE46E0">
        <w:t>, manželů V</w:t>
      </w:r>
      <w:r w:rsidR="00017F6E">
        <w:t>ě</w:t>
      </w:r>
      <w:r w:rsidR="00FE46E0">
        <w:t>ry a Vladimíra Komárových</w:t>
      </w:r>
      <w:r w:rsidR="00564163">
        <w:t>,</w:t>
      </w:r>
    </w:p>
    <w:p w14:paraId="4A1BF56F" w14:textId="35A00F89" w:rsidR="00A31D2E" w:rsidRPr="0020446F" w:rsidRDefault="00A31D2E" w:rsidP="0025310E">
      <w:pPr>
        <w:spacing w:after="0"/>
      </w:pPr>
      <w:r w:rsidRPr="007B6289">
        <w:rPr>
          <w:b/>
          <w:bCs/>
        </w:rPr>
        <w:t>BARVISSIMO</w:t>
      </w:r>
      <w:r w:rsidR="0020446F">
        <w:rPr>
          <w:b/>
          <w:bCs/>
        </w:rPr>
        <w:t xml:space="preserve"> a</w:t>
      </w:r>
    </w:p>
    <w:p w14:paraId="29E9B542" w14:textId="08A12653" w:rsidR="0020446F" w:rsidRDefault="0020446F" w:rsidP="0020446F">
      <w:pPr>
        <w:spacing w:after="0"/>
      </w:pPr>
      <w:r>
        <w:rPr>
          <w:b/>
          <w:bCs/>
        </w:rPr>
        <w:t xml:space="preserve">firma </w:t>
      </w:r>
      <w:r w:rsidRPr="00017F6E">
        <w:rPr>
          <w:b/>
          <w:bCs/>
        </w:rPr>
        <w:t>MOKUSO</w:t>
      </w:r>
      <w:r w:rsidR="001D71A3">
        <w:rPr>
          <w:b/>
          <w:bCs/>
        </w:rPr>
        <w:t>,</w:t>
      </w:r>
      <w:r>
        <w:rPr>
          <w:b/>
          <w:bCs/>
        </w:rPr>
        <w:t xml:space="preserve"> </w:t>
      </w:r>
      <w:r>
        <w:t>pana Moravce</w:t>
      </w:r>
    </w:p>
    <w:p w14:paraId="6A38E041" w14:textId="77777777" w:rsidR="00712DA6" w:rsidRDefault="00712DA6" w:rsidP="0025310E">
      <w:pPr>
        <w:spacing w:after="0"/>
      </w:pPr>
    </w:p>
    <w:p w14:paraId="56D2491B" w14:textId="447B5EA4" w:rsidR="00712DA6" w:rsidRPr="0020446F" w:rsidRDefault="00564163" w:rsidP="0025310E">
      <w:pPr>
        <w:spacing w:after="0"/>
      </w:pPr>
      <w:r w:rsidRPr="0020446F">
        <w:t>a mnoha dalším!</w:t>
      </w:r>
    </w:p>
    <w:p w14:paraId="1CAD733D" w14:textId="726D2334" w:rsidR="00495630" w:rsidRDefault="00495630" w:rsidP="0025310E">
      <w:pPr>
        <w:spacing w:after="0"/>
      </w:pPr>
    </w:p>
    <w:p w14:paraId="1FCC376B" w14:textId="77777777" w:rsidR="00736036" w:rsidRDefault="00736036" w:rsidP="0025310E">
      <w:pPr>
        <w:spacing w:after="0"/>
      </w:pPr>
    </w:p>
    <w:sectPr w:rsidR="00736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036"/>
    <w:rsid w:val="00017F6E"/>
    <w:rsid w:val="00025233"/>
    <w:rsid w:val="00051E9A"/>
    <w:rsid w:val="00057166"/>
    <w:rsid w:val="00063483"/>
    <w:rsid w:val="00066E4E"/>
    <w:rsid w:val="000B178E"/>
    <w:rsid w:val="000F02B0"/>
    <w:rsid w:val="00116755"/>
    <w:rsid w:val="001201AD"/>
    <w:rsid w:val="001310E8"/>
    <w:rsid w:val="00131630"/>
    <w:rsid w:val="00141FD1"/>
    <w:rsid w:val="0015489A"/>
    <w:rsid w:val="00170CDA"/>
    <w:rsid w:val="00172710"/>
    <w:rsid w:val="001B3DBC"/>
    <w:rsid w:val="001B63DA"/>
    <w:rsid w:val="001C73E1"/>
    <w:rsid w:val="001D71A3"/>
    <w:rsid w:val="0020311E"/>
    <w:rsid w:val="0020446F"/>
    <w:rsid w:val="00242738"/>
    <w:rsid w:val="00243916"/>
    <w:rsid w:val="0025310E"/>
    <w:rsid w:val="00257CB0"/>
    <w:rsid w:val="002641FF"/>
    <w:rsid w:val="002876F7"/>
    <w:rsid w:val="002A7566"/>
    <w:rsid w:val="002B2F2E"/>
    <w:rsid w:val="002B4C02"/>
    <w:rsid w:val="002B5A91"/>
    <w:rsid w:val="002D24A1"/>
    <w:rsid w:val="002D6F48"/>
    <w:rsid w:val="002E47CC"/>
    <w:rsid w:val="002F2C2F"/>
    <w:rsid w:val="002F39A4"/>
    <w:rsid w:val="003140D1"/>
    <w:rsid w:val="00333044"/>
    <w:rsid w:val="00344534"/>
    <w:rsid w:val="003449E0"/>
    <w:rsid w:val="00370987"/>
    <w:rsid w:val="003A421A"/>
    <w:rsid w:val="003E0F8D"/>
    <w:rsid w:val="004266A4"/>
    <w:rsid w:val="00444804"/>
    <w:rsid w:val="00444CED"/>
    <w:rsid w:val="00463919"/>
    <w:rsid w:val="00467521"/>
    <w:rsid w:val="0047708A"/>
    <w:rsid w:val="00495630"/>
    <w:rsid w:val="004C561F"/>
    <w:rsid w:val="004D66A1"/>
    <w:rsid w:val="004D761D"/>
    <w:rsid w:val="00501079"/>
    <w:rsid w:val="00505862"/>
    <w:rsid w:val="00514DD4"/>
    <w:rsid w:val="00555539"/>
    <w:rsid w:val="005633A3"/>
    <w:rsid w:val="00564163"/>
    <w:rsid w:val="00582C04"/>
    <w:rsid w:val="005A3230"/>
    <w:rsid w:val="005C0AB6"/>
    <w:rsid w:val="00625807"/>
    <w:rsid w:val="006408F3"/>
    <w:rsid w:val="00664DE0"/>
    <w:rsid w:val="006652D9"/>
    <w:rsid w:val="00666A56"/>
    <w:rsid w:val="006A4B08"/>
    <w:rsid w:val="006B159D"/>
    <w:rsid w:val="006D0D30"/>
    <w:rsid w:val="006D6BD0"/>
    <w:rsid w:val="00707F15"/>
    <w:rsid w:val="00712DA6"/>
    <w:rsid w:val="00723F3F"/>
    <w:rsid w:val="00736036"/>
    <w:rsid w:val="0074489E"/>
    <w:rsid w:val="00760037"/>
    <w:rsid w:val="0077162E"/>
    <w:rsid w:val="00774D48"/>
    <w:rsid w:val="00777BF8"/>
    <w:rsid w:val="0078610A"/>
    <w:rsid w:val="00794F16"/>
    <w:rsid w:val="007B6289"/>
    <w:rsid w:val="007F07C1"/>
    <w:rsid w:val="007F2846"/>
    <w:rsid w:val="007F5B88"/>
    <w:rsid w:val="008136E0"/>
    <w:rsid w:val="00831272"/>
    <w:rsid w:val="00864B8E"/>
    <w:rsid w:val="0086724D"/>
    <w:rsid w:val="0087047C"/>
    <w:rsid w:val="00882410"/>
    <w:rsid w:val="008C0045"/>
    <w:rsid w:val="008C17DC"/>
    <w:rsid w:val="008C23F4"/>
    <w:rsid w:val="008C6112"/>
    <w:rsid w:val="00902CA2"/>
    <w:rsid w:val="00903733"/>
    <w:rsid w:val="00940DF2"/>
    <w:rsid w:val="009601B6"/>
    <w:rsid w:val="00960715"/>
    <w:rsid w:val="009B25AD"/>
    <w:rsid w:val="009B7938"/>
    <w:rsid w:val="00A17FA5"/>
    <w:rsid w:val="00A22361"/>
    <w:rsid w:val="00A307E0"/>
    <w:rsid w:val="00A31D2E"/>
    <w:rsid w:val="00A43653"/>
    <w:rsid w:val="00A45624"/>
    <w:rsid w:val="00A60DB3"/>
    <w:rsid w:val="00A60DB6"/>
    <w:rsid w:val="00A72BEC"/>
    <w:rsid w:val="00A76C26"/>
    <w:rsid w:val="00A843FC"/>
    <w:rsid w:val="00AB3452"/>
    <w:rsid w:val="00AD5AF5"/>
    <w:rsid w:val="00AE4022"/>
    <w:rsid w:val="00AE674C"/>
    <w:rsid w:val="00B2312D"/>
    <w:rsid w:val="00B32FD5"/>
    <w:rsid w:val="00B47301"/>
    <w:rsid w:val="00B752BD"/>
    <w:rsid w:val="00B9275C"/>
    <w:rsid w:val="00BB517C"/>
    <w:rsid w:val="00BB670D"/>
    <w:rsid w:val="00BD6F5D"/>
    <w:rsid w:val="00C02C9C"/>
    <w:rsid w:val="00C03EE5"/>
    <w:rsid w:val="00C06F68"/>
    <w:rsid w:val="00C10140"/>
    <w:rsid w:val="00C14815"/>
    <w:rsid w:val="00C21615"/>
    <w:rsid w:val="00C46449"/>
    <w:rsid w:val="00C62F99"/>
    <w:rsid w:val="00C979BC"/>
    <w:rsid w:val="00CB5C69"/>
    <w:rsid w:val="00CC01F9"/>
    <w:rsid w:val="00CE3791"/>
    <w:rsid w:val="00CE73CC"/>
    <w:rsid w:val="00CF625D"/>
    <w:rsid w:val="00D05611"/>
    <w:rsid w:val="00D2467B"/>
    <w:rsid w:val="00D27E0A"/>
    <w:rsid w:val="00D477B6"/>
    <w:rsid w:val="00D520C4"/>
    <w:rsid w:val="00D56F03"/>
    <w:rsid w:val="00D65B36"/>
    <w:rsid w:val="00DB238D"/>
    <w:rsid w:val="00DC056F"/>
    <w:rsid w:val="00DF0B3F"/>
    <w:rsid w:val="00E0509A"/>
    <w:rsid w:val="00E47095"/>
    <w:rsid w:val="00E50175"/>
    <w:rsid w:val="00E603A5"/>
    <w:rsid w:val="00E66660"/>
    <w:rsid w:val="00E76C35"/>
    <w:rsid w:val="00EA2F0C"/>
    <w:rsid w:val="00EB31E0"/>
    <w:rsid w:val="00EE039F"/>
    <w:rsid w:val="00EE6472"/>
    <w:rsid w:val="00EF0FA7"/>
    <w:rsid w:val="00F266BF"/>
    <w:rsid w:val="00F365D9"/>
    <w:rsid w:val="00F36F3F"/>
    <w:rsid w:val="00F37D33"/>
    <w:rsid w:val="00F37DD5"/>
    <w:rsid w:val="00F403AE"/>
    <w:rsid w:val="00F511BC"/>
    <w:rsid w:val="00F5554E"/>
    <w:rsid w:val="00F6036A"/>
    <w:rsid w:val="00F90FBF"/>
    <w:rsid w:val="00FA276C"/>
    <w:rsid w:val="00FC029C"/>
    <w:rsid w:val="00FE46E0"/>
    <w:rsid w:val="00FE503F"/>
    <w:rsid w:val="24E5A3A4"/>
    <w:rsid w:val="2B0096F3"/>
    <w:rsid w:val="4529CD2A"/>
    <w:rsid w:val="57107FD4"/>
    <w:rsid w:val="6A109055"/>
    <w:rsid w:val="6B4D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06EF"/>
  <w15:docId w15:val="{9FEC78B8-E8E1-4D9A-8AE8-4AEA68D6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1B3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openxmlformats.org/officeDocument/2006/relationships/styles" Target="styles.xml"/><Relationship Id="rId9" Type="http://schemas.openxmlformats.org/officeDocument/2006/relationships/image" Target="cid:9276A65C-BEB3-4224-BD83-CAA6FEED8E1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4F57D-3BB9-42CD-AD6B-D7078A8DED7D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2.xml><?xml version="1.0" encoding="utf-8"?>
<ds:datastoreItem xmlns:ds="http://schemas.openxmlformats.org/officeDocument/2006/customXml" ds:itemID="{7AE3AC7A-1255-46FE-9740-BC3D02F1A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F8ABA-AB80-48B7-BE27-1E6997817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Žádníková</dc:creator>
  <cp:keywords/>
  <dc:description/>
  <cp:lastModifiedBy>Dagmar Pavlová | PHOENIXCOM</cp:lastModifiedBy>
  <cp:revision>7</cp:revision>
  <dcterms:created xsi:type="dcterms:W3CDTF">2023-06-29T17:52:00Z</dcterms:created>
  <dcterms:modified xsi:type="dcterms:W3CDTF">2023-06-29T21:40:00Z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