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BFD9" w14:textId="5E45ECE6" w:rsidR="00A84A21" w:rsidRDefault="0074058D" w:rsidP="00412A2D">
      <w:pPr>
        <w:spacing w:after="0"/>
        <w:jc w:val="center"/>
        <w:rPr>
          <w:rFonts w:eastAsia="Times New Roman"/>
          <w:b/>
          <w:lang w:val="sk-SK"/>
        </w:rPr>
      </w:pPr>
      <w:r>
        <w:rPr>
          <w:rFonts w:eastAsia="Times New Roman"/>
          <w:b/>
          <w:lang w:val="sk-SK"/>
        </w:rPr>
        <w:t>JARO VOLÁ!</w:t>
      </w:r>
    </w:p>
    <w:p w14:paraId="0D1DE808" w14:textId="7AA179A8" w:rsidR="0092574D" w:rsidRDefault="0092574D" w:rsidP="002C154C">
      <w:pPr>
        <w:jc w:val="both"/>
        <w:rPr>
          <w:rFonts w:eastAsia="Times New Roman"/>
          <w:b/>
          <w:lang w:val="sk-SK"/>
        </w:rPr>
      </w:pPr>
    </w:p>
    <w:p w14:paraId="1ACF3F34" w14:textId="5AB204EC" w:rsidR="005E15DD" w:rsidRDefault="0074058D" w:rsidP="002C154C">
      <w:pPr>
        <w:jc w:val="both"/>
        <w:rPr>
          <w:b/>
        </w:rPr>
      </w:pPr>
      <w:r>
        <w:rPr>
          <w:b/>
        </w:rPr>
        <w:t>Jaro je jedním z nejkrásnějších období roku</w:t>
      </w:r>
      <w:r w:rsidR="004C1077">
        <w:rPr>
          <w:b/>
        </w:rPr>
        <w:t>, kdy p</w:t>
      </w:r>
      <w:r w:rsidR="00801A2B">
        <w:rPr>
          <w:b/>
        </w:rPr>
        <w:t xml:space="preserve">o dlouhé </w:t>
      </w:r>
      <w:r>
        <w:rPr>
          <w:b/>
        </w:rPr>
        <w:t xml:space="preserve">zimě </w:t>
      </w:r>
      <w:r w:rsidR="00801A2B">
        <w:rPr>
          <w:b/>
        </w:rPr>
        <w:t xml:space="preserve">pociťujeme </w:t>
      </w:r>
      <w:r>
        <w:rPr>
          <w:b/>
        </w:rPr>
        <w:t xml:space="preserve">novou energii a </w:t>
      </w:r>
      <w:r w:rsidR="00801A2B">
        <w:rPr>
          <w:b/>
        </w:rPr>
        <w:t xml:space="preserve">chuť </w:t>
      </w:r>
      <w:r w:rsidR="00267624">
        <w:rPr>
          <w:b/>
        </w:rPr>
        <w:t>„odlehčit</w:t>
      </w:r>
      <w:r w:rsidR="00801A2B">
        <w:rPr>
          <w:b/>
        </w:rPr>
        <w:t>“ styling i vizáž</w:t>
      </w:r>
      <w:r w:rsidR="00267624">
        <w:rPr>
          <w:b/>
        </w:rPr>
        <w:t>. Pokud jde</w:t>
      </w:r>
      <w:r w:rsidR="00801A2B">
        <w:rPr>
          <w:b/>
        </w:rPr>
        <w:t xml:space="preserve"> o vlasy</w:t>
      </w:r>
      <w:r w:rsidR="004C1077">
        <w:rPr>
          <w:b/>
        </w:rPr>
        <w:t xml:space="preserve">, je </w:t>
      </w:r>
      <w:r w:rsidR="00267624">
        <w:rPr>
          <w:b/>
        </w:rPr>
        <w:t xml:space="preserve">to je ta nejlepší příležitost </w:t>
      </w:r>
      <w:r>
        <w:rPr>
          <w:b/>
        </w:rPr>
        <w:t>vyzkouše</w:t>
      </w:r>
      <w:r w:rsidR="004C1077">
        <w:rPr>
          <w:b/>
        </w:rPr>
        <w:t>t</w:t>
      </w:r>
      <w:r>
        <w:rPr>
          <w:b/>
        </w:rPr>
        <w:t xml:space="preserve"> nové </w:t>
      </w:r>
      <w:r w:rsidR="004C1077">
        <w:rPr>
          <w:b/>
        </w:rPr>
        <w:t xml:space="preserve">účesy </w:t>
      </w:r>
      <w:r w:rsidR="0016292F">
        <w:rPr>
          <w:b/>
        </w:rPr>
        <w:t>a kvalitní péči,</w:t>
      </w:r>
      <w:r>
        <w:rPr>
          <w:b/>
        </w:rPr>
        <w:t xml:space="preserve"> které </w:t>
      </w:r>
      <w:r w:rsidR="004C1077">
        <w:rPr>
          <w:b/>
        </w:rPr>
        <w:t xml:space="preserve">jim </w:t>
      </w:r>
      <w:r>
        <w:rPr>
          <w:b/>
        </w:rPr>
        <w:t xml:space="preserve">dodají </w:t>
      </w:r>
      <w:r w:rsidR="0016292F">
        <w:rPr>
          <w:b/>
        </w:rPr>
        <w:t>objem a lesk.</w:t>
      </w:r>
      <w:r w:rsidR="004C1077">
        <w:rPr>
          <w:b/>
        </w:rPr>
        <w:t xml:space="preserve"> </w:t>
      </w:r>
      <w:r w:rsidR="00267624">
        <w:rPr>
          <w:b/>
        </w:rPr>
        <w:t>Kromě</w:t>
      </w:r>
      <w:r w:rsidR="004C1077">
        <w:rPr>
          <w:b/>
        </w:rPr>
        <w:t xml:space="preserve"> </w:t>
      </w:r>
      <w:r w:rsidR="007914D1">
        <w:rPr>
          <w:b/>
        </w:rPr>
        <w:t>termínu</w:t>
      </w:r>
      <w:r w:rsidR="00267624">
        <w:rPr>
          <w:b/>
        </w:rPr>
        <w:t xml:space="preserve"> u kadeřníka však nezapomeňte</w:t>
      </w:r>
      <w:r w:rsidR="007914D1">
        <w:rPr>
          <w:b/>
        </w:rPr>
        <w:t xml:space="preserve"> </w:t>
      </w:r>
      <w:r w:rsidR="00267624">
        <w:rPr>
          <w:b/>
        </w:rPr>
        <w:t>ani na správné pomocníky do koupelny, kteří zjednoduší vaši každodenní</w:t>
      </w:r>
      <w:r w:rsidR="007914D1">
        <w:rPr>
          <w:b/>
        </w:rPr>
        <w:t xml:space="preserve"> </w:t>
      </w:r>
      <w:proofErr w:type="spellStart"/>
      <w:r w:rsidR="007914D1">
        <w:rPr>
          <w:b/>
        </w:rPr>
        <w:t>beauty</w:t>
      </w:r>
      <w:proofErr w:type="spellEnd"/>
      <w:r w:rsidR="007914D1">
        <w:rPr>
          <w:b/>
        </w:rPr>
        <w:t xml:space="preserve"> rutinu. </w:t>
      </w:r>
    </w:p>
    <w:p w14:paraId="16CEE0C2" w14:textId="77777777" w:rsidR="003E09CD" w:rsidRDefault="003E09CD" w:rsidP="00E624AD">
      <w:pPr>
        <w:rPr>
          <w:b/>
        </w:rPr>
      </w:pPr>
    </w:p>
    <w:p w14:paraId="77815508" w14:textId="013CDBF4" w:rsidR="00450CC1" w:rsidRDefault="003E09CD" w:rsidP="00E624AD">
      <w:pPr>
        <w:rPr>
          <w:b/>
        </w:rPr>
      </w:pPr>
      <w:r>
        <w:rPr>
          <w:b/>
        </w:rPr>
        <w:t>V MŽIKU VYFOUKÁNO</w:t>
      </w:r>
    </w:p>
    <w:p w14:paraId="270C127D" w14:textId="6E25542B" w:rsidR="003E09CD" w:rsidRPr="00105729" w:rsidRDefault="005608ED" w:rsidP="005608ED">
      <w:pPr>
        <w:jc w:val="both"/>
        <w:rPr>
          <w:rFonts w:cstheme="minorHAnsi"/>
          <w:i/>
          <w:iCs/>
          <w:color w:val="000000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F4EB39C" wp14:editId="03403648">
            <wp:simplePos x="0" y="0"/>
            <wp:positionH relativeFrom="column">
              <wp:posOffset>4910455</wp:posOffset>
            </wp:positionH>
            <wp:positionV relativeFrom="paragraph">
              <wp:posOffset>10160</wp:posOffset>
            </wp:positionV>
            <wp:extent cx="1495425" cy="1631583"/>
            <wp:effectExtent l="0" t="0" r="0" b="6985"/>
            <wp:wrapTight wrapText="bothSides">
              <wp:wrapPolygon edited="0">
                <wp:start x="0" y="0"/>
                <wp:lineTo x="0" y="21440"/>
                <wp:lineTo x="21187" y="21440"/>
                <wp:lineTo x="2118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3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25B3" w:rsidRPr="00105729">
        <w:t>Neztrácejte s fouk</w:t>
      </w:r>
      <w:r w:rsidR="000240B9">
        <w:t>anou</w:t>
      </w:r>
      <w:r w:rsidR="002A25B3" w:rsidRPr="00105729">
        <w:t xml:space="preserve"> více času, než je potřeba! S</w:t>
      </w:r>
      <w:r w:rsidR="0058261C" w:rsidRPr="00105729">
        <w:t> </w:t>
      </w:r>
      <w:hyperlink r:id="rId8" w:history="1">
        <w:r w:rsidR="00105729">
          <w:rPr>
            <w:rStyle w:val="Hypertextovodkaz"/>
            <w:rFonts w:cstheme="minorHAnsi"/>
            <w:shd w:val="clear" w:color="auto" w:fill="FFFFFF"/>
          </w:rPr>
          <w:t>vysoušečem vlasů</w:t>
        </w:r>
      </w:hyperlink>
      <w:r w:rsidR="002A25B3" w:rsidRPr="00105729">
        <w:t xml:space="preserve"> </w:t>
      </w:r>
      <w:proofErr w:type="spellStart"/>
      <w:r w:rsidR="002A25B3" w:rsidRPr="00105729">
        <w:t>BaByliss</w:t>
      </w:r>
      <w:proofErr w:type="spellEnd"/>
      <w:r w:rsidR="002A25B3" w:rsidRPr="00105729">
        <w:t xml:space="preserve"> 6750DE budou vaše </w:t>
      </w:r>
      <w:r w:rsidR="000240B9">
        <w:t>kadeře</w:t>
      </w:r>
      <w:r w:rsidR="000240B9" w:rsidRPr="00105729">
        <w:t xml:space="preserve"> </w:t>
      </w:r>
      <w:r w:rsidR="002A25B3" w:rsidRPr="00105729">
        <w:t>suché opravdu v</w:t>
      </w:r>
      <w:r w:rsidR="0058261C" w:rsidRPr="00105729">
        <w:t xml:space="preserve"> mžiku, </w:t>
      </w:r>
      <w:r w:rsidR="00EF339C">
        <w:t>jak jste zvyklí</w:t>
      </w:r>
      <w:r w:rsidR="0058261C" w:rsidRPr="00105729">
        <w:t xml:space="preserve"> v profesionálním salónu.</w:t>
      </w:r>
      <w:r w:rsidR="002A25B3" w:rsidRPr="00105729">
        <w:t xml:space="preserve"> Disponuje digitálním motorem s příkonem 2 200W</w:t>
      </w:r>
      <w:r w:rsidR="00267624">
        <w:t>, který dokáže vygenerovat</w:t>
      </w:r>
      <w:r w:rsidR="002A25B3" w:rsidRPr="00105729">
        <w:t xml:space="preserve"> proud vzduch</w:t>
      </w:r>
      <w:r w:rsidR="0058261C" w:rsidRPr="00105729">
        <w:t xml:space="preserve">u </w:t>
      </w:r>
      <w:r w:rsidR="000240B9">
        <w:t xml:space="preserve">s rychlostí </w:t>
      </w:r>
      <w:r w:rsidR="0058261C" w:rsidRPr="00105729">
        <w:t>až 143km/h</w:t>
      </w:r>
      <w:r w:rsidR="000240B9">
        <w:t>.</w:t>
      </w:r>
      <w:r w:rsidR="0058261C" w:rsidRPr="00105729">
        <w:t xml:space="preserve"> </w:t>
      </w:r>
      <w:r w:rsidR="00061970">
        <w:t xml:space="preserve">Jeho intenzitu  a teplotu </w:t>
      </w:r>
      <w:r w:rsidR="00267624">
        <w:t>samozřejmě můžete regulovat</w:t>
      </w:r>
      <w:r w:rsidR="00061970">
        <w:t xml:space="preserve"> p</w:t>
      </w:r>
      <w:r w:rsidR="0058261C" w:rsidRPr="00105729">
        <w:t>odle potřeby</w:t>
      </w:r>
      <w:r w:rsidR="00061970">
        <w:t xml:space="preserve"> z</w:t>
      </w:r>
      <w:r w:rsidR="0058261C" w:rsidRPr="00105729">
        <w:t xml:space="preserve"> 2 možností. Majitelky dlouhých či kudrnatých vlasů ocení difuzér, pro </w:t>
      </w:r>
      <w:r w:rsidR="00EF339C">
        <w:t>hladký styling</w:t>
      </w:r>
      <w:r w:rsidR="0058261C" w:rsidRPr="00105729">
        <w:t xml:space="preserve"> využij</w:t>
      </w:r>
      <w:r w:rsidR="00EF339C">
        <w:t>e</w:t>
      </w:r>
      <w:r w:rsidR="0058261C" w:rsidRPr="00105729">
        <w:t>te jeden ze 2 tvarovacích nástavců o rozměru 4 x 70mm, respektive 6 x 90 mm, které jsou součástí balení. Výsledný tvar zafixuj</w:t>
      </w:r>
      <w:r w:rsidR="00061970">
        <w:t>e</w:t>
      </w:r>
      <w:r w:rsidR="0058261C" w:rsidRPr="00105729">
        <w:t>te působením studeného vzduchu funkce „</w:t>
      </w:r>
      <w:proofErr w:type="spellStart"/>
      <w:r w:rsidR="0058261C" w:rsidRPr="00105729">
        <w:t>Cold</w:t>
      </w:r>
      <w:proofErr w:type="spellEnd"/>
      <w:r w:rsidR="0058261C" w:rsidRPr="00105729">
        <w:t xml:space="preserve"> Air“</w:t>
      </w:r>
      <w:r w:rsidR="00105729" w:rsidRPr="00105729">
        <w:t xml:space="preserve">. </w:t>
      </w:r>
      <w:r>
        <w:t xml:space="preserve">Tento model je k dostání v designové červené </w:t>
      </w:r>
      <w:r w:rsidR="00267624">
        <w:t>barvě</w:t>
      </w:r>
      <w:r>
        <w:t>.</w:t>
      </w:r>
    </w:p>
    <w:p w14:paraId="7C4F5CCE" w14:textId="1E6316D1" w:rsidR="00450CC1" w:rsidRDefault="00E624AD" w:rsidP="00E624AD">
      <w:pPr>
        <w:rPr>
          <w:rStyle w:val="Zdraznn"/>
          <w:rFonts w:cstheme="minorHAnsi"/>
          <w:color w:val="000000"/>
          <w:shd w:val="clear" w:color="auto" w:fill="FFFFFF"/>
        </w:rPr>
      </w:pPr>
      <w:r>
        <w:rPr>
          <w:rStyle w:val="Zdraznn"/>
          <w:rFonts w:cstheme="minorHAnsi"/>
          <w:color w:val="000000"/>
          <w:shd w:val="clear" w:color="auto" w:fill="FFFFFF"/>
        </w:rPr>
        <w:t xml:space="preserve">Doporučená </w:t>
      </w:r>
      <w:r w:rsidR="00245D76">
        <w:rPr>
          <w:rStyle w:val="Zdraznn"/>
          <w:rFonts w:cstheme="minorHAnsi"/>
          <w:color w:val="000000"/>
          <w:shd w:val="clear" w:color="auto" w:fill="FFFFFF"/>
        </w:rPr>
        <w:t>akční</w:t>
      </w:r>
      <w:r w:rsidR="0058261C">
        <w:rPr>
          <w:rStyle w:val="Zdraznn"/>
          <w:rFonts w:cstheme="minorHAnsi"/>
          <w:color w:val="000000"/>
          <w:shd w:val="clear" w:color="auto" w:fill="FFFFFF"/>
        </w:rPr>
        <w:t xml:space="preserve"> cena vysoušeče vlasů</w:t>
      </w:r>
      <w:r w:rsidR="005E5712">
        <w:rPr>
          <w:rStyle w:val="Zdraznn"/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E5712">
        <w:rPr>
          <w:rStyle w:val="Zdraznn"/>
          <w:rFonts w:cstheme="minorHAnsi"/>
          <w:color w:val="000000"/>
          <w:shd w:val="clear" w:color="auto" w:fill="FFFFFF"/>
        </w:rPr>
        <w:t>BaByliss</w:t>
      </w:r>
      <w:proofErr w:type="spellEnd"/>
      <w:r w:rsidR="0058261C">
        <w:rPr>
          <w:rStyle w:val="Zdraznn"/>
          <w:rFonts w:cstheme="minorHAnsi"/>
          <w:color w:val="000000"/>
          <w:shd w:val="clear" w:color="auto" w:fill="FFFFFF"/>
        </w:rPr>
        <w:t xml:space="preserve"> je 3 999</w:t>
      </w:r>
      <w:r>
        <w:rPr>
          <w:rStyle w:val="Zdraznn"/>
          <w:rFonts w:cstheme="minorHAnsi"/>
          <w:color w:val="000000"/>
          <w:shd w:val="clear" w:color="auto" w:fill="FFFFFF"/>
        </w:rPr>
        <w:t xml:space="preserve"> Kč. Výrobce poskytuje na tento model prodlouženou záruku </w:t>
      </w:r>
      <w:r w:rsidR="00AB589B">
        <w:rPr>
          <w:rStyle w:val="Zdraznn"/>
          <w:rFonts w:cstheme="minorHAnsi"/>
          <w:color w:val="000000"/>
          <w:shd w:val="clear" w:color="auto" w:fill="FFFFFF"/>
        </w:rPr>
        <w:t>3</w:t>
      </w:r>
      <w:r>
        <w:rPr>
          <w:rStyle w:val="Zdraznn"/>
          <w:rFonts w:cstheme="minorHAnsi"/>
          <w:color w:val="000000"/>
          <w:shd w:val="clear" w:color="auto" w:fill="FFFFFF"/>
        </w:rPr>
        <w:t xml:space="preserve"> </w:t>
      </w:r>
      <w:r w:rsidR="00AB589B">
        <w:rPr>
          <w:rStyle w:val="Zdraznn"/>
          <w:rFonts w:cstheme="minorHAnsi"/>
          <w:color w:val="000000"/>
          <w:shd w:val="clear" w:color="auto" w:fill="FFFFFF"/>
        </w:rPr>
        <w:t>roky</w:t>
      </w:r>
      <w:r>
        <w:rPr>
          <w:rStyle w:val="Zdraznn"/>
          <w:rFonts w:cstheme="minorHAnsi"/>
          <w:color w:val="000000"/>
          <w:shd w:val="clear" w:color="auto" w:fill="FFFFFF"/>
        </w:rPr>
        <w:t>.</w:t>
      </w:r>
      <w:r w:rsidR="00450CC1">
        <w:rPr>
          <w:rStyle w:val="Zdraznn"/>
          <w:rFonts w:cstheme="minorHAnsi"/>
          <w:color w:val="000000"/>
          <w:shd w:val="clear" w:color="auto" w:fill="FFFFFF"/>
        </w:rPr>
        <w:t xml:space="preserve"> </w:t>
      </w:r>
      <w:hyperlink r:id="rId9" w:history="1">
        <w:r w:rsidR="00450CC1" w:rsidRPr="00C35396">
          <w:rPr>
            <w:rStyle w:val="Hypertextovodkaz"/>
            <w:rFonts w:cstheme="minorHAnsi"/>
            <w:shd w:val="clear" w:color="auto" w:fill="FFFFFF"/>
          </w:rPr>
          <w:t>www.planeo.cz</w:t>
        </w:r>
      </w:hyperlink>
    </w:p>
    <w:p w14:paraId="11A52AC8" w14:textId="3E7BF6DB" w:rsidR="00105729" w:rsidRDefault="00105729" w:rsidP="00E624AD">
      <w:pPr>
        <w:rPr>
          <w:rStyle w:val="Zdraznn"/>
          <w:rFonts w:cstheme="minorHAnsi"/>
          <w:color w:val="000000"/>
          <w:shd w:val="clear" w:color="auto" w:fill="FFFFFF"/>
        </w:rPr>
      </w:pPr>
    </w:p>
    <w:p w14:paraId="5137B755" w14:textId="4715B024" w:rsidR="008661B2" w:rsidRDefault="00014D7A" w:rsidP="00F7198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KRÁSNÉ VLASY S</w:t>
      </w:r>
      <w:r w:rsidR="0035404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 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OBJEMEM</w:t>
      </w:r>
    </w:p>
    <w:p w14:paraId="3B5D6C8D" w14:textId="77777777" w:rsidR="00014D7A" w:rsidRDefault="00014D7A" w:rsidP="00F7198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2301DC63" w14:textId="53C9938E" w:rsidR="00B52CE9" w:rsidRPr="00B52CE9" w:rsidRDefault="005608ED" w:rsidP="00450CC1">
      <w:pPr>
        <w:spacing w:after="0"/>
        <w:jc w:val="both"/>
        <w:rPr>
          <w:rStyle w:val="y2iqfc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0A6D37C" wp14:editId="6EB8663D">
            <wp:simplePos x="0" y="0"/>
            <wp:positionH relativeFrom="column">
              <wp:posOffset>4272280</wp:posOffset>
            </wp:positionH>
            <wp:positionV relativeFrom="paragraph">
              <wp:posOffset>175260</wp:posOffset>
            </wp:positionV>
            <wp:extent cx="2238375" cy="1296096"/>
            <wp:effectExtent l="0" t="0" r="0" b="0"/>
            <wp:wrapTight wrapText="bothSides">
              <wp:wrapPolygon edited="0">
                <wp:start x="0" y="0"/>
                <wp:lineTo x="0" y="21272"/>
                <wp:lineTo x="21324" y="21272"/>
                <wp:lineTo x="2132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9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4D7A" w:rsidRPr="00B52CE9">
        <w:rPr>
          <w:bCs/>
        </w:rPr>
        <w:t>Jedna kulma – nespočet stylingů</w:t>
      </w:r>
      <w:r w:rsidR="00EF339C">
        <w:rPr>
          <w:bCs/>
        </w:rPr>
        <w:t xml:space="preserve"> a nadýchaný objem</w:t>
      </w:r>
      <w:r w:rsidR="00014D7A" w:rsidRPr="00B52CE9">
        <w:rPr>
          <w:bCs/>
        </w:rPr>
        <w:t>. Jako</w:t>
      </w:r>
      <w:r w:rsidR="00354042">
        <w:rPr>
          <w:bCs/>
        </w:rPr>
        <w:t> </w:t>
      </w:r>
      <w:r w:rsidR="00014D7A" w:rsidRPr="00B52CE9">
        <w:rPr>
          <w:bCs/>
        </w:rPr>
        <w:t>profesionální kadeřník si budete připadat s</w:t>
      </w:r>
      <w:r w:rsidR="00354042">
        <w:rPr>
          <w:bCs/>
        </w:rPr>
        <w:t> </w:t>
      </w:r>
      <w:hyperlink r:id="rId11" w:history="1">
        <w:r w:rsidR="00B52CE9" w:rsidRPr="00B52CE9">
          <w:rPr>
            <w:rStyle w:val="Hypertextovodkaz"/>
          </w:rPr>
          <w:t>horkovzdušnou kulmou</w:t>
        </w:r>
      </w:hyperlink>
      <w:r w:rsidR="00B52CE9" w:rsidRPr="00B52CE9">
        <w:rPr>
          <w:bCs/>
        </w:rPr>
        <w:t xml:space="preserve"> </w:t>
      </w:r>
      <w:proofErr w:type="spellStart"/>
      <w:r w:rsidR="00776397" w:rsidRPr="00B52CE9">
        <w:rPr>
          <w:bCs/>
        </w:rPr>
        <w:t>BaByliss</w:t>
      </w:r>
      <w:proofErr w:type="spellEnd"/>
      <w:r w:rsidR="00776397" w:rsidRPr="00B52CE9">
        <w:rPr>
          <w:bCs/>
        </w:rPr>
        <w:t xml:space="preserve"> AS136E, pomocí které </w:t>
      </w:r>
      <w:r w:rsidR="00354042">
        <w:rPr>
          <w:bCs/>
        </w:rPr>
        <w:t xml:space="preserve">jednoduše </w:t>
      </w:r>
      <w:r w:rsidR="00776397" w:rsidRPr="00B52CE9">
        <w:rPr>
          <w:bCs/>
        </w:rPr>
        <w:t xml:space="preserve">vytvoříte </w:t>
      </w:r>
      <w:proofErr w:type="spellStart"/>
      <w:r w:rsidR="00776397" w:rsidRPr="00B52CE9">
        <w:rPr>
          <w:bCs/>
        </w:rPr>
        <w:t>look</w:t>
      </w:r>
      <w:proofErr w:type="spellEnd"/>
      <w:r w:rsidR="00776397" w:rsidRPr="00B52CE9">
        <w:rPr>
          <w:bCs/>
        </w:rPr>
        <w:t>, po kterém toužíte. Díky bohatému příslušenství v podobě 4 vyměnitelných nástavců vlasy vyfoukáte</w:t>
      </w:r>
      <w:r w:rsidR="00B52CE9" w:rsidRPr="00B52CE9">
        <w:rPr>
          <w:bCs/>
        </w:rPr>
        <w:t xml:space="preserve"> (vysoušecí tryska)</w:t>
      </w:r>
      <w:r w:rsidR="00776397" w:rsidRPr="00B52CE9">
        <w:rPr>
          <w:bCs/>
        </w:rPr>
        <w:t>, narovnáte</w:t>
      </w:r>
      <w:r w:rsidR="00B52CE9" w:rsidRPr="00B52CE9">
        <w:rPr>
          <w:bCs/>
        </w:rPr>
        <w:t xml:space="preserve"> (vysoušecí kartáč)</w:t>
      </w:r>
      <w:r w:rsidR="00776397" w:rsidRPr="00B52CE9">
        <w:rPr>
          <w:bCs/>
        </w:rPr>
        <w:t>, natočíte</w:t>
      </w:r>
      <w:r w:rsidR="00B52CE9" w:rsidRPr="00B52CE9">
        <w:rPr>
          <w:bCs/>
        </w:rPr>
        <w:t xml:space="preserve"> (kónický nástavec)</w:t>
      </w:r>
      <w:r w:rsidR="00776397" w:rsidRPr="00B52CE9">
        <w:rPr>
          <w:bCs/>
        </w:rPr>
        <w:t xml:space="preserve"> a dodáte</w:t>
      </w:r>
      <w:r w:rsidR="00B52CE9" w:rsidRPr="00B52CE9">
        <w:rPr>
          <w:bCs/>
        </w:rPr>
        <w:t xml:space="preserve"> </w:t>
      </w:r>
      <w:r w:rsidR="00267624">
        <w:rPr>
          <w:bCs/>
        </w:rPr>
        <w:t>j</w:t>
      </w:r>
      <w:r w:rsidR="00EF339C">
        <w:rPr>
          <w:bCs/>
        </w:rPr>
        <w:t xml:space="preserve">im </w:t>
      </w:r>
      <w:r w:rsidR="00B52CE9" w:rsidRPr="00B52CE9">
        <w:rPr>
          <w:bCs/>
        </w:rPr>
        <w:t>objem (objemový kartáč 50mm).</w:t>
      </w:r>
      <w:r w:rsidR="00776397" w:rsidRPr="00B52CE9">
        <w:rPr>
          <w:bCs/>
        </w:rPr>
        <w:t xml:space="preserve"> To vše p</w:t>
      </w:r>
      <w:r w:rsidR="00432DED" w:rsidRPr="00B52CE9">
        <w:rPr>
          <w:bCs/>
        </w:rPr>
        <w:t xml:space="preserve">ohodlně a rychle. </w:t>
      </w:r>
      <w:r w:rsidR="00354042">
        <w:rPr>
          <w:bCs/>
        </w:rPr>
        <w:t>Technologie</w:t>
      </w:r>
      <w:r w:rsidR="00354042" w:rsidRPr="00B52CE9">
        <w:rPr>
          <w:bCs/>
        </w:rPr>
        <w:t xml:space="preserve"> </w:t>
      </w:r>
      <w:r w:rsidR="00432DED" w:rsidRPr="00B52CE9">
        <w:rPr>
          <w:bCs/>
        </w:rPr>
        <w:t>ionizátoru, kter</w:t>
      </w:r>
      <w:r w:rsidR="00354042">
        <w:rPr>
          <w:bCs/>
        </w:rPr>
        <w:t>ý</w:t>
      </w:r>
      <w:r w:rsidR="00432DED" w:rsidRPr="00B52CE9">
        <w:rPr>
          <w:bCs/>
        </w:rPr>
        <w:t xml:space="preserve"> </w:t>
      </w:r>
      <w:r w:rsidR="00354042">
        <w:rPr>
          <w:rStyle w:val="y2iqfc"/>
          <w:rFonts w:cstheme="minorHAnsi"/>
          <w:color w:val="202124"/>
        </w:rPr>
        <w:t>generuje</w:t>
      </w:r>
      <w:r w:rsidR="00432DED" w:rsidRPr="00B52CE9">
        <w:rPr>
          <w:rStyle w:val="y2iqfc"/>
          <w:rFonts w:cstheme="minorHAnsi"/>
          <w:color w:val="202124"/>
        </w:rPr>
        <w:t xml:space="preserve"> záporn</w:t>
      </w:r>
      <w:r w:rsidR="00354042">
        <w:rPr>
          <w:rStyle w:val="y2iqfc"/>
          <w:rFonts w:cstheme="minorHAnsi"/>
          <w:color w:val="202124"/>
        </w:rPr>
        <w:t>é</w:t>
      </w:r>
      <w:r w:rsidR="00432DED" w:rsidRPr="00B52CE9">
        <w:rPr>
          <w:rStyle w:val="y2iqfc"/>
          <w:rFonts w:cstheme="minorHAnsi"/>
          <w:color w:val="202124"/>
        </w:rPr>
        <w:t xml:space="preserve"> iont</w:t>
      </w:r>
      <w:r w:rsidR="00354042">
        <w:rPr>
          <w:rStyle w:val="y2iqfc"/>
          <w:rFonts w:cstheme="minorHAnsi"/>
          <w:color w:val="202124"/>
        </w:rPr>
        <w:t xml:space="preserve">y se </w:t>
      </w:r>
      <w:r w:rsidR="00267624">
        <w:rPr>
          <w:rStyle w:val="y2iqfc"/>
          <w:rFonts w:cstheme="minorHAnsi"/>
          <w:color w:val="202124"/>
        </w:rPr>
        <w:t>i při úpravě vlasů</w:t>
      </w:r>
      <w:r w:rsidR="00EF339C">
        <w:rPr>
          <w:rStyle w:val="y2iqfc"/>
          <w:rFonts w:cstheme="minorHAnsi"/>
          <w:color w:val="202124"/>
        </w:rPr>
        <w:t xml:space="preserve"> </w:t>
      </w:r>
      <w:r w:rsidR="00354042">
        <w:rPr>
          <w:rStyle w:val="y2iqfc"/>
          <w:rFonts w:cstheme="minorHAnsi"/>
          <w:color w:val="202124"/>
        </w:rPr>
        <w:t xml:space="preserve">stará o dokonale </w:t>
      </w:r>
      <w:r w:rsidR="00432DED" w:rsidRPr="00B52CE9">
        <w:rPr>
          <w:rStyle w:val="y2iqfc"/>
          <w:rFonts w:cstheme="minorHAnsi"/>
          <w:color w:val="202124"/>
        </w:rPr>
        <w:t xml:space="preserve">lesklý </w:t>
      </w:r>
      <w:r w:rsidR="00EF339C">
        <w:rPr>
          <w:rStyle w:val="y2iqfc"/>
          <w:rFonts w:cstheme="minorHAnsi"/>
          <w:color w:val="202124"/>
        </w:rPr>
        <w:t xml:space="preserve">a zdravý </w:t>
      </w:r>
      <w:r w:rsidR="00432DED" w:rsidRPr="00B52CE9">
        <w:rPr>
          <w:rStyle w:val="y2iqfc"/>
          <w:rFonts w:cstheme="minorHAnsi"/>
          <w:color w:val="202124"/>
        </w:rPr>
        <w:t xml:space="preserve">vzhled. </w:t>
      </w:r>
    </w:p>
    <w:p w14:paraId="6428DAB4" w14:textId="621E2006" w:rsidR="00245D76" w:rsidRDefault="00061F45" w:rsidP="00245D76">
      <w:pPr>
        <w:rPr>
          <w:rStyle w:val="Zdraznn"/>
          <w:rFonts w:cstheme="minorHAnsi"/>
          <w:color w:val="000000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68D759D" wp14:editId="4F165CD5">
            <wp:simplePos x="0" y="0"/>
            <wp:positionH relativeFrom="column">
              <wp:posOffset>-509270</wp:posOffset>
            </wp:positionH>
            <wp:positionV relativeFrom="paragraph">
              <wp:posOffset>380365</wp:posOffset>
            </wp:positionV>
            <wp:extent cx="1221740" cy="1807845"/>
            <wp:effectExtent l="0" t="0" r="0" b="1905"/>
            <wp:wrapTight wrapText="bothSides">
              <wp:wrapPolygon edited="0">
                <wp:start x="0" y="0"/>
                <wp:lineTo x="0" y="21395"/>
                <wp:lineTo x="21218" y="21395"/>
                <wp:lineTo x="21218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D76">
        <w:rPr>
          <w:rStyle w:val="Zdraznn"/>
          <w:rFonts w:cstheme="minorHAnsi"/>
          <w:color w:val="000000"/>
          <w:shd w:val="clear" w:color="auto" w:fill="FFFFFF"/>
        </w:rPr>
        <w:t xml:space="preserve">Doporučená akční </w:t>
      </w:r>
      <w:r w:rsidR="00B52CE9">
        <w:rPr>
          <w:rStyle w:val="Zdraznn"/>
          <w:rFonts w:cstheme="minorHAnsi"/>
          <w:color w:val="000000"/>
          <w:shd w:val="clear" w:color="auto" w:fill="FFFFFF"/>
        </w:rPr>
        <w:t xml:space="preserve">cena horkovzdušné kulmy </w:t>
      </w:r>
      <w:proofErr w:type="spellStart"/>
      <w:r w:rsidR="00B52CE9">
        <w:rPr>
          <w:rStyle w:val="Zdraznn"/>
          <w:rFonts w:cstheme="minorHAnsi"/>
          <w:color w:val="000000"/>
          <w:shd w:val="clear" w:color="auto" w:fill="FFFFFF"/>
        </w:rPr>
        <w:t>BaByliss</w:t>
      </w:r>
      <w:proofErr w:type="spellEnd"/>
      <w:r w:rsidR="00B52CE9">
        <w:rPr>
          <w:rStyle w:val="Zdraznn"/>
          <w:rFonts w:cstheme="minorHAnsi"/>
          <w:color w:val="000000"/>
          <w:shd w:val="clear" w:color="auto" w:fill="FFFFFF"/>
        </w:rPr>
        <w:t xml:space="preserve"> je 1 999</w:t>
      </w:r>
      <w:r w:rsidR="00806E85">
        <w:rPr>
          <w:rStyle w:val="Zdraznn"/>
          <w:rFonts w:cstheme="minorHAnsi"/>
          <w:color w:val="000000"/>
          <w:shd w:val="clear" w:color="auto" w:fill="FFFFFF"/>
        </w:rPr>
        <w:t xml:space="preserve"> Kč</w:t>
      </w:r>
      <w:r w:rsidR="00245D76">
        <w:rPr>
          <w:rStyle w:val="Zdraznn"/>
          <w:rFonts w:cstheme="minorHAnsi"/>
          <w:color w:val="000000"/>
          <w:shd w:val="clear" w:color="auto" w:fill="FFFFFF"/>
        </w:rPr>
        <w:t>.</w:t>
      </w:r>
      <w:r w:rsidR="00450CC1">
        <w:rPr>
          <w:rStyle w:val="Zdraznn"/>
          <w:rFonts w:cstheme="minorHAnsi"/>
          <w:color w:val="000000"/>
          <w:shd w:val="clear" w:color="auto" w:fill="FFFFFF"/>
        </w:rPr>
        <w:t xml:space="preserve"> </w:t>
      </w:r>
      <w:hyperlink r:id="rId13" w:history="1">
        <w:r w:rsidR="00450CC1" w:rsidRPr="00C35396">
          <w:rPr>
            <w:rStyle w:val="Hypertextovodkaz"/>
            <w:rFonts w:cstheme="minorHAnsi"/>
            <w:shd w:val="clear" w:color="auto" w:fill="FFFFFF"/>
          </w:rPr>
          <w:t>www.planeo.cz</w:t>
        </w:r>
      </w:hyperlink>
    </w:p>
    <w:p w14:paraId="07DE00D7" w14:textId="5BAEF5F2" w:rsidR="005E5712" w:rsidRDefault="005E5712" w:rsidP="00450CC1">
      <w:pPr>
        <w:rPr>
          <w:rFonts w:eastAsia="Times New Roman"/>
          <w:b/>
        </w:rPr>
      </w:pPr>
    </w:p>
    <w:p w14:paraId="28E3FF73" w14:textId="4718D171" w:rsidR="00450CC1" w:rsidRDefault="00B52CE9" w:rsidP="009A5638">
      <w:pPr>
        <w:rPr>
          <w:rFonts w:eastAsia="Times New Roman"/>
          <w:b/>
        </w:rPr>
      </w:pPr>
      <w:r>
        <w:rPr>
          <w:rFonts w:eastAsia="Times New Roman"/>
          <w:b/>
        </w:rPr>
        <w:t>POD DROBNOHLEDEM</w:t>
      </w:r>
    </w:p>
    <w:p w14:paraId="256C6DBA" w14:textId="30713248" w:rsidR="00B52CE9" w:rsidRPr="00806E85" w:rsidRDefault="00267624" w:rsidP="009A5638">
      <w:pPr>
        <w:rPr>
          <w:rStyle w:val="Zdraznn"/>
          <w:rFonts w:cstheme="minorHAnsi"/>
          <w:color w:val="000000"/>
          <w:shd w:val="clear" w:color="auto" w:fill="FFFFFF"/>
        </w:rPr>
      </w:pPr>
      <w:r>
        <w:rPr>
          <w:rStyle w:val="Zdraznn"/>
          <w:rFonts w:cstheme="minorHAnsi"/>
          <w:i w:val="0"/>
          <w:color w:val="000000"/>
          <w:shd w:val="clear" w:color="auto" w:fill="FFFFFF"/>
        </w:rPr>
        <w:t>Kvalitní</w:t>
      </w:r>
      <w:r w:rsidR="007C1875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 </w:t>
      </w:r>
      <w:r>
        <w:rPr>
          <w:rStyle w:val="Zdraznn"/>
          <w:rFonts w:cstheme="minorHAnsi"/>
          <w:i w:val="0"/>
          <w:color w:val="000000"/>
          <w:shd w:val="clear" w:color="auto" w:fill="FFFFFF"/>
        </w:rPr>
        <w:t>zrc</w:t>
      </w:r>
      <w:r w:rsidR="007C1875">
        <w:rPr>
          <w:rStyle w:val="Zdraznn"/>
          <w:rFonts w:cstheme="minorHAnsi"/>
          <w:i w:val="0"/>
          <w:color w:val="000000"/>
          <w:shd w:val="clear" w:color="auto" w:fill="FFFFFF"/>
        </w:rPr>
        <w:t>adlo</w:t>
      </w:r>
      <w:r>
        <w:rPr>
          <w:rStyle w:val="Zdraznn"/>
          <w:rFonts w:cstheme="minorHAnsi"/>
          <w:i w:val="0"/>
          <w:color w:val="000000"/>
          <w:shd w:val="clear" w:color="auto" w:fill="FFFFFF"/>
        </w:rPr>
        <w:t>, které za každých okolností „poví</w:t>
      </w:r>
      <w:r w:rsidR="00C52F01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 pravdu“, </w:t>
      </w:r>
      <w:r w:rsidR="007C1875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 má </w:t>
      </w:r>
      <w:r>
        <w:rPr>
          <w:rStyle w:val="Zdraznn"/>
          <w:rFonts w:cstheme="minorHAnsi"/>
          <w:i w:val="0"/>
          <w:color w:val="000000"/>
          <w:shd w:val="clear" w:color="auto" w:fill="FFFFFF"/>
        </w:rPr>
        <w:t>pro</w:t>
      </w:r>
      <w:r w:rsidR="00C52F01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 ženu </w:t>
      </w:r>
      <w:r w:rsidR="007C1875">
        <w:rPr>
          <w:rStyle w:val="Zdraznn"/>
          <w:rFonts w:cstheme="minorHAnsi"/>
          <w:i w:val="0"/>
          <w:color w:val="000000"/>
          <w:shd w:val="clear" w:color="auto" w:fill="FFFFFF"/>
        </w:rPr>
        <w:t>cenu zlata</w:t>
      </w:r>
      <w:r w:rsidR="00EE73F4" w:rsidRPr="00806E85">
        <w:rPr>
          <w:rStyle w:val="Zdraznn"/>
          <w:rFonts w:cstheme="minorHAnsi"/>
          <w:i w:val="0"/>
          <w:color w:val="000000"/>
          <w:shd w:val="clear" w:color="auto" w:fill="FFFFFF"/>
        </w:rPr>
        <w:t>.</w:t>
      </w:r>
      <w:r w:rsidR="00806E85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 </w:t>
      </w:r>
      <w:r>
        <w:rPr>
          <w:rStyle w:val="Zdraznn"/>
          <w:rFonts w:cstheme="minorHAnsi"/>
          <w:i w:val="0"/>
          <w:color w:val="000000"/>
          <w:shd w:val="clear" w:color="auto" w:fill="FFFFFF"/>
        </w:rPr>
        <w:t>Přesně</w:t>
      </w:r>
      <w:r w:rsidR="00C52F01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 takové je </w:t>
      </w:r>
      <w:hyperlink r:id="rId14" w:history="1">
        <w:r w:rsidR="00C52F01">
          <w:rPr>
            <w:rStyle w:val="Hypertextovodkaz"/>
            <w:rFonts w:cstheme="minorHAnsi"/>
            <w:shd w:val="clear" w:color="auto" w:fill="FFFFFF"/>
          </w:rPr>
          <w:t>z</w:t>
        </w:r>
        <w:r w:rsidR="00806E85">
          <w:rPr>
            <w:rStyle w:val="Hypertextovodkaz"/>
            <w:rFonts w:cstheme="minorHAnsi"/>
            <w:shd w:val="clear" w:color="auto" w:fill="FFFFFF"/>
          </w:rPr>
          <w:t>rcátko</w:t>
        </w:r>
      </w:hyperlink>
      <w:r w:rsidR="00806E85">
        <w:rPr>
          <w:rStyle w:val="Zdraznn"/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EE73F4" w:rsidRPr="00806E85">
        <w:rPr>
          <w:rStyle w:val="Zdraznn"/>
          <w:rFonts w:cstheme="minorHAnsi"/>
          <w:i w:val="0"/>
          <w:color w:val="000000"/>
          <w:shd w:val="clear" w:color="auto" w:fill="FFFFFF"/>
        </w:rPr>
        <w:t>BaByliss</w:t>
      </w:r>
      <w:proofErr w:type="spellEnd"/>
      <w:r w:rsidR="00EE73F4" w:rsidRPr="00806E85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 9450E</w:t>
      </w:r>
      <w:r w:rsidR="00C52F01">
        <w:rPr>
          <w:rStyle w:val="Zdraznn"/>
          <w:rFonts w:cstheme="minorHAnsi"/>
          <w:i w:val="0"/>
          <w:color w:val="000000"/>
          <w:shd w:val="clear" w:color="auto" w:fill="FFFFFF"/>
        </w:rPr>
        <w:t>.</w:t>
      </w:r>
      <w:r w:rsidR="00EE73F4" w:rsidRPr="00806E85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 </w:t>
      </w:r>
      <w:r w:rsidR="00C52F01">
        <w:rPr>
          <w:rStyle w:val="Zdraznn"/>
          <w:rFonts w:cstheme="minorHAnsi"/>
          <w:i w:val="0"/>
          <w:color w:val="000000"/>
          <w:shd w:val="clear" w:color="auto" w:fill="FFFFFF"/>
        </w:rPr>
        <w:t>M</w:t>
      </w:r>
      <w:r w:rsidR="00EE73F4" w:rsidRPr="00806E85">
        <w:rPr>
          <w:rStyle w:val="Zdraznn"/>
          <w:rFonts w:cstheme="minorHAnsi"/>
          <w:i w:val="0"/>
          <w:color w:val="000000"/>
          <w:shd w:val="clear" w:color="auto" w:fill="FFFFFF"/>
        </w:rPr>
        <w:t>á klasickou zrcadlovou plochu</w:t>
      </w:r>
      <w:r w:rsidR="00C52F01" w:rsidRPr="00C52F01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 </w:t>
      </w:r>
      <w:r w:rsidR="00C52F01" w:rsidRPr="00806E85">
        <w:rPr>
          <w:rStyle w:val="Zdraznn"/>
          <w:rFonts w:cstheme="minorHAnsi"/>
          <w:i w:val="0"/>
          <w:color w:val="000000"/>
          <w:shd w:val="clear" w:color="auto" w:fill="FFFFFF"/>
        </w:rPr>
        <w:t>o průměru 22,5cm</w:t>
      </w:r>
      <w:r w:rsidR="00EE73F4" w:rsidRPr="00806E85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, která je lemována LED světlem s 5 světelnými intenzitami a možností obrysového, pulzujícího </w:t>
      </w:r>
      <w:r w:rsidR="00806E85" w:rsidRPr="00806E85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a nočního svícení. Takto si pohodlně nastavíte dokonalé zobrazení </w:t>
      </w:r>
      <w:r>
        <w:rPr>
          <w:rStyle w:val="Zdraznn"/>
          <w:rFonts w:cstheme="minorHAnsi"/>
          <w:i w:val="0"/>
          <w:color w:val="000000"/>
          <w:shd w:val="clear" w:color="auto" w:fill="FFFFFF"/>
        </w:rPr>
        <w:t>za každých světelných podmíne</w:t>
      </w:r>
      <w:r w:rsidR="00EF339C">
        <w:rPr>
          <w:rStyle w:val="Zdraznn"/>
          <w:rFonts w:cstheme="minorHAnsi"/>
          <w:i w:val="0"/>
          <w:color w:val="000000"/>
          <w:shd w:val="clear" w:color="auto" w:fill="FFFFFF"/>
        </w:rPr>
        <w:t>k</w:t>
      </w:r>
      <w:r w:rsidR="00806E85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 </w:t>
      </w:r>
      <w:r w:rsidR="00806E85" w:rsidRPr="00806E85">
        <w:rPr>
          <w:rStyle w:val="Zdraznn"/>
          <w:rFonts w:cstheme="minorHAnsi"/>
          <w:i w:val="0"/>
          <w:color w:val="000000"/>
          <w:shd w:val="clear" w:color="auto" w:fill="FFFFFF"/>
        </w:rPr>
        <w:t>. Pro maximální zvětšení a detailní pohled, například při úpravě obočí, jednoduše „připněte“ menší zrcátko s 10-ti násobným zvětšením</w:t>
      </w:r>
      <w:r w:rsidR="00EF339C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, díky kterému vám </w:t>
      </w:r>
      <w:r w:rsidR="00806E85" w:rsidRPr="00806E85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 neunikne žádný nechtěný c</w:t>
      </w:r>
      <w:r w:rsidR="00061F45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hloupek či </w:t>
      </w:r>
      <w:r w:rsidR="00EF339C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detail </w:t>
      </w:r>
      <w:r w:rsidR="00061F45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 </w:t>
      </w:r>
      <w:r w:rsidR="00EF339C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při </w:t>
      </w:r>
      <w:r w:rsidR="00EF339C">
        <w:rPr>
          <w:rStyle w:val="Zdraznn"/>
          <w:rFonts w:cstheme="minorHAnsi"/>
          <w:i w:val="0"/>
          <w:color w:val="000000"/>
          <w:shd w:val="clear" w:color="auto" w:fill="FFFFFF"/>
        </w:rPr>
        <w:lastRenderedPageBreak/>
        <w:t>nanášení</w:t>
      </w:r>
      <w:r w:rsidR="00806E85" w:rsidRPr="00806E85">
        <w:rPr>
          <w:rStyle w:val="Zdraznn"/>
          <w:rFonts w:cstheme="minorHAnsi"/>
          <w:i w:val="0"/>
          <w:color w:val="000000"/>
          <w:shd w:val="clear" w:color="auto" w:fill="FFFFFF"/>
        </w:rPr>
        <w:t xml:space="preserve"> make-upu. </w:t>
      </w:r>
    </w:p>
    <w:p w14:paraId="60A5F6DE" w14:textId="2B15F272" w:rsidR="00806E85" w:rsidRDefault="00806E85" w:rsidP="00806E85">
      <w:pPr>
        <w:rPr>
          <w:rStyle w:val="Zdraznn"/>
          <w:rFonts w:cstheme="minorHAnsi"/>
          <w:color w:val="000000"/>
          <w:shd w:val="clear" w:color="auto" w:fill="FFFFFF"/>
        </w:rPr>
      </w:pPr>
      <w:r>
        <w:rPr>
          <w:rStyle w:val="Zdraznn"/>
          <w:rFonts w:cstheme="minorHAnsi"/>
          <w:color w:val="000000"/>
          <w:shd w:val="clear" w:color="auto" w:fill="FFFFFF"/>
        </w:rPr>
        <w:t xml:space="preserve">Doporučená akční cena zrcadla </w:t>
      </w:r>
      <w:proofErr w:type="spellStart"/>
      <w:r>
        <w:rPr>
          <w:rStyle w:val="Zdraznn"/>
          <w:rFonts w:cstheme="minorHAnsi"/>
          <w:color w:val="000000"/>
          <w:shd w:val="clear" w:color="auto" w:fill="FFFFFF"/>
        </w:rPr>
        <w:t>BaByliss</w:t>
      </w:r>
      <w:proofErr w:type="spellEnd"/>
      <w:r>
        <w:rPr>
          <w:rStyle w:val="Zdraznn"/>
          <w:rFonts w:cstheme="minorHAnsi"/>
          <w:color w:val="000000"/>
          <w:shd w:val="clear" w:color="auto" w:fill="FFFFFF"/>
        </w:rPr>
        <w:t xml:space="preserve"> je 3 299 Kč.  </w:t>
      </w:r>
      <w:hyperlink r:id="rId15" w:history="1">
        <w:r w:rsidRPr="00C35396">
          <w:rPr>
            <w:rStyle w:val="Hypertextovodkaz"/>
            <w:rFonts w:cstheme="minorHAnsi"/>
            <w:shd w:val="clear" w:color="auto" w:fill="FFFFFF"/>
          </w:rPr>
          <w:t>www.planeo.cz</w:t>
        </w:r>
      </w:hyperlink>
    </w:p>
    <w:p w14:paraId="277AEB12" w14:textId="77777777" w:rsidR="00806E85" w:rsidRDefault="00806E85" w:rsidP="009A5638">
      <w:pPr>
        <w:rPr>
          <w:rStyle w:val="Zdraznn"/>
          <w:rFonts w:cstheme="minorHAnsi"/>
          <w:color w:val="000000"/>
          <w:shd w:val="clear" w:color="auto" w:fill="FFFFFF"/>
        </w:rPr>
      </w:pPr>
    </w:p>
    <w:p w14:paraId="074341DC" w14:textId="77777777" w:rsidR="009A5638" w:rsidRDefault="009A5638" w:rsidP="00557CF5">
      <w:pPr>
        <w:rPr>
          <w:rFonts w:eastAsia="Times New Roman"/>
          <w:b/>
        </w:rPr>
      </w:pPr>
    </w:p>
    <w:p w14:paraId="496A0EBE" w14:textId="6C2B754E" w:rsidR="00576AFA" w:rsidRDefault="00B30117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 značce </w:t>
      </w:r>
      <w:proofErr w:type="spellStart"/>
      <w:r>
        <w:rPr>
          <w:b/>
          <w:bCs/>
          <w:sz w:val="18"/>
          <w:szCs w:val="18"/>
        </w:rPr>
        <w:t>BaByliss</w:t>
      </w:r>
      <w:proofErr w:type="spellEnd"/>
      <w:r>
        <w:rPr>
          <w:b/>
          <w:bCs/>
          <w:sz w:val="18"/>
          <w:szCs w:val="18"/>
        </w:rPr>
        <w:t xml:space="preserve">: </w:t>
      </w:r>
    </w:p>
    <w:p w14:paraId="04C46B1D" w14:textId="4E54B7D3" w:rsidR="00576AFA" w:rsidRDefault="00B3011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Francouzská značka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patří kvalitou produktů a inovacemi mezi špičky evropského trhu. Vznikla v 60. letech minulého století vynálezem francouzského kadeřníka </w:t>
      </w:r>
      <w:proofErr w:type="spellStart"/>
      <w:r>
        <w:rPr>
          <w:sz w:val="18"/>
          <w:szCs w:val="18"/>
        </w:rPr>
        <w:t>Leliévreho</w:t>
      </w:r>
      <w:proofErr w:type="spellEnd"/>
      <w:r>
        <w:rPr>
          <w:sz w:val="18"/>
          <w:szCs w:val="18"/>
        </w:rPr>
        <w:t xml:space="preserve">, který vyvinul absolutní novinku té doby – elektrickou kulmu na vlasy. Značka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jako součást koncernu </w:t>
      </w:r>
      <w:proofErr w:type="spellStart"/>
      <w:r>
        <w:rPr>
          <w:sz w:val="18"/>
          <w:szCs w:val="18"/>
        </w:rPr>
        <w:t>Conair</w:t>
      </w:r>
      <w:proofErr w:type="spellEnd"/>
      <w:r>
        <w:rPr>
          <w:sz w:val="18"/>
          <w:szCs w:val="18"/>
        </w:rPr>
        <w:t xml:space="preserve"> se stala jedničkou na celosvětovém trhu v kategorii péče o vlasy a také s velkým náskokem nejprodávanější značkou v Evropě v kategorii rovnání vlasů. </w:t>
      </w:r>
    </w:p>
    <w:p w14:paraId="7E4DF413" w14:textId="77777777" w:rsidR="00576AFA" w:rsidRDefault="00B30117">
      <w:pPr>
        <w:spacing w:after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navrhl a vymyslel automatickou </w:t>
      </w:r>
      <w:proofErr w:type="spellStart"/>
      <w:r>
        <w:rPr>
          <w:sz w:val="18"/>
          <w:szCs w:val="18"/>
        </w:rPr>
        <w:t>loknovací</w:t>
      </w:r>
      <w:proofErr w:type="spellEnd"/>
      <w:r>
        <w:rPr>
          <w:sz w:val="18"/>
          <w:szCs w:val="18"/>
        </w:rPr>
        <w:t xml:space="preserve"> kulmu, a zároveň tím vytvořil novou kategorii v produktech určených k péči o vlasy. Vývoj automatické kulmy trval celých pět let a stále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vyvíjí nové produkty, jež jsou vždy revolučními novinkami v oboru na profesionální úrovni, které lze použít i neprofesionálním spotřebitelům. </w:t>
      </w:r>
    </w:p>
    <w:p w14:paraId="0F99741E" w14:textId="77777777" w:rsidR="00576AFA" w:rsidRDefault="00B3011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Značkové výrobky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využívají kadeřnické salony v Praze, Paříži, Londýně, Stockholmu, Moskvě, Římě, Dubaji nebo v JAR. Díky takto ověřené kvalitě jsou vybrané výrobky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prodávány se tří- a víceletou zárukou. Technické parametry produktů jsou na špičkové úrovni, a to jak výkonností motorků, tak i přesností čepelek, které jsou broušené elektrochemickou cestou. </w:t>
      </w:r>
    </w:p>
    <w:p w14:paraId="0D085614" w14:textId="77777777" w:rsidR="00576AFA" w:rsidRDefault="00B30117">
      <w:pPr>
        <w:spacing w:after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nabízí produkty pro ženy i muže – vysoušeče vlasů, žehličky na vlasy i kulmy, zastřihovače vousů i vlasů i intimních chloupků. Jsme velmi rádi, že i zákazníci v České republice budou moci být krásnější s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MEN. </w:t>
      </w:r>
    </w:p>
    <w:p w14:paraId="13DAF311" w14:textId="77777777" w:rsidR="00576AFA" w:rsidRDefault="00576AFA">
      <w:pPr>
        <w:spacing w:after="0"/>
      </w:pPr>
    </w:p>
    <w:p w14:paraId="51AB96AF" w14:textId="027D261A" w:rsidR="00576AFA" w:rsidRDefault="00B30117">
      <w:pPr>
        <w:spacing w:after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Kontakt pro média:</w:t>
      </w:r>
    </w:p>
    <w:p w14:paraId="3EC0AAAA" w14:textId="77777777" w:rsidR="00576AFA" w:rsidRDefault="00B30117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Hedvika Přibová</w:t>
      </w:r>
    </w:p>
    <w:p w14:paraId="0060159A" w14:textId="77777777" w:rsidR="00576AFA" w:rsidRDefault="00B30117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PHOENIX COMMUNICATION</w:t>
      </w:r>
    </w:p>
    <w:p w14:paraId="01296042" w14:textId="77777777" w:rsidR="00576AFA" w:rsidRDefault="00B30117">
      <w:pPr>
        <w:spacing w:after="0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sz w:val="18"/>
          <w:szCs w:val="18"/>
          <w:lang w:eastAsia="cs-CZ"/>
        </w:rPr>
        <w:t>140 00 | Praha 4 | Pod Vilami 785/22</w:t>
      </w:r>
    </w:p>
    <w:p w14:paraId="2B5E7701" w14:textId="6AC63A35" w:rsidR="00576AFA" w:rsidRDefault="00076DA4">
      <w:pPr>
        <w:spacing w:after="0"/>
        <w:rPr>
          <w:rFonts w:cstheme="minorHAnsi"/>
          <w:sz w:val="18"/>
          <w:szCs w:val="18"/>
        </w:rPr>
      </w:pPr>
      <w:hyperlink r:id="rId16">
        <w:r w:rsidR="00B30117">
          <w:rPr>
            <w:rStyle w:val="Internetovodkaz"/>
            <w:rFonts w:cstheme="minorHAnsi"/>
            <w:sz w:val="18"/>
            <w:szCs w:val="18"/>
          </w:rPr>
          <w:t>hedvika@phoenixcom.cz</w:t>
        </w:r>
      </w:hyperlink>
      <w:r w:rsidR="00B30117">
        <w:rPr>
          <w:rStyle w:val="Internetovodkaz"/>
          <w:rFonts w:cstheme="minorHAnsi"/>
          <w:sz w:val="18"/>
          <w:szCs w:val="18"/>
        </w:rPr>
        <w:t xml:space="preserve"> </w:t>
      </w:r>
    </w:p>
    <w:p w14:paraId="62083DF6" w14:textId="2E3B9336" w:rsidR="00576AFA" w:rsidRDefault="00B30117">
      <w:pPr>
        <w:spacing w:after="0"/>
      </w:pPr>
      <w:r>
        <w:rPr>
          <w:rFonts w:cstheme="minorHAnsi"/>
          <w:sz w:val="18"/>
          <w:szCs w:val="18"/>
        </w:rPr>
        <w:t>+420 774 273</w:t>
      </w:r>
      <w:r w:rsidR="00A3127A">
        <w:rPr>
          <w:rFonts w:cstheme="minorHAnsi"/>
          <w:sz w:val="18"/>
          <w:szCs w:val="18"/>
        </w:rPr>
        <w:t> </w:t>
      </w:r>
      <w:r>
        <w:rPr>
          <w:rFonts w:cstheme="minorHAnsi"/>
          <w:sz w:val="18"/>
          <w:szCs w:val="18"/>
        </w:rPr>
        <w:t>821</w:t>
      </w:r>
    </w:p>
    <w:p w14:paraId="713DE84C" w14:textId="3E8B5635" w:rsidR="00576AFA" w:rsidRDefault="00576AFA">
      <w:pPr>
        <w:spacing w:after="0"/>
      </w:pPr>
    </w:p>
    <w:p w14:paraId="5DAA7A4C" w14:textId="77777777" w:rsidR="00450CC1" w:rsidRDefault="00450CC1">
      <w:pPr>
        <w:spacing w:after="0"/>
      </w:pPr>
    </w:p>
    <w:sectPr w:rsidR="00450CC1">
      <w:headerReference w:type="default" r:id="rId1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558D" w14:textId="77777777" w:rsidR="00076DA4" w:rsidRDefault="00076DA4">
      <w:pPr>
        <w:spacing w:after="0" w:line="240" w:lineRule="auto"/>
      </w:pPr>
      <w:r>
        <w:separator/>
      </w:r>
    </w:p>
  </w:endnote>
  <w:endnote w:type="continuationSeparator" w:id="0">
    <w:p w14:paraId="44570023" w14:textId="77777777" w:rsidR="00076DA4" w:rsidRDefault="0007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CDE7" w14:textId="77777777" w:rsidR="00076DA4" w:rsidRDefault="00076DA4">
      <w:pPr>
        <w:spacing w:after="0" w:line="240" w:lineRule="auto"/>
      </w:pPr>
      <w:r>
        <w:separator/>
      </w:r>
    </w:p>
  </w:footnote>
  <w:footnote w:type="continuationSeparator" w:id="0">
    <w:p w14:paraId="46B5D2BF" w14:textId="77777777" w:rsidR="00076DA4" w:rsidRDefault="00076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1C0A" w14:textId="77777777" w:rsidR="00576AFA" w:rsidRDefault="00B30117">
    <w:pPr>
      <w:pStyle w:val="Zhlav"/>
      <w:rPr>
        <w:i/>
        <w:color w:val="808080"/>
      </w:rPr>
    </w:pPr>
    <w:r>
      <w:rPr>
        <w:i/>
        <w:color w:val="808080"/>
      </w:rPr>
      <w:t>PRODUKTOVÝ TIP</w:t>
    </w:r>
  </w:p>
  <w:p w14:paraId="5E408612" w14:textId="77777777" w:rsidR="00576AFA" w:rsidRDefault="00B30117">
    <w:pPr>
      <w:pStyle w:val="Zhlav"/>
      <w:jc w:val="right"/>
    </w:pPr>
    <w:r>
      <w:rPr>
        <w:noProof/>
        <w:lang w:val="en-US"/>
      </w:rPr>
      <w:drawing>
        <wp:inline distT="0" distB="0" distL="0" distR="0" wp14:anchorId="015E904F" wp14:editId="23D2E32B">
          <wp:extent cx="1482725" cy="4191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color w:val="808080"/>
      </w:rPr>
      <w:t xml:space="preserve">                               </w:t>
    </w:r>
  </w:p>
  <w:p w14:paraId="6C644398" w14:textId="77777777" w:rsidR="00576AFA" w:rsidRDefault="00576A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0E8B"/>
    <w:multiLevelType w:val="hybridMultilevel"/>
    <w:tmpl w:val="ED7C6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7F62"/>
    <w:multiLevelType w:val="hybridMultilevel"/>
    <w:tmpl w:val="F7C6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156AC"/>
    <w:multiLevelType w:val="hybridMultilevel"/>
    <w:tmpl w:val="9648C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FA"/>
    <w:rsid w:val="00014D7A"/>
    <w:rsid w:val="000240B9"/>
    <w:rsid w:val="000306F8"/>
    <w:rsid w:val="0003232A"/>
    <w:rsid w:val="00032677"/>
    <w:rsid w:val="0005082B"/>
    <w:rsid w:val="00061970"/>
    <w:rsid w:val="00061F45"/>
    <w:rsid w:val="00065C59"/>
    <w:rsid w:val="00076DA4"/>
    <w:rsid w:val="000A3182"/>
    <w:rsid w:val="000A658E"/>
    <w:rsid w:val="000C71CD"/>
    <w:rsid w:val="000F1272"/>
    <w:rsid w:val="0010110D"/>
    <w:rsid w:val="00105729"/>
    <w:rsid w:val="0016292F"/>
    <w:rsid w:val="001666CC"/>
    <w:rsid w:val="001B1354"/>
    <w:rsid w:val="001B4548"/>
    <w:rsid w:val="001B5A7D"/>
    <w:rsid w:val="001E3D1D"/>
    <w:rsid w:val="001E60F3"/>
    <w:rsid w:val="001F40C7"/>
    <w:rsid w:val="00212C1D"/>
    <w:rsid w:val="002149C1"/>
    <w:rsid w:val="00245D76"/>
    <w:rsid w:val="00255454"/>
    <w:rsid w:val="00267624"/>
    <w:rsid w:val="002A0882"/>
    <w:rsid w:val="002A25B3"/>
    <w:rsid w:val="002B62E6"/>
    <w:rsid w:val="002C154C"/>
    <w:rsid w:val="002C5FCC"/>
    <w:rsid w:val="00306A9F"/>
    <w:rsid w:val="00354042"/>
    <w:rsid w:val="00354090"/>
    <w:rsid w:val="00377A69"/>
    <w:rsid w:val="00380A16"/>
    <w:rsid w:val="00394D16"/>
    <w:rsid w:val="003B2C6E"/>
    <w:rsid w:val="003E09CD"/>
    <w:rsid w:val="003F52CD"/>
    <w:rsid w:val="00412A2D"/>
    <w:rsid w:val="00420B75"/>
    <w:rsid w:val="00432DED"/>
    <w:rsid w:val="00434F87"/>
    <w:rsid w:val="00441389"/>
    <w:rsid w:val="00441A5B"/>
    <w:rsid w:val="00450CC1"/>
    <w:rsid w:val="0048013A"/>
    <w:rsid w:val="004A41FF"/>
    <w:rsid w:val="004C1077"/>
    <w:rsid w:val="00556628"/>
    <w:rsid w:val="00557CF5"/>
    <w:rsid w:val="005608ED"/>
    <w:rsid w:val="00576AFA"/>
    <w:rsid w:val="005804BB"/>
    <w:rsid w:val="0058261C"/>
    <w:rsid w:val="005E15DD"/>
    <w:rsid w:val="005E53BD"/>
    <w:rsid w:val="005E5712"/>
    <w:rsid w:val="00610429"/>
    <w:rsid w:val="006374FE"/>
    <w:rsid w:val="006B02C8"/>
    <w:rsid w:val="006E0A74"/>
    <w:rsid w:val="006F24E6"/>
    <w:rsid w:val="0074058D"/>
    <w:rsid w:val="00752A04"/>
    <w:rsid w:val="00776397"/>
    <w:rsid w:val="00777B40"/>
    <w:rsid w:val="00785120"/>
    <w:rsid w:val="007914D1"/>
    <w:rsid w:val="007A26A0"/>
    <w:rsid w:val="007B7332"/>
    <w:rsid w:val="007C1875"/>
    <w:rsid w:val="00801A2B"/>
    <w:rsid w:val="00804F49"/>
    <w:rsid w:val="00806E85"/>
    <w:rsid w:val="00845DA8"/>
    <w:rsid w:val="008661B2"/>
    <w:rsid w:val="0088490D"/>
    <w:rsid w:val="008B645C"/>
    <w:rsid w:val="00910AA5"/>
    <w:rsid w:val="0092574D"/>
    <w:rsid w:val="00935509"/>
    <w:rsid w:val="00946AEA"/>
    <w:rsid w:val="00970210"/>
    <w:rsid w:val="009768B7"/>
    <w:rsid w:val="009919E2"/>
    <w:rsid w:val="009A5638"/>
    <w:rsid w:val="009C45D1"/>
    <w:rsid w:val="009E4076"/>
    <w:rsid w:val="009F3B62"/>
    <w:rsid w:val="00A06F7E"/>
    <w:rsid w:val="00A26DC1"/>
    <w:rsid w:val="00A30217"/>
    <w:rsid w:val="00A3127A"/>
    <w:rsid w:val="00A84A21"/>
    <w:rsid w:val="00AB1E92"/>
    <w:rsid w:val="00AB32CD"/>
    <w:rsid w:val="00AB589B"/>
    <w:rsid w:val="00AC2DF8"/>
    <w:rsid w:val="00AC5BEA"/>
    <w:rsid w:val="00AE5135"/>
    <w:rsid w:val="00B212BF"/>
    <w:rsid w:val="00B30117"/>
    <w:rsid w:val="00B52CE9"/>
    <w:rsid w:val="00B57904"/>
    <w:rsid w:val="00B60813"/>
    <w:rsid w:val="00BA624B"/>
    <w:rsid w:val="00C1066D"/>
    <w:rsid w:val="00C35E63"/>
    <w:rsid w:val="00C43419"/>
    <w:rsid w:val="00C52F01"/>
    <w:rsid w:val="00C54757"/>
    <w:rsid w:val="00C62FAD"/>
    <w:rsid w:val="00CC35AA"/>
    <w:rsid w:val="00CC3DA1"/>
    <w:rsid w:val="00CF14D4"/>
    <w:rsid w:val="00D21F92"/>
    <w:rsid w:val="00D22724"/>
    <w:rsid w:val="00D94D58"/>
    <w:rsid w:val="00DD75A8"/>
    <w:rsid w:val="00DF0CCF"/>
    <w:rsid w:val="00E60882"/>
    <w:rsid w:val="00E61676"/>
    <w:rsid w:val="00E624AD"/>
    <w:rsid w:val="00E65C0E"/>
    <w:rsid w:val="00E911E3"/>
    <w:rsid w:val="00EA15B1"/>
    <w:rsid w:val="00EB4795"/>
    <w:rsid w:val="00EC6C7B"/>
    <w:rsid w:val="00EE73F4"/>
    <w:rsid w:val="00EF339C"/>
    <w:rsid w:val="00F12576"/>
    <w:rsid w:val="00F34CDF"/>
    <w:rsid w:val="00F61496"/>
    <w:rsid w:val="00F7125B"/>
    <w:rsid w:val="00F71981"/>
    <w:rsid w:val="00F807FC"/>
    <w:rsid w:val="00FE6C08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9C195"/>
  <w15:docId w15:val="{29C683E4-FFEA-4FD0-B9F7-3B7CCC67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4F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D174F0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61328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880D8C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05B47"/>
  </w:style>
  <w:style w:type="character" w:customStyle="1" w:styleId="ZpatChar">
    <w:name w:val="Zápatí Char"/>
    <w:basedOn w:val="Standardnpsmoodstavce"/>
    <w:link w:val="Zpat"/>
    <w:uiPriority w:val="99"/>
    <w:qFormat/>
    <w:rsid w:val="00A05B47"/>
  </w:style>
  <w:style w:type="character" w:customStyle="1" w:styleId="y2iqfc">
    <w:name w:val="y2iqfc"/>
    <w:basedOn w:val="Standardnpsmoodstavce"/>
    <w:qFormat/>
    <w:rsid w:val="00061FCF"/>
  </w:style>
  <w:style w:type="character" w:styleId="Odkaznakoment">
    <w:name w:val="annotation reference"/>
    <w:basedOn w:val="Standardnpsmoodstavce"/>
    <w:uiPriority w:val="99"/>
    <w:semiHidden/>
    <w:unhideWhenUsed/>
    <w:qFormat/>
    <w:rsid w:val="00E3471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3471B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ln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E3471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E15D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15D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B4795"/>
    <w:rPr>
      <w:b/>
      <w:bCs/>
    </w:rPr>
  </w:style>
  <w:style w:type="paragraph" w:styleId="Normlnweb">
    <w:name w:val="Normal (Web)"/>
    <w:basedOn w:val="Normln"/>
    <w:uiPriority w:val="99"/>
    <w:unhideWhenUsed/>
    <w:rsid w:val="000A31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F24E6"/>
    <w:pPr>
      <w:suppressAutoHyphens w:val="0"/>
    </w:p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5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eo.cz/katalog/1300401-babyliss-6750de-vysousec-vlasu.html" TargetMode="External"/><Relationship Id="rId13" Type="http://schemas.openxmlformats.org/officeDocument/2006/relationships/hyperlink" Target="http://www.planeo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hedvika@phoenixcom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eo.cz/katalog/1300435-babyliss-as136e-nahrivaci-kartac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eo.cz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aneo.cz" TargetMode="External"/><Relationship Id="rId14" Type="http://schemas.openxmlformats.org/officeDocument/2006/relationships/hyperlink" Target="https://www.planeo.cz/katalog/1300449-babyliss-9450e-prislusenstvi-osobni-hygien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Radek Arnošt - FAST ČR</cp:lastModifiedBy>
  <cp:revision>2</cp:revision>
  <dcterms:created xsi:type="dcterms:W3CDTF">2022-03-07T12:15:00Z</dcterms:created>
  <dcterms:modified xsi:type="dcterms:W3CDTF">2022-03-07T12:15:00Z</dcterms:modified>
  <dc:language>cs-CZ</dc:language>
</cp:coreProperties>
</file>