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FAF05" w14:textId="77777777" w:rsidR="00635020" w:rsidRPr="004A5D1C" w:rsidRDefault="00635020" w:rsidP="00635020">
      <w:pPr>
        <w:spacing w:after="0"/>
        <w:jc w:val="center"/>
        <w:rPr>
          <w:rFonts w:cs="Times New Roman"/>
          <w:b/>
          <w:bCs/>
          <w:color w:val="auto"/>
          <w:sz w:val="36"/>
          <w:szCs w:val="36"/>
        </w:rPr>
      </w:pPr>
      <w:r w:rsidRPr="004A5D1C">
        <w:rPr>
          <w:rFonts w:cs="Times New Roman"/>
          <w:b/>
          <w:bCs/>
          <w:color w:val="auto"/>
          <w:sz w:val="36"/>
          <w:szCs w:val="36"/>
        </w:rPr>
        <w:t>Pekelníci na Stezce Krkonoše</w:t>
      </w:r>
    </w:p>
    <w:p w14:paraId="5C4A4F32" w14:textId="77777777" w:rsidR="00635020" w:rsidRDefault="00635020" w:rsidP="00635020">
      <w:pPr>
        <w:spacing w:after="0"/>
        <w:jc w:val="center"/>
        <w:rPr>
          <w:rFonts w:ascii="Times New Roman" w:hAnsi="Times New Roman" w:cs="Times New Roman"/>
          <w:b/>
          <w:bCs/>
          <w:color w:val="auto"/>
          <w:sz w:val="36"/>
          <w:szCs w:val="36"/>
        </w:rPr>
      </w:pPr>
    </w:p>
    <w:p w14:paraId="6873E78C" w14:textId="234D9A27" w:rsidR="002A778B" w:rsidRDefault="00635020" w:rsidP="00635020">
      <w:pPr>
        <w:spacing w:after="0"/>
        <w:jc w:val="both"/>
        <w:rPr>
          <w:rFonts w:cs="Times New Roman"/>
          <w:b/>
          <w:bCs/>
          <w:color w:val="auto"/>
          <w:sz w:val="22"/>
          <w:szCs w:val="36"/>
        </w:rPr>
      </w:pPr>
      <w:r w:rsidRPr="004A5D1C">
        <w:rPr>
          <w:rFonts w:cs="Times New Roman"/>
          <w:bCs/>
          <w:color w:val="auto"/>
          <w:sz w:val="22"/>
          <w:szCs w:val="36"/>
        </w:rPr>
        <w:t>27. listopadu 2023 Janské Lázně</w:t>
      </w:r>
      <w:r w:rsidR="00C623B0">
        <w:rPr>
          <w:rFonts w:cs="Times New Roman"/>
          <w:b/>
          <w:bCs/>
          <w:color w:val="auto"/>
          <w:sz w:val="22"/>
          <w:szCs w:val="36"/>
        </w:rPr>
        <w:t xml:space="preserve"> </w:t>
      </w:r>
      <w:r w:rsidR="00C623B0">
        <w:rPr>
          <w:rFonts w:cs="Times New Roman"/>
          <w:b/>
          <w:bCs/>
          <w:color w:val="auto"/>
          <w:sz w:val="22"/>
          <w:szCs w:val="36"/>
        </w:rPr>
        <w:sym w:font="Symbol" w:char="F02D"/>
      </w:r>
      <w:r w:rsidR="00C623B0">
        <w:rPr>
          <w:rFonts w:cs="Times New Roman"/>
          <w:b/>
          <w:bCs/>
          <w:color w:val="auto"/>
          <w:sz w:val="22"/>
          <w:szCs w:val="36"/>
        </w:rPr>
        <w:t xml:space="preserve"> Chřestění řetězů, andělské zvonění i laskavá slova Mikulášova mají v kulisách zimní</w:t>
      </w:r>
      <w:r w:rsidR="002A778B">
        <w:rPr>
          <w:rFonts w:cs="Times New Roman"/>
          <w:b/>
          <w:bCs/>
          <w:color w:val="auto"/>
          <w:sz w:val="22"/>
          <w:szCs w:val="36"/>
        </w:rPr>
        <w:t xml:space="preserve"> lesní</w:t>
      </w:r>
      <w:r w:rsidR="00C623B0">
        <w:rPr>
          <w:rFonts w:cs="Times New Roman"/>
          <w:b/>
          <w:bCs/>
          <w:color w:val="auto"/>
          <w:sz w:val="22"/>
          <w:szCs w:val="36"/>
        </w:rPr>
        <w:t xml:space="preserve"> pohádky výjimečnou atmosféru. Vezmět</w:t>
      </w:r>
      <w:r w:rsidR="00F770F1">
        <w:rPr>
          <w:rFonts w:cs="Times New Roman"/>
          <w:b/>
          <w:bCs/>
          <w:color w:val="auto"/>
          <w:sz w:val="22"/>
          <w:szCs w:val="36"/>
        </w:rPr>
        <w:t>e děti či vnoučata a vypravte se</w:t>
      </w:r>
      <w:r w:rsidR="00C623B0">
        <w:rPr>
          <w:rFonts w:cs="Times New Roman"/>
          <w:b/>
          <w:bCs/>
          <w:color w:val="auto"/>
          <w:sz w:val="22"/>
          <w:szCs w:val="36"/>
        </w:rPr>
        <w:t xml:space="preserve"> za ní na </w:t>
      </w:r>
      <w:r w:rsidRPr="004A5D1C">
        <w:rPr>
          <w:rFonts w:cs="Times New Roman"/>
          <w:b/>
          <w:bCs/>
          <w:color w:val="auto"/>
          <w:sz w:val="22"/>
          <w:szCs w:val="36"/>
        </w:rPr>
        <w:t>Stezk</w:t>
      </w:r>
      <w:r w:rsidR="00C623B0">
        <w:rPr>
          <w:rFonts w:cs="Times New Roman"/>
          <w:b/>
          <w:bCs/>
          <w:color w:val="auto"/>
          <w:sz w:val="22"/>
          <w:szCs w:val="36"/>
        </w:rPr>
        <w:t>u</w:t>
      </w:r>
      <w:r w:rsidRPr="004A5D1C">
        <w:rPr>
          <w:rFonts w:cs="Times New Roman"/>
          <w:b/>
          <w:bCs/>
          <w:color w:val="auto"/>
          <w:sz w:val="22"/>
          <w:szCs w:val="36"/>
        </w:rPr>
        <w:t xml:space="preserve"> korunami stromů</w:t>
      </w:r>
      <w:r w:rsidR="00C623B0">
        <w:rPr>
          <w:rFonts w:cs="Times New Roman"/>
          <w:b/>
          <w:bCs/>
          <w:color w:val="auto"/>
          <w:sz w:val="22"/>
          <w:szCs w:val="36"/>
        </w:rPr>
        <w:t xml:space="preserve"> Krkonoše. Zdejší tým si pro malé i velké na</w:t>
      </w:r>
      <w:r w:rsidRPr="004A5D1C">
        <w:rPr>
          <w:rFonts w:cs="Times New Roman"/>
          <w:b/>
          <w:bCs/>
          <w:color w:val="auto"/>
          <w:sz w:val="22"/>
          <w:szCs w:val="36"/>
        </w:rPr>
        <w:t xml:space="preserve"> 2. prosince připravil</w:t>
      </w:r>
      <w:r w:rsidR="00C623B0">
        <w:rPr>
          <w:rFonts w:cs="Times New Roman"/>
          <w:b/>
          <w:bCs/>
          <w:color w:val="auto"/>
          <w:sz w:val="22"/>
          <w:szCs w:val="36"/>
        </w:rPr>
        <w:t xml:space="preserve"> mnohá </w:t>
      </w:r>
      <w:r w:rsidR="002A778B">
        <w:rPr>
          <w:rFonts w:cs="Times New Roman"/>
          <w:b/>
          <w:bCs/>
          <w:color w:val="auto"/>
          <w:sz w:val="22"/>
          <w:szCs w:val="36"/>
        </w:rPr>
        <w:t xml:space="preserve">mikulášská </w:t>
      </w:r>
      <w:r w:rsidR="00C623B0">
        <w:rPr>
          <w:rFonts w:cs="Times New Roman"/>
          <w:b/>
          <w:bCs/>
          <w:color w:val="auto"/>
          <w:sz w:val="22"/>
          <w:szCs w:val="36"/>
        </w:rPr>
        <w:t xml:space="preserve">překvapení. </w:t>
      </w:r>
      <w:bookmarkStart w:id="0" w:name="_GoBack"/>
      <w:bookmarkEnd w:id="0"/>
    </w:p>
    <w:p w14:paraId="6A217FF0" w14:textId="77777777" w:rsidR="002A778B" w:rsidRDefault="002A778B" w:rsidP="00635020">
      <w:pPr>
        <w:spacing w:after="0"/>
        <w:jc w:val="both"/>
        <w:rPr>
          <w:rFonts w:cs="Times New Roman"/>
          <w:b/>
          <w:bCs/>
          <w:color w:val="auto"/>
          <w:sz w:val="22"/>
          <w:szCs w:val="36"/>
        </w:rPr>
      </w:pPr>
    </w:p>
    <w:p w14:paraId="3567C85C" w14:textId="1CF432B0" w:rsidR="00635020" w:rsidRPr="002A778B" w:rsidRDefault="00635020" w:rsidP="00635020">
      <w:pPr>
        <w:spacing w:after="0"/>
        <w:jc w:val="both"/>
        <w:rPr>
          <w:rStyle w:val="Strong"/>
          <w:rFonts w:cs="Times New Roman"/>
          <w:b w:val="0"/>
          <w:bCs w:val="0"/>
          <w:color w:val="auto"/>
          <w:sz w:val="22"/>
          <w:szCs w:val="36"/>
        </w:rPr>
      </w:pPr>
      <w:r w:rsidRPr="002A778B">
        <w:rPr>
          <w:rFonts w:cs="Times New Roman"/>
          <w:color w:val="auto"/>
          <w:sz w:val="22"/>
          <w:szCs w:val="36"/>
        </w:rPr>
        <w:t xml:space="preserve">Celá Stezka ožije přítomností maskovaných čertů, kteří dodají </w:t>
      </w:r>
      <w:r w:rsidR="00C623B0" w:rsidRPr="002A778B">
        <w:rPr>
          <w:rFonts w:cs="Times New Roman"/>
          <w:color w:val="auto"/>
          <w:sz w:val="22"/>
          <w:szCs w:val="36"/>
        </w:rPr>
        <w:t xml:space="preserve">procházce do korun stromů </w:t>
      </w:r>
      <w:r w:rsidRPr="002A778B">
        <w:rPr>
          <w:rFonts w:cs="Times New Roman"/>
          <w:color w:val="auto"/>
          <w:sz w:val="22"/>
          <w:szCs w:val="36"/>
        </w:rPr>
        <w:t>nádech tajemna v rakouském stylu. Akci bude provázet i sám Mikuláš, který netrpělivě očekává tvůrčí nadání přítomných dětí</w:t>
      </w:r>
      <w:r w:rsidR="002A778B">
        <w:rPr>
          <w:rFonts w:cs="Times New Roman"/>
          <w:color w:val="auto"/>
          <w:sz w:val="22"/>
          <w:szCs w:val="36"/>
        </w:rPr>
        <w:t xml:space="preserve">, </w:t>
      </w:r>
      <w:r w:rsidRPr="002A778B">
        <w:rPr>
          <w:rFonts w:cs="Times New Roman"/>
          <w:color w:val="auto"/>
          <w:sz w:val="22"/>
          <w:szCs w:val="36"/>
        </w:rPr>
        <w:t>potěšit ho m</w:t>
      </w:r>
      <w:r w:rsidR="002A778B">
        <w:rPr>
          <w:rFonts w:cs="Times New Roman"/>
          <w:color w:val="auto"/>
          <w:sz w:val="22"/>
          <w:szCs w:val="36"/>
        </w:rPr>
        <w:t>ohou</w:t>
      </w:r>
      <w:r w:rsidRPr="002A778B">
        <w:rPr>
          <w:rFonts w:cs="Times New Roman"/>
          <w:color w:val="auto"/>
          <w:sz w:val="22"/>
          <w:szCs w:val="36"/>
        </w:rPr>
        <w:t xml:space="preserve"> krátkou básničkou nebo písničkou. Nebude chybět ani and</w:t>
      </w:r>
      <w:r w:rsidR="002A778B">
        <w:rPr>
          <w:rFonts w:cs="Times New Roman"/>
          <w:color w:val="auto"/>
          <w:sz w:val="22"/>
          <w:szCs w:val="36"/>
        </w:rPr>
        <w:t>ěl</w:t>
      </w:r>
      <w:r w:rsidRPr="002A778B">
        <w:rPr>
          <w:rFonts w:cs="Times New Roman"/>
          <w:color w:val="auto"/>
          <w:sz w:val="22"/>
          <w:szCs w:val="36"/>
        </w:rPr>
        <w:t xml:space="preserve">, který </w:t>
      </w:r>
      <w:r w:rsidR="002A778B">
        <w:rPr>
          <w:rFonts w:cs="Times New Roman"/>
          <w:color w:val="auto"/>
          <w:sz w:val="22"/>
          <w:szCs w:val="36"/>
        </w:rPr>
        <w:t xml:space="preserve">návštěvníky </w:t>
      </w:r>
      <w:r w:rsidRPr="002A778B">
        <w:rPr>
          <w:rFonts w:cs="Times New Roman"/>
          <w:color w:val="auto"/>
          <w:sz w:val="22"/>
          <w:szCs w:val="36"/>
        </w:rPr>
        <w:t>před nezbednými čerty</w:t>
      </w:r>
      <w:r w:rsidR="002A778B" w:rsidRPr="002A778B">
        <w:rPr>
          <w:rFonts w:cs="Times New Roman"/>
          <w:color w:val="auto"/>
          <w:sz w:val="22"/>
          <w:szCs w:val="36"/>
        </w:rPr>
        <w:t xml:space="preserve"> ochrání</w:t>
      </w:r>
      <w:r w:rsidRPr="002A778B">
        <w:rPr>
          <w:rFonts w:cs="Times New Roman"/>
          <w:color w:val="auto"/>
          <w:sz w:val="22"/>
          <w:szCs w:val="36"/>
        </w:rPr>
        <w:t xml:space="preserve">. Zúčastněné děti, ať už jsou čilé jako samotní pekelníci, nebo zlaté jako andělé, dostanou od Mikuláše sladkou odměnu. </w:t>
      </w:r>
      <w:r w:rsidR="002A778B" w:rsidRPr="002A778B">
        <w:rPr>
          <w:rFonts w:cs="Times New Roman"/>
          <w:color w:val="auto"/>
          <w:sz w:val="22"/>
          <w:szCs w:val="36"/>
        </w:rPr>
        <w:t xml:space="preserve">Na pekelnou cestu je pro </w:t>
      </w:r>
      <w:r w:rsidR="002A778B">
        <w:rPr>
          <w:rFonts w:cs="Times New Roman"/>
          <w:color w:val="auto"/>
          <w:sz w:val="22"/>
          <w:szCs w:val="36"/>
        </w:rPr>
        <w:t>dospělé</w:t>
      </w:r>
      <w:r w:rsidR="002A778B" w:rsidRPr="002A778B">
        <w:rPr>
          <w:rFonts w:cs="Times New Roman"/>
          <w:color w:val="auto"/>
          <w:sz w:val="22"/>
          <w:szCs w:val="36"/>
        </w:rPr>
        <w:t xml:space="preserve"> připraven domácí borůvkový likér a pro děti a řidiče i nealkoholický borůvkový horký nápoj. </w:t>
      </w:r>
      <w:r w:rsidRPr="002A778B">
        <w:rPr>
          <w:rStyle w:val="Strong"/>
          <w:b w:val="0"/>
          <w:bCs w:val="0"/>
          <w:color w:val="auto"/>
          <w:sz w:val="22"/>
          <w:shd w:val="clear" w:color="auto" w:fill="FFFFFF"/>
        </w:rPr>
        <w:t xml:space="preserve">Stezka se svým návštěvníkům otevře již v 10:00 a ukončení mikulášského dne proběhne v 16:00.  </w:t>
      </w:r>
    </w:p>
    <w:p w14:paraId="7EA29041" w14:textId="77777777" w:rsidR="0099316B" w:rsidRPr="002A778B" w:rsidRDefault="0099316B" w:rsidP="00285CFD">
      <w:pPr>
        <w:pStyle w:val="NormalWeb"/>
        <w:spacing w:before="280" w:after="280"/>
        <w:jc w:val="both"/>
        <w:rPr>
          <w:rStyle w:val="Strong"/>
          <w:rFonts w:ascii="Calibri" w:hAnsi="Calibri"/>
          <w:b w:val="0"/>
          <w:bCs w:val="0"/>
          <w:sz w:val="22"/>
          <w:szCs w:val="22"/>
          <w:shd w:val="clear" w:color="auto" w:fill="FFFFFF"/>
        </w:rPr>
      </w:pPr>
    </w:p>
    <w:p w14:paraId="68065101" w14:textId="664A8128" w:rsidR="00E67522" w:rsidRPr="009E1BAE" w:rsidRDefault="00E67522" w:rsidP="00285CFD">
      <w:pPr>
        <w:pStyle w:val="NormalWeb"/>
        <w:spacing w:before="280" w:after="280"/>
        <w:jc w:val="center"/>
        <w:rPr>
          <w:rStyle w:val="Strong"/>
          <w:rFonts w:ascii="Calibri" w:hAnsi="Calibri"/>
          <w:bCs w:val="0"/>
          <w:sz w:val="22"/>
          <w:szCs w:val="22"/>
          <w:shd w:val="clear" w:color="auto" w:fill="FFFFFF"/>
        </w:rPr>
      </w:pPr>
      <w:r w:rsidRPr="009E1BAE">
        <w:rPr>
          <w:rStyle w:val="Strong"/>
          <w:rFonts w:ascii="Calibri" w:hAnsi="Calibri"/>
          <w:bCs w:val="0"/>
          <w:sz w:val="22"/>
          <w:szCs w:val="22"/>
          <w:shd w:val="clear" w:color="auto" w:fill="FFFFFF"/>
        </w:rPr>
        <w:sym w:font="Symbol" w:char="F023"/>
      </w:r>
      <w:r w:rsidRPr="009E1BAE">
        <w:rPr>
          <w:rStyle w:val="Strong"/>
          <w:rFonts w:ascii="Calibri" w:hAnsi="Calibri"/>
          <w:bCs w:val="0"/>
          <w:sz w:val="22"/>
          <w:szCs w:val="22"/>
          <w:shd w:val="clear" w:color="auto" w:fill="FFFFFF"/>
        </w:rPr>
        <w:sym w:font="Symbol" w:char="F023"/>
      </w:r>
      <w:r w:rsidRPr="009E1BAE">
        <w:rPr>
          <w:rStyle w:val="Strong"/>
          <w:rFonts w:ascii="Calibri" w:hAnsi="Calibri"/>
          <w:bCs w:val="0"/>
          <w:sz w:val="22"/>
          <w:szCs w:val="22"/>
          <w:shd w:val="clear" w:color="auto" w:fill="FFFFFF"/>
        </w:rPr>
        <w:sym w:font="Symbol" w:char="F023"/>
      </w:r>
    </w:p>
    <w:p w14:paraId="24C5EEAA" w14:textId="77777777" w:rsidR="00E67522" w:rsidRPr="009E1BAE" w:rsidRDefault="00E67522" w:rsidP="005E3CF4">
      <w:pPr>
        <w:spacing w:after="0" w:line="240" w:lineRule="auto"/>
        <w:jc w:val="both"/>
        <w:rPr>
          <w:rFonts w:eastAsia="Times New Roman" w:cs="Calibri"/>
          <w:b/>
          <w:bCs/>
          <w:color w:val="000000"/>
          <w:sz w:val="22"/>
          <w:lang w:eastAsia="cs-CZ"/>
        </w:rPr>
      </w:pPr>
    </w:p>
    <w:p w14:paraId="71D1B4E7" w14:textId="246A803A" w:rsidR="005E3CF4" w:rsidRPr="009E1BAE" w:rsidRDefault="005E3CF4" w:rsidP="005E3CF4">
      <w:pPr>
        <w:spacing w:after="0" w:line="240" w:lineRule="auto"/>
        <w:jc w:val="both"/>
        <w:rPr>
          <w:rStyle w:val="Strong"/>
          <w:rFonts w:eastAsia="Times New Roman" w:cs="Calibri"/>
          <w:color w:val="000000"/>
          <w:sz w:val="22"/>
          <w:lang w:eastAsia="cs-CZ"/>
        </w:rPr>
      </w:pPr>
      <w:r w:rsidRPr="009E1BAE">
        <w:rPr>
          <w:rFonts w:eastAsia="Times New Roman" w:cs="Calibri"/>
          <w:b/>
          <w:bCs/>
          <w:color w:val="000000"/>
          <w:sz w:val="22"/>
          <w:lang w:eastAsia="cs-CZ"/>
        </w:rPr>
        <w:t>O Stezce</w:t>
      </w:r>
    </w:p>
    <w:p w14:paraId="1515FDA1" w14:textId="77777777" w:rsidR="005E3CF4" w:rsidRPr="009E1BAE" w:rsidRDefault="005E3CF4" w:rsidP="005E3CF4">
      <w:pPr>
        <w:spacing w:after="0" w:line="240" w:lineRule="auto"/>
        <w:jc w:val="both"/>
        <w:rPr>
          <w:rStyle w:val="Strong"/>
          <w:rFonts w:eastAsia="Times New Roman" w:cs="Calibri"/>
          <w:b w:val="0"/>
          <w:bCs w:val="0"/>
          <w:color w:val="000000"/>
          <w:sz w:val="22"/>
          <w:lang w:eastAsia="cs-CZ"/>
        </w:rPr>
      </w:pPr>
    </w:p>
    <w:p w14:paraId="07AFB8C6" w14:textId="77777777" w:rsidR="005E3CF4" w:rsidRPr="009E1BAE"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9E1BAE">
        <w:rPr>
          <w:rStyle w:val="Strong"/>
          <w:rFonts w:cstheme="minorHAnsi"/>
          <w:b w:val="0"/>
          <w:bCs w:val="0"/>
          <w:color w:val="auto"/>
          <w:sz w:val="22"/>
          <w:bdr w:val="none" w:sz="0" w:space="0" w:color="auto" w:frame="1"/>
          <w:shd w:val="clear" w:color="auto" w:fill="FFFFFF"/>
        </w:rPr>
        <w:t>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bylo možné dosáhnout (s podporou napršené vody), by mohla totiž dosáhnout až 80 km/h.</w:t>
      </w:r>
    </w:p>
    <w:p w14:paraId="7B5028A4" w14:textId="77777777" w:rsidR="005E3CF4" w:rsidRPr="009E1BAE"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9E1BAE">
        <w:rPr>
          <w:rStyle w:val="Strong"/>
          <w:rFonts w:cstheme="minorHAnsi"/>
          <w:b w:val="0"/>
          <w:bCs w:val="0"/>
          <w:color w:val="auto"/>
          <w:sz w:val="22"/>
          <w:bdr w:val="none" w:sz="0" w:space="0" w:color="auto" w:frame="1"/>
          <w:shd w:val="clear" w:color="auto" w:fill="FFFFFF"/>
        </w:rPr>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p>
    <w:p w14:paraId="4D341BEE" w14:textId="0F95A86C" w:rsidR="005E3CF4" w:rsidRPr="009E1BAE" w:rsidRDefault="005E3CF4" w:rsidP="005E3CF4">
      <w:pPr>
        <w:spacing w:line="276" w:lineRule="auto"/>
        <w:rPr>
          <w:color w:val="auto"/>
          <w:sz w:val="18"/>
          <w:szCs w:val="20"/>
        </w:rPr>
      </w:pPr>
      <w:r w:rsidRPr="009E1BAE">
        <w:rPr>
          <w:b/>
          <w:bCs/>
          <w:color w:val="auto"/>
          <w:sz w:val="18"/>
          <w:szCs w:val="20"/>
        </w:rPr>
        <w:t>Pro více informací kontaktujte:</w:t>
      </w:r>
      <w:r w:rsidRPr="009E1BAE">
        <w:rPr>
          <w:color w:val="auto"/>
          <w:sz w:val="18"/>
          <w:szCs w:val="20"/>
        </w:rPr>
        <w:br/>
        <w:t xml:space="preserve">Hedviku </w:t>
      </w:r>
      <w:proofErr w:type="spellStart"/>
      <w:r w:rsidRPr="009E1BAE">
        <w:rPr>
          <w:color w:val="auto"/>
          <w:sz w:val="18"/>
          <w:szCs w:val="20"/>
        </w:rPr>
        <w:t>Přibov</w:t>
      </w:r>
      <w:r w:rsidR="00BB6CF0" w:rsidRPr="009E1BAE">
        <w:rPr>
          <w:color w:val="auto"/>
          <w:sz w:val="18"/>
          <w:szCs w:val="20"/>
        </w:rPr>
        <w:t>ou</w:t>
      </w:r>
      <w:proofErr w:type="spellEnd"/>
      <w:r w:rsidR="00BB6CF0" w:rsidRPr="009E1BAE">
        <w:rPr>
          <w:color w:val="auto"/>
          <w:sz w:val="18"/>
          <w:szCs w:val="20"/>
        </w:rPr>
        <w:br/>
        <w:t xml:space="preserve">Phoenix </w:t>
      </w:r>
      <w:proofErr w:type="spellStart"/>
      <w:r w:rsidR="00BB6CF0" w:rsidRPr="009E1BAE">
        <w:rPr>
          <w:color w:val="auto"/>
          <w:sz w:val="18"/>
          <w:szCs w:val="20"/>
        </w:rPr>
        <w:t>Communication</w:t>
      </w:r>
      <w:proofErr w:type="spellEnd"/>
      <w:r w:rsidR="00BB6CF0" w:rsidRPr="009E1BAE">
        <w:rPr>
          <w:color w:val="auto"/>
          <w:sz w:val="18"/>
          <w:szCs w:val="20"/>
        </w:rPr>
        <w:t xml:space="preserve"> a.s.</w:t>
      </w:r>
      <w:r w:rsidR="00BB6CF0" w:rsidRPr="009E1BAE">
        <w:rPr>
          <w:color w:val="auto"/>
          <w:sz w:val="18"/>
          <w:szCs w:val="20"/>
        </w:rPr>
        <w:br/>
        <w:t>110 00 | Praha 1 | Opletalova 919/5</w:t>
      </w:r>
      <w:r w:rsidRPr="009E1BAE">
        <w:rPr>
          <w:color w:val="auto"/>
          <w:sz w:val="18"/>
          <w:szCs w:val="20"/>
        </w:rPr>
        <w:br/>
        <w:t>M: +420 774 273 821 |hedvika@phoenixcom.cz</w:t>
      </w:r>
    </w:p>
    <w:p w14:paraId="63205924" w14:textId="77777777" w:rsidR="005E3CF4" w:rsidRPr="009E1BAE" w:rsidRDefault="005E3CF4" w:rsidP="005E3CF4">
      <w:pPr>
        <w:pStyle w:val="Heading2"/>
        <w:jc w:val="both"/>
        <w:rPr>
          <w:rFonts w:ascii="Calibri" w:hAnsi="Calibri"/>
          <w:color w:val="auto"/>
          <w:sz w:val="22"/>
          <w:szCs w:val="20"/>
        </w:rPr>
      </w:pPr>
      <w:r w:rsidRPr="009E1BAE">
        <w:rPr>
          <w:rFonts w:ascii="Calibri" w:hAnsi="Calibri"/>
          <w:color w:val="auto"/>
          <w:sz w:val="22"/>
          <w:szCs w:val="20"/>
        </w:rPr>
        <w:t>Stezka korunami stromů Krkonoše</w:t>
      </w:r>
    </w:p>
    <w:p w14:paraId="600043EF" w14:textId="6B08B88E" w:rsidR="00982A5C" w:rsidRPr="009E1BAE" w:rsidRDefault="005E3CF4" w:rsidP="005E3CF4">
      <w:pPr>
        <w:jc w:val="both"/>
        <w:rPr>
          <w:rFonts w:cs="Times New Roman"/>
          <w:color w:val="auto"/>
          <w:sz w:val="24"/>
        </w:rPr>
      </w:pPr>
      <w:r w:rsidRPr="009E1BAE">
        <w:rPr>
          <w:color w:val="auto"/>
          <w:sz w:val="18"/>
          <w:szCs w:val="20"/>
        </w:rPr>
        <w:lastRenderedPageBreak/>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9E1BAE">
        <w:rPr>
          <w:color w:val="auto"/>
          <w:sz w:val="18"/>
          <w:szCs w:val="20"/>
        </w:rPr>
        <w:t>DestinaCZe</w:t>
      </w:r>
      <w:proofErr w:type="spellEnd"/>
      <w:r w:rsidRPr="009E1BAE">
        <w:rPr>
          <w:color w:val="auto"/>
          <w:sz w:val="18"/>
          <w:szCs w:val="20"/>
        </w:rPr>
        <w:t xml:space="preserve"> 2018 o nejoblíbenější atrakci v České republice pořádanou agenturou </w:t>
      </w:r>
      <w:proofErr w:type="spellStart"/>
      <w:r w:rsidRPr="009E1BAE">
        <w:rPr>
          <w:color w:val="auto"/>
          <w:sz w:val="18"/>
          <w:szCs w:val="20"/>
        </w:rPr>
        <w:t>CzechTourism</w:t>
      </w:r>
      <w:proofErr w:type="spellEnd"/>
      <w:r w:rsidRPr="009E1BAE">
        <w:rPr>
          <w:color w:val="auto"/>
          <w:sz w:val="18"/>
          <w:szCs w:val="20"/>
        </w:rPr>
        <w:t xml:space="preserve">.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9E1BAE">
        <w:rPr>
          <w:sz w:val="18"/>
          <w:szCs w:val="20"/>
        </w:rPr>
        <w:t xml:space="preserve"> </w:t>
      </w:r>
      <w:r w:rsidRPr="009E1BAE">
        <w:rPr>
          <w:rFonts w:eastAsia="Times New Roman" w:cs="Times New Roman"/>
          <w:color w:val="000000"/>
          <w:sz w:val="18"/>
          <w:szCs w:val="20"/>
          <w:shd w:val="clear" w:color="auto" w:fill="FFFFFF"/>
        </w:rPr>
        <w:t xml:space="preserve">Více informací naleznete na </w:t>
      </w:r>
      <w:hyperlink r:id="rId11" w:history="1">
        <w:r w:rsidRPr="009E1BAE">
          <w:rPr>
            <w:rStyle w:val="Hyperlink"/>
            <w:rFonts w:eastAsia="Times New Roman" w:cs="Times New Roman"/>
            <w:sz w:val="18"/>
            <w:szCs w:val="20"/>
            <w:shd w:val="clear" w:color="auto" w:fill="FFFFFF"/>
          </w:rPr>
          <w:t>facebookovém profilu</w:t>
        </w:r>
      </w:hyperlink>
      <w:r w:rsidRPr="009E1BAE">
        <w:rPr>
          <w:rFonts w:eastAsia="Times New Roman" w:cs="Times New Roman"/>
          <w:color w:val="000000"/>
          <w:sz w:val="18"/>
          <w:szCs w:val="20"/>
          <w:shd w:val="clear" w:color="auto" w:fill="FFFFFF"/>
        </w:rPr>
        <w:t xml:space="preserve"> nebo </w:t>
      </w:r>
      <w:hyperlink r:id="rId12" w:history="1">
        <w:r w:rsidRPr="009E1BAE">
          <w:rPr>
            <w:rStyle w:val="Hyperlink"/>
            <w:rFonts w:eastAsia="Times New Roman" w:cs="Times New Roman"/>
            <w:sz w:val="18"/>
            <w:szCs w:val="20"/>
            <w:shd w:val="clear" w:color="auto" w:fill="FFFFFF"/>
          </w:rPr>
          <w:t>webových stránkách</w:t>
        </w:r>
      </w:hyperlink>
    </w:p>
    <w:sectPr w:rsidR="00982A5C" w:rsidRPr="009E1BAE">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CD9A6" w14:textId="77777777" w:rsidR="00F770F1" w:rsidRDefault="00F770F1">
      <w:pPr>
        <w:spacing w:after="0" w:line="240" w:lineRule="auto"/>
      </w:pPr>
      <w:r>
        <w:separator/>
      </w:r>
    </w:p>
  </w:endnote>
  <w:endnote w:type="continuationSeparator" w:id="0">
    <w:p w14:paraId="46AC9483" w14:textId="77777777" w:rsidR="00F770F1" w:rsidRDefault="00F7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swiss"/>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C95" w14:textId="77777777" w:rsidR="00F770F1" w:rsidRDefault="00F770F1">
    <w:pPr>
      <w:pStyle w:val="Footer"/>
    </w:pPr>
  </w:p>
  <w:p w14:paraId="1E514C8F" w14:textId="77777777" w:rsidR="00F770F1" w:rsidRDefault="00F770F1">
    <w:pPr>
      <w:pStyle w:val="Footer"/>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EF5F4" w14:textId="77777777" w:rsidR="00F770F1" w:rsidRDefault="00F770F1">
      <w:pPr>
        <w:spacing w:after="0" w:line="240" w:lineRule="auto"/>
      </w:pPr>
      <w:r>
        <w:separator/>
      </w:r>
    </w:p>
  </w:footnote>
  <w:footnote w:type="continuationSeparator" w:id="0">
    <w:p w14:paraId="52ECAE78" w14:textId="77777777" w:rsidR="00F770F1" w:rsidRDefault="00F770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CF5" w14:textId="77777777" w:rsidR="00F770F1" w:rsidRDefault="00F770F1">
    <w:pPr>
      <w:pStyle w:val="Header"/>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F770F1" w:rsidRDefault="00F77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43E1E"/>
    <w:rsid w:val="00045364"/>
    <w:rsid w:val="00050BEA"/>
    <w:rsid w:val="00060984"/>
    <w:rsid w:val="0007005E"/>
    <w:rsid w:val="000750CF"/>
    <w:rsid w:val="000A027A"/>
    <w:rsid w:val="000B1FDC"/>
    <w:rsid w:val="000D697A"/>
    <w:rsid w:val="000E4A63"/>
    <w:rsid w:val="000F2F62"/>
    <w:rsid w:val="000F522D"/>
    <w:rsid w:val="001057D9"/>
    <w:rsid w:val="00113AC9"/>
    <w:rsid w:val="00114BA7"/>
    <w:rsid w:val="0013661E"/>
    <w:rsid w:val="0014735E"/>
    <w:rsid w:val="00181D42"/>
    <w:rsid w:val="00186BCE"/>
    <w:rsid w:val="00191D27"/>
    <w:rsid w:val="00194A9C"/>
    <w:rsid w:val="00197527"/>
    <w:rsid w:val="001B4181"/>
    <w:rsid w:val="001B7B17"/>
    <w:rsid w:val="001F5B96"/>
    <w:rsid w:val="001F6D42"/>
    <w:rsid w:val="00222553"/>
    <w:rsid w:val="00285CFD"/>
    <w:rsid w:val="002914BE"/>
    <w:rsid w:val="002A778B"/>
    <w:rsid w:val="002F7BA2"/>
    <w:rsid w:val="0030112E"/>
    <w:rsid w:val="003120DD"/>
    <w:rsid w:val="003328B5"/>
    <w:rsid w:val="0033372B"/>
    <w:rsid w:val="003440FB"/>
    <w:rsid w:val="00357F31"/>
    <w:rsid w:val="00360DE3"/>
    <w:rsid w:val="00375B57"/>
    <w:rsid w:val="0037766B"/>
    <w:rsid w:val="00383DCB"/>
    <w:rsid w:val="003C43E6"/>
    <w:rsid w:val="003C494E"/>
    <w:rsid w:val="003E7D14"/>
    <w:rsid w:val="003F2412"/>
    <w:rsid w:val="0040377F"/>
    <w:rsid w:val="004268AD"/>
    <w:rsid w:val="00431450"/>
    <w:rsid w:val="004349B6"/>
    <w:rsid w:val="00452057"/>
    <w:rsid w:val="00475FBB"/>
    <w:rsid w:val="0048244E"/>
    <w:rsid w:val="00484B03"/>
    <w:rsid w:val="00496244"/>
    <w:rsid w:val="004A689B"/>
    <w:rsid w:val="004A698F"/>
    <w:rsid w:val="004B49FB"/>
    <w:rsid w:val="004C0542"/>
    <w:rsid w:val="004D4227"/>
    <w:rsid w:val="004E4C57"/>
    <w:rsid w:val="00530601"/>
    <w:rsid w:val="0059539B"/>
    <w:rsid w:val="005B20A8"/>
    <w:rsid w:val="005E3CF4"/>
    <w:rsid w:val="005F2901"/>
    <w:rsid w:val="00607B14"/>
    <w:rsid w:val="00612F43"/>
    <w:rsid w:val="00635020"/>
    <w:rsid w:val="0064640A"/>
    <w:rsid w:val="006505F0"/>
    <w:rsid w:val="00675759"/>
    <w:rsid w:val="006B39E4"/>
    <w:rsid w:val="006D0A7F"/>
    <w:rsid w:val="006E1034"/>
    <w:rsid w:val="006F7C3F"/>
    <w:rsid w:val="00703F44"/>
    <w:rsid w:val="007044E9"/>
    <w:rsid w:val="007178D2"/>
    <w:rsid w:val="007460F2"/>
    <w:rsid w:val="0075594B"/>
    <w:rsid w:val="00785D52"/>
    <w:rsid w:val="00797BF3"/>
    <w:rsid w:val="007A29B0"/>
    <w:rsid w:val="007D0321"/>
    <w:rsid w:val="007D61C5"/>
    <w:rsid w:val="008112C1"/>
    <w:rsid w:val="00815850"/>
    <w:rsid w:val="0083672D"/>
    <w:rsid w:val="008519D9"/>
    <w:rsid w:val="0086114E"/>
    <w:rsid w:val="008A7F66"/>
    <w:rsid w:val="008B29B5"/>
    <w:rsid w:val="008B4FB4"/>
    <w:rsid w:val="008B54D3"/>
    <w:rsid w:val="008C6D6E"/>
    <w:rsid w:val="008D2CA0"/>
    <w:rsid w:val="008D6A06"/>
    <w:rsid w:val="008E7FCC"/>
    <w:rsid w:val="008F702E"/>
    <w:rsid w:val="00910E1A"/>
    <w:rsid w:val="0092164E"/>
    <w:rsid w:val="00957452"/>
    <w:rsid w:val="00975A22"/>
    <w:rsid w:val="00982A5C"/>
    <w:rsid w:val="00985FA6"/>
    <w:rsid w:val="0099316B"/>
    <w:rsid w:val="009A07F5"/>
    <w:rsid w:val="009E1BAE"/>
    <w:rsid w:val="00A24FFB"/>
    <w:rsid w:val="00A337AD"/>
    <w:rsid w:val="00A3753D"/>
    <w:rsid w:val="00A51ECE"/>
    <w:rsid w:val="00A57228"/>
    <w:rsid w:val="00AA0056"/>
    <w:rsid w:val="00AA3285"/>
    <w:rsid w:val="00AA561B"/>
    <w:rsid w:val="00AC3C65"/>
    <w:rsid w:val="00AD6C7B"/>
    <w:rsid w:val="00AE7FA0"/>
    <w:rsid w:val="00AF07B8"/>
    <w:rsid w:val="00AF6A1B"/>
    <w:rsid w:val="00B11CE6"/>
    <w:rsid w:val="00B16C1F"/>
    <w:rsid w:val="00BA5FEC"/>
    <w:rsid w:val="00BB2943"/>
    <w:rsid w:val="00BB55D8"/>
    <w:rsid w:val="00BB6CF0"/>
    <w:rsid w:val="00BE4DA3"/>
    <w:rsid w:val="00C044CD"/>
    <w:rsid w:val="00C152BC"/>
    <w:rsid w:val="00C21CA7"/>
    <w:rsid w:val="00C27805"/>
    <w:rsid w:val="00C3675C"/>
    <w:rsid w:val="00C4371C"/>
    <w:rsid w:val="00C50809"/>
    <w:rsid w:val="00C60075"/>
    <w:rsid w:val="00C623B0"/>
    <w:rsid w:val="00C6243E"/>
    <w:rsid w:val="00C63129"/>
    <w:rsid w:val="00C67FE6"/>
    <w:rsid w:val="00C97AFC"/>
    <w:rsid w:val="00CD56F5"/>
    <w:rsid w:val="00CF41BE"/>
    <w:rsid w:val="00D05C89"/>
    <w:rsid w:val="00D06D60"/>
    <w:rsid w:val="00D14194"/>
    <w:rsid w:val="00D200F5"/>
    <w:rsid w:val="00D217AF"/>
    <w:rsid w:val="00D6145D"/>
    <w:rsid w:val="00D61491"/>
    <w:rsid w:val="00DA2BF9"/>
    <w:rsid w:val="00DB03F3"/>
    <w:rsid w:val="00DB0E3F"/>
    <w:rsid w:val="00DE650A"/>
    <w:rsid w:val="00DF5AEE"/>
    <w:rsid w:val="00E06DC0"/>
    <w:rsid w:val="00E41990"/>
    <w:rsid w:val="00E67522"/>
    <w:rsid w:val="00E67857"/>
    <w:rsid w:val="00E873AC"/>
    <w:rsid w:val="00E94E0B"/>
    <w:rsid w:val="00E97E36"/>
    <w:rsid w:val="00EB63C6"/>
    <w:rsid w:val="00ED23DB"/>
    <w:rsid w:val="00ED58F7"/>
    <w:rsid w:val="00EE65FE"/>
    <w:rsid w:val="00F00133"/>
    <w:rsid w:val="00F5497B"/>
    <w:rsid w:val="00F6751C"/>
    <w:rsid w:val="00F736D4"/>
    <w:rsid w:val="00F770F1"/>
    <w:rsid w:val="00FB068B"/>
    <w:rsid w:val="00FC3913"/>
    <w:rsid w:val="00FC76FF"/>
    <w:rsid w:val="00FD0375"/>
    <w:rsid w:val="00FE6389"/>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207038433">
      <w:bodyDiv w:val="1"/>
      <w:marLeft w:val="0"/>
      <w:marRight w:val="0"/>
      <w:marTop w:val="0"/>
      <w:marBottom w:val="0"/>
      <w:divBdr>
        <w:top w:val="none" w:sz="0" w:space="0" w:color="auto"/>
        <w:left w:val="none" w:sz="0" w:space="0" w:color="auto"/>
        <w:bottom w:val="none" w:sz="0" w:space="0" w:color="auto"/>
        <w:right w:val="none" w:sz="0" w:space="0" w:color="auto"/>
      </w:divBdr>
    </w:div>
    <w:div w:id="246230039">
      <w:bodyDiv w:val="1"/>
      <w:marLeft w:val="0"/>
      <w:marRight w:val="0"/>
      <w:marTop w:val="0"/>
      <w:marBottom w:val="0"/>
      <w:divBdr>
        <w:top w:val="none" w:sz="0" w:space="0" w:color="auto"/>
        <w:left w:val="none" w:sz="0" w:space="0" w:color="auto"/>
        <w:bottom w:val="none" w:sz="0" w:space="0" w:color="auto"/>
        <w:right w:val="none" w:sz="0" w:space="0" w:color="auto"/>
      </w:divBdr>
    </w:div>
    <w:div w:id="388385233">
      <w:bodyDiv w:val="1"/>
      <w:marLeft w:val="0"/>
      <w:marRight w:val="0"/>
      <w:marTop w:val="0"/>
      <w:marBottom w:val="0"/>
      <w:divBdr>
        <w:top w:val="none" w:sz="0" w:space="0" w:color="auto"/>
        <w:left w:val="none" w:sz="0" w:space="0" w:color="auto"/>
        <w:bottom w:val="none" w:sz="0" w:space="0" w:color="auto"/>
        <w:right w:val="none" w:sz="0" w:space="0" w:color="auto"/>
      </w:divBdr>
    </w:div>
    <w:div w:id="543635158">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594049578">
      <w:bodyDiv w:val="1"/>
      <w:marLeft w:val="0"/>
      <w:marRight w:val="0"/>
      <w:marTop w:val="0"/>
      <w:marBottom w:val="0"/>
      <w:divBdr>
        <w:top w:val="none" w:sz="0" w:space="0" w:color="auto"/>
        <w:left w:val="none" w:sz="0" w:space="0" w:color="auto"/>
        <w:bottom w:val="none" w:sz="0" w:space="0" w:color="auto"/>
        <w:right w:val="none" w:sz="0" w:space="0" w:color="auto"/>
      </w:divBdr>
    </w:div>
    <w:div w:id="644891138">
      <w:bodyDiv w:val="1"/>
      <w:marLeft w:val="0"/>
      <w:marRight w:val="0"/>
      <w:marTop w:val="0"/>
      <w:marBottom w:val="0"/>
      <w:divBdr>
        <w:top w:val="none" w:sz="0" w:space="0" w:color="auto"/>
        <w:left w:val="none" w:sz="0" w:space="0" w:color="auto"/>
        <w:bottom w:val="none" w:sz="0" w:space="0" w:color="auto"/>
        <w:right w:val="none" w:sz="0" w:space="0" w:color="auto"/>
      </w:divBdr>
    </w:div>
    <w:div w:id="702633344">
      <w:bodyDiv w:val="1"/>
      <w:marLeft w:val="0"/>
      <w:marRight w:val="0"/>
      <w:marTop w:val="0"/>
      <w:marBottom w:val="0"/>
      <w:divBdr>
        <w:top w:val="none" w:sz="0" w:space="0" w:color="auto"/>
        <w:left w:val="none" w:sz="0" w:space="0" w:color="auto"/>
        <w:bottom w:val="none" w:sz="0" w:space="0" w:color="auto"/>
        <w:right w:val="none" w:sz="0" w:space="0" w:color="auto"/>
      </w:divBdr>
    </w:div>
    <w:div w:id="712735684">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1203445320">
      <w:bodyDiv w:val="1"/>
      <w:marLeft w:val="0"/>
      <w:marRight w:val="0"/>
      <w:marTop w:val="0"/>
      <w:marBottom w:val="0"/>
      <w:divBdr>
        <w:top w:val="none" w:sz="0" w:space="0" w:color="auto"/>
        <w:left w:val="none" w:sz="0" w:space="0" w:color="auto"/>
        <w:bottom w:val="none" w:sz="0" w:space="0" w:color="auto"/>
        <w:right w:val="none" w:sz="0" w:space="0" w:color="auto"/>
      </w:divBdr>
    </w:div>
    <w:div w:id="19738994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stezkakorunamistromukrkonose/" TargetMode="External"/><Relationship Id="rId12" Type="http://schemas.openxmlformats.org/officeDocument/2006/relationships/hyperlink" Target="https://www.stezkakrkonose.cz/"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4.xml><?xml version="1.0" encoding="utf-8"?>
<ds:datastoreItem xmlns:ds="http://schemas.openxmlformats.org/officeDocument/2006/customXml" ds:itemID="{EF471637-954D-E441-B7E3-70E14DB7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509</Words>
  <Characters>2907</Characters>
  <Application>Microsoft Macintosh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3</cp:revision>
  <cp:lastPrinted>2020-07-23T05:10:00Z</cp:lastPrinted>
  <dcterms:created xsi:type="dcterms:W3CDTF">2023-11-27T10:11:00Z</dcterms:created>
  <dcterms:modified xsi:type="dcterms:W3CDTF">2023-11-27T12:03:00Z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