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AE56" w14:textId="77777777" w:rsidR="00733AFA" w:rsidRPr="00733AFA" w:rsidRDefault="00733AFA" w:rsidP="00733AFA">
      <w:pPr>
        <w:outlineLvl w:val="0"/>
        <w:rPr>
          <w:rFonts w:eastAsia="Times New Roman" w:cstheme="minorHAnsi"/>
          <w:b/>
          <w:bCs/>
          <w:color w:val="000000"/>
          <w:kern w:val="36"/>
          <w:sz w:val="22"/>
          <w:szCs w:val="22"/>
          <w:lang w:eastAsia="sk-SK"/>
        </w:rPr>
      </w:pPr>
      <w:r w:rsidRPr="00733AFA">
        <w:rPr>
          <w:rFonts w:eastAsia="Times New Roman" w:cstheme="minorHAnsi"/>
          <w:b/>
          <w:bCs/>
          <w:color w:val="000000"/>
          <w:kern w:val="36"/>
          <w:sz w:val="22"/>
          <w:szCs w:val="22"/>
          <w:lang w:eastAsia="sk-SK"/>
        </w:rPr>
        <w:t>Produktové tipy:</w:t>
      </w:r>
    </w:p>
    <w:p w14:paraId="2B3D0404" w14:textId="77777777" w:rsidR="00733AFA" w:rsidRPr="00733AFA" w:rsidRDefault="00733AFA" w:rsidP="00733AFA">
      <w:pPr>
        <w:outlineLvl w:val="0"/>
        <w:rPr>
          <w:rFonts w:eastAsia="Times New Roman" w:cstheme="minorHAnsi"/>
          <w:b/>
          <w:bCs/>
          <w:color w:val="000000"/>
          <w:kern w:val="36"/>
          <w:sz w:val="22"/>
          <w:szCs w:val="22"/>
          <w:lang w:eastAsia="sk-SK"/>
        </w:rPr>
      </w:pPr>
    </w:p>
    <w:p w14:paraId="5ECFE112" w14:textId="77777777" w:rsidR="00733AFA" w:rsidRPr="00733AFA" w:rsidRDefault="00733AFA" w:rsidP="00733AFA">
      <w:pPr>
        <w:outlineLvl w:val="0"/>
        <w:rPr>
          <w:color w:val="000000"/>
          <w:sz w:val="22"/>
          <w:szCs w:val="22"/>
          <w:lang w:val="cs-CZ"/>
        </w:rPr>
      </w:pPr>
      <w:r w:rsidRPr="00733AFA">
        <w:rPr>
          <w:rStyle w:val="Siln"/>
          <w:color w:val="000000"/>
          <w:sz w:val="22"/>
          <w:szCs w:val="22"/>
          <w:lang w:val="cs-CZ"/>
        </w:rPr>
        <w:t>Zbavte trávník plevelů</w:t>
      </w:r>
    </w:p>
    <w:p w14:paraId="67FA64A6" w14:textId="71F8837B" w:rsidR="00733AFA" w:rsidRPr="00733AFA" w:rsidRDefault="00733AFA" w:rsidP="00733AFA">
      <w:pPr>
        <w:pStyle w:val="Normlnweb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2"/>
          <w:szCs w:val="22"/>
          <w:lang w:val="cs-CZ" w:eastAsia="en-US"/>
        </w:rPr>
      </w:pPr>
      <w:r w:rsidRPr="00733AFA">
        <w:rPr>
          <w:rFonts w:asciiTheme="minorHAnsi" w:eastAsiaTheme="minorHAnsi" w:hAnsiTheme="minorHAnsi" w:cstheme="minorHAnsi"/>
          <w:color w:val="000000"/>
          <w:sz w:val="22"/>
          <w:szCs w:val="22"/>
          <w:lang w:val="cs-CZ" w:eastAsia="en-US"/>
        </w:rPr>
        <w:t>Ničí vám plevel trávník? Získejte před ním náskok! Trávníkové hnojivo FLORIA TRAV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cs-CZ" w:eastAsia="en-US"/>
        </w:rPr>
        <w:t>I</w:t>
      </w:r>
      <w:r w:rsidRPr="00733AFA">
        <w:rPr>
          <w:rFonts w:asciiTheme="minorHAnsi" w:eastAsiaTheme="minorHAnsi" w:hAnsiTheme="minorHAnsi" w:cstheme="minorHAnsi"/>
          <w:color w:val="000000"/>
          <w:sz w:val="22"/>
          <w:szCs w:val="22"/>
          <w:lang w:val="cs-CZ" w:eastAsia="en-US"/>
        </w:rPr>
        <w:t>N 3 v 1 dodá trávníku potřebné živiny, podpoří jeho zahuštění a zároveň působí proti širokolistým plevelům. Silnější a hustší trávník pak přirozeně omezuje jejich další růst. Aplikuj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cs-CZ" w:eastAsia="en-US"/>
        </w:rPr>
        <w:t>t</w:t>
      </w:r>
      <w:r w:rsidRPr="00733AFA">
        <w:rPr>
          <w:rFonts w:asciiTheme="minorHAnsi" w:eastAsiaTheme="minorHAnsi" w:hAnsiTheme="minorHAnsi" w:cstheme="minorHAnsi"/>
          <w:color w:val="000000"/>
          <w:sz w:val="22"/>
          <w:szCs w:val="22"/>
          <w:lang w:val="cs-CZ" w:eastAsia="en-US"/>
        </w:rPr>
        <w:t>e během vegetačního období přímo na suchý trávník, 2 až 14 dní před sečením.</w:t>
      </w:r>
    </w:p>
    <w:p w14:paraId="0BF430D7" w14:textId="77777777" w:rsidR="00733AFA" w:rsidRPr="00733AFA" w:rsidRDefault="00733AFA" w:rsidP="00733AFA">
      <w:pPr>
        <w:outlineLvl w:val="1"/>
        <w:rPr>
          <w:rFonts w:eastAsia="Times New Roman" w:cstheme="minorHAnsi"/>
          <w:b/>
          <w:bCs/>
          <w:i/>
          <w:iCs/>
          <w:color w:val="000000"/>
          <w:kern w:val="36"/>
          <w:sz w:val="22"/>
          <w:szCs w:val="22"/>
          <w:lang w:val="cs-CZ" w:eastAsia="sk-SK"/>
        </w:rPr>
      </w:pPr>
      <w:r w:rsidRPr="00733AFA">
        <w:rPr>
          <w:rFonts w:eastAsia="Times New Roman" w:cstheme="minorHAnsi"/>
          <w:b/>
          <w:bCs/>
          <w:i/>
          <w:iCs/>
          <w:color w:val="000000"/>
          <w:kern w:val="36"/>
          <w:sz w:val="22"/>
          <w:szCs w:val="22"/>
          <w:lang w:val="cs-CZ" w:eastAsia="sk-SK"/>
        </w:rPr>
        <w:t>FLORIA PREMIUM Travin, cena od 175 Kč/0,8 kg, www.floria.cz</w:t>
      </w:r>
    </w:p>
    <w:p w14:paraId="3202573D" w14:textId="77777777" w:rsidR="00733AFA" w:rsidRPr="00733AFA" w:rsidRDefault="00733AFA" w:rsidP="00733AFA">
      <w:pPr>
        <w:pStyle w:val="Normlnweb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sz w:val="22"/>
          <w:szCs w:val="22"/>
          <w:lang w:val="cs-CZ" w:eastAsia="en-US"/>
        </w:rPr>
      </w:pPr>
    </w:p>
    <w:p w14:paraId="1ED97C4E" w14:textId="77777777" w:rsidR="00733AFA" w:rsidRPr="00733AFA" w:rsidRDefault="00733AFA" w:rsidP="00733AF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kern w:val="36"/>
          <w:sz w:val="22"/>
          <w:szCs w:val="22"/>
          <w:lang w:val="cs-CZ"/>
        </w:rPr>
      </w:pPr>
      <w:r w:rsidRPr="00733AFA">
        <w:rPr>
          <w:rFonts w:asciiTheme="minorHAnsi" w:hAnsiTheme="minorHAnsi" w:cstheme="minorHAnsi"/>
          <w:b/>
          <w:bCs/>
          <w:color w:val="000000"/>
          <w:kern w:val="36"/>
          <w:sz w:val="22"/>
          <w:szCs w:val="22"/>
          <w:lang w:val="cs-CZ"/>
        </w:rPr>
        <w:t>Trávník v kondici</w:t>
      </w:r>
    </w:p>
    <w:p w14:paraId="18827835" w14:textId="04CB83EA" w:rsidR="00733AFA" w:rsidRPr="00733AFA" w:rsidRDefault="00733AFA" w:rsidP="00733AFA">
      <w:pPr>
        <w:outlineLvl w:val="0"/>
        <w:rPr>
          <w:rFonts w:cstheme="minorHAnsi"/>
          <w:color w:val="000000"/>
          <w:sz w:val="22"/>
          <w:szCs w:val="22"/>
          <w:lang w:val="cs-CZ"/>
        </w:rPr>
      </w:pPr>
      <w:r w:rsidRPr="00733AFA">
        <w:rPr>
          <w:rFonts w:cstheme="minorHAnsi"/>
          <w:color w:val="000000"/>
          <w:sz w:val="22"/>
          <w:szCs w:val="22"/>
          <w:lang w:val="cs-CZ"/>
        </w:rPr>
        <w:t xml:space="preserve">Jaro je ideální čas na </w:t>
      </w:r>
      <w:proofErr w:type="spellStart"/>
      <w:r w:rsidRPr="00733AFA">
        <w:rPr>
          <w:rFonts w:cstheme="minorHAnsi"/>
          <w:color w:val="000000"/>
          <w:sz w:val="22"/>
          <w:szCs w:val="22"/>
          <w:lang w:val="cs-CZ"/>
        </w:rPr>
        <w:t>vertikutaci</w:t>
      </w:r>
      <w:proofErr w:type="spellEnd"/>
      <w:r>
        <w:rPr>
          <w:rFonts w:cstheme="minorHAnsi"/>
          <w:color w:val="000000"/>
          <w:sz w:val="22"/>
          <w:szCs w:val="22"/>
          <w:lang w:val="cs-CZ"/>
        </w:rPr>
        <w:t>. P</w:t>
      </w:r>
      <w:r w:rsidRPr="00733AFA">
        <w:rPr>
          <w:rFonts w:cstheme="minorHAnsi"/>
          <w:color w:val="000000"/>
          <w:sz w:val="22"/>
          <w:szCs w:val="22"/>
          <w:lang w:val="cs-CZ"/>
        </w:rPr>
        <w:t xml:space="preserve">rvní pohled na „rozčesaný“ trávník </w:t>
      </w:r>
      <w:r>
        <w:rPr>
          <w:rFonts w:cstheme="minorHAnsi"/>
          <w:color w:val="000000"/>
          <w:sz w:val="22"/>
          <w:szCs w:val="22"/>
          <w:lang w:val="cs-CZ"/>
        </w:rPr>
        <w:t xml:space="preserve">ale </w:t>
      </w:r>
      <w:r w:rsidRPr="00733AFA">
        <w:rPr>
          <w:rFonts w:cstheme="minorHAnsi"/>
          <w:color w:val="000000"/>
          <w:sz w:val="22"/>
          <w:szCs w:val="22"/>
          <w:lang w:val="cs-CZ"/>
        </w:rPr>
        <w:t xml:space="preserve">dokáže vyděsit. </w:t>
      </w:r>
      <w:proofErr w:type="spellStart"/>
      <w:r w:rsidRPr="00733AFA">
        <w:rPr>
          <w:rFonts w:cstheme="minorHAnsi"/>
          <w:color w:val="000000"/>
          <w:sz w:val="22"/>
          <w:szCs w:val="22"/>
          <w:lang w:val="cs-CZ"/>
        </w:rPr>
        <w:t>Vertikutační</w:t>
      </w:r>
      <w:proofErr w:type="spellEnd"/>
      <w:r w:rsidRPr="00733AFA">
        <w:rPr>
          <w:rFonts w:cstheme="minorHAnsi"/>
          <w:color w:val="000000"/>
          <w:sz w:val="22"/>
          <w:szCs w:val="22"/>
          <w:lang w:val="cs-CZ"/>
        </w:rPr>
        <w:t xml:space="preserve"> směs FLORIA 4 v 1 proto spojuje travní osivo, organické hnojivo, zeolit a </w:t>
      </w:r>
      <w:proofErr w:type="spellStart"/>
      <w:r w:rsidRPr="00733AFA">
        <w:rPr>
          <w:rFonts w:cstheme="minorHAnsi"/>
          <w:color w:val="000000"/>
          <w:sz w:val="22"/>
          <w:szCs w:val="22"/>
          <w:lang w:val="cs-CZ"/>
        </w:rPr>
        <w:t>hydrogel</w:t>
      </w:r>
      <w:proofErr w:type="spellEnd"/>
      <w:r w:rsidRPr="00733AFA">
        <w:rPr>
          <w:rFonts w:cstheme="minorHAnsi"/>
          <w:color w:val="000000"/>
          <w:sz w:val="22"/>
          <w:szCs w:val="22"/>
          <w:lang w:val="cs-CZ"/>
        </w:rPr>
        <w:t>, který zadržuje vlhkost v blízkosti klíčících semen i v suchých obdobích. Nový trávník vzklíčí již do 14 dnů, čímž zajistí rychlou obnovu poškozených míst.</w:t>
      </w:r>
    </w:p>
    <w:p w14:paraId="604A41C0" w14:textId="77777777" w:rsidR="00733AFA" w:rsidRPr="00733AFA" w:rsidRDefault="00733AFA" w:rsidP="00733AFA">
      <w:pPr>
        <w:outlineLvl w:val="0"/>
        <w:rPr>
          <w:rFonts w:eastAsia="Times New Roman" w:cstheme="minorHAnsi"/>
          <w:b/>
          <w:bCs/>
          <w:i/>
          <w:iCs/>
          <w:color w:val="000000"/>
          <w:kern w:val="36"/>
          <w:sz w:val="22"/>
          <w:szCs w:val="22"/>
          <w:lang w:val="cs-CZ" w:eastAsia="sk-SK"/>
        </w:rPr>
      </w:pPr>
      <w:r w:rsidRPr="00733AFA">
        <w:rPr>
          <w:rFonts w:eastAsia="Times New Roman" w:cstheme="minorHAnsi"/>
          <w:b/>
          <w:bCs/>
          <w:i/>
          <w:iCs/>
          <w:color w:val="000000"/>
          <w:kern w:val="36"/>
          <w:sz w:val="22"/>
          <w:szCs w:val="22"/>
          <w:lang w:val="cs-CZ" w:eastAsia="sk-SK"/>
        </w:rPr>
        <w:t xml:space="preserve">FLORIA PREMIUM </w:t>
      </w:r>
      <w:proofErr w:type="spellStart"/>
      <w:r w:rsidRPr="00733AFA">
        <w:rPr>
          <w:rFonts w:eastAsia="Times New Roman" w:cstheme="minorHAnsi"/>
          <w:b/>
          <w:bCs/>
          <w:i/>
          <w:iCs/>
          <w:color w:val="000000"/>
          <w:kern w:val="36"/>
          <w:sz w:val="22"/>
          <w:szCs w:val="22"/>
          <w:lang w:val="cs-CZ" w:eastAsia="sk-SK"/>
        </w:rPr>
        <w:t>Vertikutační</w:t>
      </w:r>
      <w:proofErr w:type="spellEnd"/>
      <w:r w:rsidRPr="00733AFA">
        <w:rPr>
          <w:rFonts w:eastAsia="Times New Roman" w:cstheme="minorHAnsi"/>
          <w:b/>
          <w:bCs/>
          <w:i/>
          <w:iCs/>
          <w:color w:val="000000"/>
          <w:kern w:val="36"/>
          <w:sz w:val="22"/>
          <w:szCs w:val="22"/>
          <w:lang w:val="cs-CZ" w:eastAsia="sk-SK"/>
        </w:rPr>
        <w:t xml:space="preserve"> směs 4 v 1, cena 499 Kč / 5 kg, www.floria.cz</w:t>
      </w:r>
    </w:p>
    <w:p w14:paraId="59B09C4C" w14:textId="77777777" w:rsidR="007E6FDD" w:rsidRPr="00733AFA" w:rsidRDefault="007E6FDD" w:rsidP="00733AFA">
      <w:pPr>
        <w:rPr>
          <w:sz w:val="22"/>
          <w:szCs w:val="22"/>
        </w:rPr>
      </w:pPr>
    </w:p>
    <w:sectPr w:rsidR="007E6FDD" w:rsidRPr="00733A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5C74" w14:textId="77777777" w:rsidR="000C65BE" w:rsidRDefault="000C65BE" w:rsidP="00884189">
      <w:r>
        <w:separator/>
      </w:r>
    </w:p>
  </w:endnote>
  <w:endnote w:type="continuationSeparator" w:id="0">
    <w:p w14:paraId="4996A4ED" w14:textId="77777777" w:rsidR="000C65BE" w:rsidRDefault="000C65BE" w:rsidP="0088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0330" w14:textId="77777777" w:rsidR="000C65BE" w:rsidRDefault="000C65BE" w:rsidP="00884189">
      <w:r>
        <w:separator/>
      </w:r>
    </w:p>
  </w:footnote>
  <w:footnote w:type="continuationSeparator" w:id="0">
    <w:p w14:paraId="380145D3" w14:textId="77777777" w:rsidR="000C65BE" w:rsidRDefault="000C65BE" w:rsidP="0088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389A" w14:textId="25988B61" w:rsidR="00884189" w:rsidRDefault="00884189">
    <w:pPr>
      <w:pStyle w:val="Zhlav"/>
    </w:pPr>
  </w:p>
  <w:p w14:paraId="1596E4BE" w14:textId="77777777" w:rsidR="00884189" w:rsidRDefault="008841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FA"/>
    <w:rsid w:val="000C65BE"/>
    <w:rsid w:val="002B60B6"/>
    <w:rsid w:val="002F00E9"/>
    <w:rsid w:val="00384B3D"/>
    <w:rsid w:val="004802F1"/>
    <w:rsid w:val="005D2044"/>
    <w:rsid w:val="00733AFA"/>
    <w:rsid w:val="00776445"/>
    <w:rsid w:val="007E6FDD"/>
    <w:rsid w:val="00871666"/>
    <w:rsid w:val="00884189"/>
    <w:rsid w:val="00D668C2"/>
    <w:rsid w:val="00DC4348"/>
    <w:rsid w:val="00E459ED"/>
    <w:rsid w:val="00EA697D"/>
    <w:rsid w:val="00F116B6"/>
    <w:rsid w:val="00F4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113CF"/>
  <w15:chartTrackingRefBased/>
  <w15:docId w15:val="{714FB51B-F9D0-4700-BCFE-DAC68281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3AFA"/>
    <w:pPr>
      <w:spacing w:after="0" w:line="240" w:lineRule="auto"/>
    </w:pPr>
    <w:rPr>
      <w:kern w:val="0"/>
      <w:sz w:val="24"/>
      <w:szCs w:val="24"/>
      <w:lang w:val="sk-SK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33A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A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3A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3A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3A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3AF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3AF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3AF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3AF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3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3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3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3A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3A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3A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3A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3A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3A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3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33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3AF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33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3AF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33A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3AFA"/>
    <w:pPr>
      <w:spacing w:after="160" w:line="259" w:lineRule="auto"/>
      <w:ind w:left="720"/>
      <w:contextualSpacing/>
    </w:pPr>
    <w:rPr>
      <w:kern w:val="2"/>
      <w:sz w:val="22"/>
      <w:szCs w:val="2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33A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3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3A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3AFA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733AFA"/>
    <w:rPr>
      <w:b/>
      <w:bCs/>
    </w:rPr>
  </w:style>
  <w:style w:type="paragraph" w:styleId="Normlnweb">
    <w:name w:val="Normal (Web)"/>
    <w:basedOn w:val="Normln"/>
    <w:uiPriority w:val="99"/>
    <w:unhideWhenUsed/>
    <w:rsid w:val="00733A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8841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189"/>
    <w:rPr>
      <w:kern w:val="0"/>
      <w:sz w:val="24"/>
      <w:szCs w:val="24"/>
      <w:lang w:val="sk-SK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841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4189"/>
    <w:rPr>
      <w:kern w:val="0"/>
      <w:sz w:val="24"/>
      <w:szCs w:val="24"/>
      <w:lang w:val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Kašparová | PHOENIXCOM</dc:creator>
  <cp:keywords/>
  <dc:description/>
  <cp:lastModifiedBy>Eva Kašparová | PHOENIXCOM</cp:lastModifiedBy>
  <cp:revision>3</cp:revision>
  <dcterms:created xsi:type="dcterms:W3CDTF">2026-03-09T08:27:00Z</dcterms:created>
  <dcterms:modified xsi:type="dcterms:W3CDTF">2026-03-09T12:25:00Z</dcterms:modified>
</cp:coreProperties>
</file>