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7B001" w14:textId="77777777" w:rsidR="00D24233" w:rsidRPr="009A2A1C" w:rsidRDefault="00D24233" w:rsidP="00D24233">
      <w:pPr>
        <w:jc w:val="center"/>
        <w:rPr>
          <w:rFonts w:ascii="Calibri" w:hAnsi="Calibri" w:cs="Calibri"/>
          <w:b/>
          <w:bCs/>
          <w:sz w:val="32"/>
          <w:szCs w:val="32"/>
        </w:rPr>
      </w:pPr>
      <w:r w:rsidRPr="009A2A1C">
        <w:rPr>
          <w:rFonts w:ascii="Calibri" w:hAnsi="Calibri" w:cs="Calibri"/>
          <w:b/>
          <w:bCs/>
          <w:sz w:val="32"/>
          <w:szCs w:val="32"/>
        </w:rPr>
        <w:t>Dokonalé cappuccino z rostlinného mléka? Zvládnete to i doma!</w:t>
      </w:r>
    </w:p>
    <w:p w14:paraId="2AD7EA82" w14:textId="77777777" w:rsidR="00D24233" w:rsidRPr="009A2A1C" w:rsidRDefault="00D24233" w:rsidP="00D24233">
      <w:pPr>
        <w:jc w:val="center"/>
        <w:rPr>
          <w:rFonts w:ascii="Calibri" w:hAnsi="Calibri" w:cs="Calibri"/>
          <w:b/>
          <w:bCs/>
          <w:sz w:val="32"/>
          <w:szCs w:val="32"/>
        </w:rPr>
      </w:pPr>
    </w:p>
    <w:p w14:paraId="384C5664" w14:textId="77777777" w:rsidR="00D24233" w:rsidRPr="009A2A1C" w:rsidRDefault="00D24233" w:rsidP="00D24233">
      <w:pPr>
        <w:jc w:val="both"/>
        <w:rPr>
          <w:rFonts w:ascii="Calibri" w:hAnsi="Calibri" w:cs="Calibri"/>
          <w:b/>
          <w:bCs/>
        </w:rPr>
      </w:pPr>
      <w:r w:rsidRPr="009A2A1C">
        <w:rPr>
          <w:rFonts w:ascii="Calibri" w:hAnsi="Calibri" w:cs="Calibri"/>
          <w:b/>
          <w:bCs/>
        </w:rPr>
        <w:t>Alternativní mléka jako sójové, mandlové, ovesné nebo kokosové se stala neodmyslitelnou součástí moderního kavárenského světa. Nejen vegani a lidé s intolerancí na laktózu, ale i milovníci nových chutí stále častěji sahají po těchto rostlinných variantách. Přesto se kolem jejich přípravy doma šíří mnoho mýtů. Jedním z nich je domněnka, že s alternativními mléky dokáže vytvořit dokonalou kávu jen profesionální barista. Pravda? S trochou znalostí a vhodným vybavením to zvládne každý.</w:t>
      </w:r>
    </w:p>
    <w:p w14:paraId="639B1A02" w14:textId="77777777" w:rsidR="00D24233" w:rsidRPr="009A2A1C" w:rsidRDefault="00D24233" w:rsidP="00D24233">
      <w:pPr>
        <w:pStyle w:val="xmsonormal"/>
        <w:shd w:val="clear" w:color="auto" w:fill="FFFFFF"/>
        <w:spacing w:before="0" w:beforeAutospacing="0" w:after="0" w:afterAutospacing="0"/>
        <w:jc w:val="both"/>
        <w:rPr>
          <w:rFonts w:ascii="Calibri" w:hAnsi="Calibri" w:cs="Calibri"/>
          <w:color w:val="242424"/>
          <w:sz w:val="22"/>
          <w:szCs w:val="22"/>
          <w:bdr w:val="none" w:sz="0" w:space="0" w:color="auto" w:frame="1"/>
        </w:rPr>
      </w:pPr>
    </w:p>
    <w:p w14:paraId="5041BD34" w14:textId="77777777" w:rsidR="00D24233" w:rsidRPr="009A2A1C" w:rsidRDefault="00D24233" w:rsidP="00D24233">
      <w:pPr>
        <w:pStyle w:val="xmsonormal"/>
        <w:shd w:val="clear" w:color="auto" w:fill="FFFFFF"/>
        <w:spacing w:before="0" w:beforeAutospacing="0" w:after="0" w:afterAutospacing="0"/>
        <w:jc w:val="both"/>
        <w:rPr>
          <w:rFonts w:ascii="Calibri" w:hAnsi="Calibri" w:cs="Calibri"/>
          <w:i/>
          <w:iCs/>
          <w:color w:val="242424"/>
          <w:sz w:val="22"/>
          <w:szCs w:val="22"/>
          <w:bdr w:val="none" w:sz="0" w:space="0" w:color="auto" w:frame="1"/>
        </w:rPr>
      </w:pPr>
      <w:r w:rsidRPr="009A2A1C">
        <w:rPr>
          <w:rFonts w:ascii="Calibri" w:hAnsi="Calibri" w:cs="Calibri"/>
          <w:color w:val="242424"/>
          <w:sz w:val="22"/>
          <w:szCs w:val="22"/>
          <w:bdr w:val="none" w:sz="0" w:space="0" w:color="auto" w:frame="1"/>
        </w:rPr>
        <w:t xml:space="preserve">Všeobecně platí, že cappuccino, </w:t>
      </w:r>
      <w:proofErr w:type="spellStart"/>
      <w:r w:rsidRPr="009A2A1C">
        <w:rPr>
          <w:rFonts w:ascii="Calibri" w:hAnsi="Calibri" w:cs="Calibri"/>
          <w:color w:val="242424"/>
          <w:sz w:val="22"/>
          <w:szCs w:val="22"/>
          <w:bdr w:val="none" w:sz="0" w:space="0" w:color="auto" w:frame="1"/>
        </w:rPr>
        <w:t>macchiato</w:t>
      </w:r>
      <w:proofErr w:type="spellEnd"/>
      <w:r w:rsidRPr="009A2A1C">
        <w:rPr>
          <w:rFonts w:ascii="Calibri" w:hAnsi="Calibri" w:cs="Calibri"/>
          <w:color w:val="242424"/>
          <w:sz w:val="22"/>
          <w:szCs w:val="22"/>
          <w:bdr w:val="none" w:sz="0" w:space="0" w:color="auto" w:frame="1"/>
        </w:rPr>
        <w:t xml:space="preserve"> či latté připravíte s každým espresso přístrojem. Docílit ideálně našlehaného mléka však může být pro nováčka poměrně náročný úkon.  „</w:t>
      </w:r>
      <w:r w:rsidRPr="009A2A1C">
        <w:rPr>
          <w:rFonts w:ascii="Calibri" w:hAnsi="Calibri" w:cs="Calibri"/>
          <w:i/>
          <w:iCs/>
          <w:color w:val="242424"/>
          <w:sz w:val="22"/>
          <w:szCs w:val="22"/>
          <w:bdr w:val="none" w:sz="0" w:space="0" w:color="auto" w:frame="1"/>
        </w:rPr>
        <w:t>Každý pákový stroj má parní trysku, ale jejich parametry se mohou lišit. Levnější přístroje mají jednu výpusť v trysce, dražší jich mohou mít i čtyři a k tomu integrovaný teploměr, což značně zjednoduší přípravu,“</w:t>
      </w:r>
      <w:r w:rsidRPr="009A2A1C">
        <w:rPr>
          <w:rFonts w:ascii="Calibri" w:hAnsi="Calibri" w:cs="Calibri"/>
          <w:color w:val="242424"/>
          <w:sz w:val="22"/>
          <w:szCs w:val="22"/>
          <w:bdr w:val="none" w:sz="0" w:space="0" w:color="auto" w:frame="1"/>
        </w:rPr>
        <w:t xml:space="preserve"> vysvětluje </w:t>
      </w:r>
      <w:r w:rsidRPr="00BD7A1A">
        <w:rPr>
          <w:rFonts w:ascii="Calibri" w:hAnsi="Calibri" w:cs="Calibri"/>
          <w:color w:val="242424"/>
          <w:sz w:val="22"/>
          <w:szCs w:val="22"/>
          <w:bdr w:val="none" w:sz="0" w:space="0" w:color="auto" w:frame="1"/>
        </w:rPr>
        <w:t xml:space="preserve">Václav Mlčoch, produktový specialista značky </w:t>
      </w:r>
      <w:proofErr w:type="spellStart"/>
      <w:r w:rsidRPr="00BD7A1A">
        <w:rPr>
          <w:rFonts w:ascii="Calibri" w:hAnsi="Calibri" w:cs="Calibri"/>
          <w:color w:val="242424"/>
          <w:sz w:val="22"/>
          <w:szCs w:val="22"/>
          <w:bdr w:val="none" w:sz="0" w:space="0" w:color="auto" w:frame="1"/>
        </w:rPr>
        <w:t>Sage</w:t>
      </w:r>
      <w:proofErr w:type="spellEnd"/>
      <w:r w:rsidRPr="009A2A1C">
        <w:rPr>
          <w:rFonts w:ascii="Calibri" w:hAnsi="Calibri" w:cs="Calibri"/>
          <w:color w:val="242424"/>
          <w:sz w:val="22"/>
          <w:szCs w:val="22"/>
          <w:bdr w:val="none" w:sz="0" w:space="0" w:color="auto" w:frame="1"/>
        </w:rPr>
        <w:t xml:space="preserve"> a pokračuje: „</w:t>
      </w:r>
      <w:r w:rsidRPr="009A2A1C">
        <w:rPr>
          <w:rFonts w:ascii="Calibri" w:hAnsi="Calibri" w:cs="Calibri"/>
          <w:i/>
          <w:iCs/>
          <w:color w:val="242424"/>
          <w:sz w:val="22"/>
          <w:szCs w:val="22"/>
          <w:bdr w:val="none" w:sz="0" w:space="0" w:color="auto" w:frame="1"/>
        </w:rPr>
        <w:t xml:space="preserve">Navíc stále více lidí preferuje alternativní mléka, jako jsou ovesná, sójová nebo mandlová. Ta potřebují na správné našlehání jinou teplotu a k tomu trochu víc umu a snahy. Pokud tedy chcete mléčné speciality připravovat často, je lepší investovat do sofistikovanějších technologií.“ </w:t>
      </w:r>
    </w:p>
    <w:p w14:paraId="0504651C" w14:textId="77777777" w:rsidR="00D24233" w:rsidRPr="009A2A1C" w:rsidRDefault="00D24233" w:rsidP="00D24233">
      <w:pPr>
        <w:pStyle w:val="xmsonormal"/>
        <w:shd w:val="clear" w:color="auto" w:fill="FFFFFF"/>
        <w:spacing w:before="0" w:beforeAutospacing="0" w:after="0" w:afterAutospacing="0"/>
        <w:jc w:val="both"/>
        <w:rPr>
          <w:rFonts w:ascii="Calibri" w:hAnsi="Calibri" w:cs="Calibri"/>
          <w:color w:val="242424"/>
        </w:rPr>
      </w:pPr>
    </w:p>
    <w:p w14:paraId="14A7A842" w14:textId="77777777" w:rsidR="00D24233" w:rsidRPr="009A2A1C" w:rsidRDefault="00D24233" w:rsidP="00D24233">
      <w:pPr>
        <w:pStyle w:val="xmsonormal"/>
        <w:shd w:val="clear" w:color="auto" w:fill="FFFFFF"/>
        <w:spacing w:before="0" w:beforeAutospacing="0" w:after="0" w:afterAutospacing="0"/>
        <w:jc w:val="both"/>
        <w:rPr>
          <w:rFonts w:ascii="Calibri" w:hAnsi="Calibri" w:cs="Calibri"/>
          <w:i/>
          <w:iCs/>
          <w:color w:val="242424"/>
          <w:sz w:val="22"/>
          <w:szCs w:val="22"/>
          <w:bdr w:val="none" w:sz="0" w:space="0" w:color="auto" w:frame="1"/>
        </w:rPr>
      </w:pPr>
      <w:r w:rsidRPr="009A2A1C">
        <w:rPr>
          <w:rFonts w:ascii="Calibri" w:hAnsi="Calibri" w:cs="Calibri"/>
          <w:b/>
          <w:bCs/>
          <w:i/>
          <w:iCs/>
          <w:color w:val="242424"/>
          <w:sz w:val="22"/>
          <w:szCs w:val="22"/>
          <w:bdr w:val="none" w:sz="0" w:space="0" w:color="auto" w:frame="1"/>
        </w:rPr>
        <w:t>TIPY OD SAGE:</w:t>
      </w:r>
      <w:r w:rsidRPr="009A2A1C">
        <w:rPr>
          <w:rFonts w:ascii="Calibri" w:hAnsi="Calibri" w:cs="Calibri"/>
          <w:i/>
          <w:iCs/>
          <w:color w:val="242424"/>
          <w:sz w:val="22"/>
          <w:szCs w:val="22"/>
          <w:bdr w:val="none" w:sz="0" w:space="0" w:color="auto" w:frame="1"/>
        </w:rPr>
        <w:t> </w:t>
      </w:r>
    </w:p>
    <w:p w14:paraId="7EEEB195" w14:textId="77777777" w:rsidR="00D24233" w:rsidRPr="009A2A1C" w:rsidRDefault="00D24233" w:rsidP="00D24233">
      <w:pPr>
        <w:pStyle w:val="xmsonormal"/>
        <w:shd w:val="clear" w:color="auto" w:fill="FFFFFF"/>
        <w:spacing w:before="0" w:beforeAutospacing="0" w:after="0" w:afterAutospacing="0"/>
        <w:jc w:val="both"/>
        <w:rPr>
          <w:rFonts w:ascii="Calibri" w:hAnsi="Calibri" w:cs="Calibri"/>
          <w:color w:val="242424"/>
        </w:rPr>
      </w:pPr>
      <w:r w:rsidRPr="009A2A1C">
        <w:rPr>
          <w:rFonts w:ascii="Calibri" w:hAnsi="Calibri" w:cs="Calibri"/>
          <w:i/>
          <w:iCs/>
          <w:color w:val="242424"/>
          <w:sz w:val="22"/>
          <w:szCs w:val="22"/>
          <w:bdr w:val="none" w:sz="0" w:space="0" w:color="auto" w:frame="1"/>
        </w:rPr>
        <w:t xml:space="preserve">Espresso přístroj </w:t>
      </w:r>
      <w:r w:rsidRPr="009A2A1C">
        <w:rPr>
          <w:rFonts w:ascii="Calibri" w:hAnsi="Calibri" w:cs="Calibri"/>
          <w:b/>
          <w:bCs/>
          <w:i/>
          <w:iCs/>
          <w:color w:val="242424"/>
          <w:sz w:val="22"/>
          <w:szCs w:val="22"/>
          <w:bdr w:val="none" w:sz="0" w:space="0" w:color="auto" w:frame="1"/>
        </w:rPr>
        <w:t>THE BARISTA™ TOUCH IMPRESS</w:t>
      </w:r>
      <w:r w:rsidRPr="009A2A1C">
        <w:rPr>
          <w:rFonts w:ascii="Calibri" w:hAnsi="Calibri" w:cs="Calibri"/>
          <w:i/>
          <w:iCs/>
          <w:color w:val="242424"/>
          <w:sz w:val="22"/>
          <w:szCs w:val="22"/>
          <w:bdr w:val="none" w:sz="0" w:space="0" w:color="auto" w:frame="1"/>
        </w:rPr>
        <w:t xml:space="preserve"> od </w:t>
      </w:r>
      <w:proofErr w:type="spellStart"/>
      <w:r w:rsidRPr="009A2A1C">
        <w:rPr>
          <w:rFonts w:ascii="Calibri" w:hAnsi="Calibri" w:cs="Calibri"/>
          <w:i/>
          <w:iCs/>
          <w:color w:val="242424"/>
          <w:sz w:val="22"/>
          <w:szCs w:val="22"/>
          <w:bdr w:val="none" w:sz="0" w:space="0" w:color="auto" w:frame="1"/>
        </w:rPr>
        <w:t>Sage</w:t>
      </w:r>
      <w:proofErr w:type="spellEnd"/>
      <w:r w:rsidRPr="009A2A1C">
        <w:rPr>
          <w:rFonts w:ascii="Calibri" w:hAnsi="Calibri" w:cs="Calibri"/>
          <w:i/>
          <w:iCs/>
          <w:color w:val="242424"/>
          <w:sz w:val="22"/>
          <w:szCs w:val="22"/>
          <w:bdr w:val="none" w:sz="0" w:space="0" w:color="auto" w:frame="1"/>
        </w:rPr>
        <w:t xml:space="preserve"> s dotykovým displejem a automatickou parní tryskou je jako stvořený pro všechny typy mléčných káv a počítá i s použitím rostlinných mlék. Cena: 31 999 Kč, </w:t>
      </w:r>
      <w:hyperlink r:id="rId8" w:tgtFrame="_blank" w:tooltip="http://www.sagecz.cz" w:history="1">
        <w:r w:rsidRPr="009A2A1C">
          <w:rPr>
            <w:rStyle w:val="Hypertextovodkaz"/>
            <w:rFonts w:ascii="Calibri" w:hAnsi="Calibri" w:cs="Calibri"/>
            <w:i/>
            <w:iCs/>
            <w:color w:val="0563C1"/>
            <w:sz w:val="22"/>
            <w:szCs w:val="22"/>
            <w:bdr w:val="none" w:sz="0" w:space="0" w:color="auto" w:frame="1"/>
          </w:rPr>
          <w:t>www.sagecz.cz</w:t>
        </w:r>
      </w:hyperlink>
    </w:p>
    <w:p w14:paraId="261F9784" w14:textId="77777777" w:rsidR="00D24233" w:rsidRPr="009A2A1C" w:rsidRDefault="00D24233" w:rsidP="00D24233">
      <w:pPr>
        <w:shd w:val="clear" w:color="auto" w:fill="FFFFFF"/>
        <w:spacing w:after="0" w:line="240" w:lineRule="auto"/>
        <w:jc w:val="both"/>
        <w:rPr>
          <w:rFonts w:ascii="Calibri" w:hAnsi="Calibri" w:cs="Calibri"/>
        </w:rPr>
      </w:pPr>
    </w:p>
    <w:p w14:paraId="25047C7F" w14:textId="77777777" w:rsidR="00D24233" w:rsidRPr="009A2A1C" w:rsidRDefault="00D24233" w:rsidP="00D24233">
      <w:pPr>
        <w:jc w:val="both"/>
        <w:rPr>
          <w:rFonts w:ascii="Calibri" w:hAnsi="Calibri" w:cs="Calibri"/>
          <w:i/>
          <w:iCs/>
        </w:rPr>
      </w:pPr>
      <w:r w:rsidRPr="009A2A1C">
        <w:rPr>
          <w:rFonts w:ascii="Calibri" w:hAnsi="Calibri" w:cs="Calibri"/>
          <w:i/>
          <w:iCs/>
        </w:rPr>
        <w:t>Pákový kávovar</w:t>
      </w:r>
      <w:r w:rsidRPr="009A2A1C">
        <w:rPr>
          <w:rFonts w:ascii="Calibri" w:hAnsi="Calibri" w:cs="Calibri"/>
          <w:b/>
          <w:bCs/>
          <w:i/>
          <w:iCs/>
        </w:rPr>
        <w:t xml:space="preserve"> THE ORACLE™ JET</w:t>
      </w:r>
      <w:r w:rsidRPr="009A2A1C">
        <w:rPr>
          <w:rFonts w:ascii="Calibri" w:hAnsi="Calibri" w:cs="Calibri"/>
          <w:i/>
          <w:iCs/>
        </w:rPr>
        <w:t xml:space="preserve"> je vybaven funkcí </w:t>
      </w:r>
      <w:r w:rsidRPr="009A2A1C">
        <w:rPr>
          <w:rStyle w:val="Siln"/>
          <w:rFonts w:ascii="Calibri" w:hAnsi="Calibri" w:cs="Calibri"/>
          <w:i/>
          <w:iCs/>
          <w:color w:val="000000"/>
          <w:bdr w:val="none" w:sz="0" w:space="0" w:color="auto" w:frame="1"/>
          <w:shd w:val="clear" w:color="auto" w:fill="FFFFFF"/>
        </w:rPr>
        <w:t xml:space="preserve">Auto </w:t>
      </w:r>
      <w:proofErr w:type="spellStart"/>
      <w:r w:rsidRPr="009A2A1C">
        <w:rPr>
          <w:rStyle w:val="Siln"/>
          <w:rFonts w:ascii="Calibri" w:hAnsi="Calibri" w:cs="Calibri"/>
          <w:i/>
          <w:iCs/>
          <w:color w:val="000000"/>
          <w:bdr w:val="none" w:sz="0" w:space="0" w:color="auto" w:frame="1"/>
          <w:shd w:val="clear" w:color="auto" w:fill="FFFFFF"/>
        </w:rPr>
        <w:t>MilQ</w:t>
      </w:r>
      <w:proofErr w:type="spellEnd"/>
      <w:r w:rsidRPr="009A2A1C">
        <w:rPr>
          <w:rStyle w:val="Siln"/>
          <w:rFonts w:ascii="Calibri" w:hAnsi="Calibri" w:cs="Calibri"/>
          <w:i/>
          <w:iCs/>
          <w:color w:val="000000"/>
          <w:bdr w:val="none" w:sz="0" w:space="0" w:color="auto" w:frame="1"/>
          <w:shd w:val="clear" w:color="auto" w:fill="FFFFFF"/>
        </w:rPr>
        <w:t>™</w:t>
      </w:r>
      <w:r w:rsidRPr="009A2A1C">
        <w:rPr>
          <w:rFonts w:ascii="Calibri" w:hAnsi="Calibri" w:cs="Calibri"/>
          <w:b/>
          <w:bCs/>
          <w:i/>
          <w:iCs/>
          <w:color w:val="000000"/>
          <w:shd w:val="clear" w:color="auto" w:fill="FFFFFF"/>
        </w:rPr>
        <w:t>,</w:t>
      </w:r>
      <w:r w:rsidRPr="009A2A1C">
        <w:rPr>
          <w:rFonts w:ascii="Calibri" w:hAnsi="Calibri" w:cs="Calibri"/>
          <w:i/>
          <w:iCs/>
          <w:color w:val="000000"/>
          <w:shd w:val="clear" w:color="auto" w:fill="FFFFFF"/>
        </w:rPr>
        <w:t xml:space="preserve"> která kalibruje tlak, teplotu a čas napěnění přesně podle typu mléka – ať už používáte kravské nebo alternativní rostlinné. Parní tryska se zabudovaným snímačem monitoruje teplotu mléka a umožňuje její regulaci v rozsahu od 40 do </w:t>
      </w:r>
      <w:proofErr w:type="gramStart"/>
      <w:r w:rsidRPr="009A2A1C">
        <w:rPr>
          <w:rFonts w:ascii="Calibri" w:hAnsi="Calibri" w:cs="Calibri"/>
          <w:i/>
          <w:iCs/>
          <w:color w:val="000000"/>
          <w:shd w:val="clear" w:color="auto" w:fill="FFFFFF"/>
        </w:rPr>
        <w:t>75°C</w:t>
      </w:r>
      <w:proofErr w:type="gramEnd"/>
      <w:r w:rsidRPr="009A2A1C">
        <w:rPr>
          <w:rFonts w:ascii="Calibri" w:hAnsi="Calibri" w:cs="Calibri"/>
          <w:i/>
          <w:iCs/>
          <w:color w:val="000000"/>
          <w:shd w:val="clear" w:color="auto" w:fill="FFFFFF"/>
        </w:rPr>
        <w:t xml:space="preserve"> i výběr z osmi nastavení struktury </w:t>
      </w:r>
      <w:proofErr w:type="spellStart"/>
      <w:r w:rsidRPr="009A2A1C">
        <w:rPr>
          <w:rFonts w:ascii="Calibri" w:hAnsi="Calibri" w:cs="Calibri"/>
          <w:i/>
          <w:iCs/>
          <w:color w:val="000000"/>
          <w:shd w:val="clear" w:color="auto" w:fill="FFFFFF"/>
        </w:rPr>
        <w:t>mikropěny</w:t>
      </w:r>
      <w:proofErr w:type="spellEnd"/>
      <w:r w:rsidRPr="009A2A1C">
        <w:rPr>
          <w:rFonts w:ascii="Calibri" w:hAnsi="Calibri" w:cs="Calibri"/>
          <w:i/>
          <w:iCs/>
          <w:color w:val="000000"/>
          <w:shd w:val="clear" w:color="auto" w:fill="FFFFFF"/>
        </w:rPr>
        <w:t xml:space="preserve"> pro bezchybný latte art. Cena: 47 999 Kč, </w:t>
      </w:r>
      <w:hyperlink r:id="rId9" w:history="1">
        <w:r w:rsidRPr="009A2A1C">
          <w:rPr>
            <w:rStyle w:val="Hypertextovodkaz"/>
            <w:rFonts w:ascii="Calibri" w:hAnsi="Calibri" w:cs="Calibri"/>
            <w:i/>
            <w:iCs/>
            <w:shd w:val="clear" w:color="auto" w:fill="FFFFFF"/>
          </w:rPr>
          <w:t>www.sagecz.cz</w:t>
        </w:r>
      </w:hyperlink>
      <w:r w:rsidRPr="009A2A1C">
        <w:rPr>
          <w:rFonts w:ascii="Calibri" w:hAnsi="Calibri" w:cs="Calibri"/>
          <w:i/>
          <w:iCs/>
          <w:color w:val="000000"/>
          <w:shd w:val="clear" w:color="auto" w:fill="FFFFFF"/>
        </w:rPr>
        <w:t xml:space="preserve"> </w:t>
      </w:r>
    </w:p>
    <w:p w14:paraId="3828C9F0" w14:textId="77777777" w:rsidR="00D24233" w:rsidRPr="009A2A1C" w:rsidRDefault="00D24233" w:rsidP="00D24233">
      <w:pPr>
        <w:pStyle w:val="xmsonormal"/>
        <w:shd w:val="clear" w:color="auto" w:fill="FFFFFF"/>
        <w:spacing w:before="0" w:beforeAutospacing="0" w:after="0" w:afterAutospacing="0"/>
        <w:jc w:val="both"/>
        <w:rPr>
          <w:rFonts w:ascii="Calibri" w:hAnsi="Calibri" w:cs="Calibri"/>
          <w:color w:val="242424"/>
        </w:rPr>
      </w:pPr>
    </w:p>
    <w:p w14:paraId="0FD7BFB3" w14:textId="77777777" w:rsidR="00D24233" w:rsidRPr="009A2A1C" w:rsidRDefault="00D24233" w:rsidP="00D24233">
      <w:pPr>
        <w:jc w:val="both"/>
        <w:rPr>
          <w:rFonts w:ascii="Calibri" w:hAnsi="Calibri" w:cs="Calibri"/>
          <w:b/>
          <w:bCs/>
        </w:rPr>
      </w:pPr>
      <w:r w:rsidRPr="009A2A1C">
        <w:rPr>
          <w:rFonts w:ascii="Calibri" w:hAnsi="Calibri" w:cs="Calibri"/>
          <w:b/>
          <w:bCs/>
        </w:rPr>
        <w:t>Na výběru mléka záleží</w:t>
      </w:r>
    </w:p>
    <w:p w14:paraId="62E202C1" w14:textId="77777777" w:rsidR="00D24233" w:rsidRPr="009A2A1C" w:rsidRDefault="00D24233" w:rsidP="00D24233">
      <w:pPr>
        <w:jc w:val="both"/>
        <w:rPr>
          <w:rFonts w:ascii="Calibri" w:hAnsi="Calibri" w:cs="Calibri"/>
        </w:rPr>
      </w:pPr>
      <w:r w:rsidRPr="009A2A1C">
        <w:rPr>
          <w:rFonts w:ascii="Calibri" w:hAnsi="Calibri" w:cs="Calibri"/>
        </w:rPr>
        <w:t>Každé alternativní mléko má svou jedinečnou chuť, složení a vlastnosti. To, co funguje u kravského mléka, nemusí automaticky platit pro rostlinné varianty. Například sójové mléko se dobře napění díky vyššímu obsahu bílkovin, zatímco ovesné mléko vyniká krémovou texturou, která krásně podtrhne jemné tóny kávy. Mandlové mléko dodá oříškový nádech a kokosové přinese exotickou sladkost. Právě díky této rozmanitosti se příprava kávy s alternativními mléky může zdát složitá. Klíčem je pochopit vlastnosti jednotlivých druhů a přizpůsobit jim techniku. „</w:t>
      </w:r>
      <w:r w:rsidRPr="009A2A1C">
        <w:rPr>
          <w:rFonts w:ascii="Calibri" w:hAnsi="Calibri" w:cs="Calibri"/>
          <w:i/>
          <w:iCs/>
        </w:rPr>
        <w:t xml:space="preserve">Používejte vždy vychlazené mléko, ideálně s označením "barista". Parní trysku umístěte tak, aby mléko v konvičce „rotovalo“, čímž vznikne našlehaná jemná </w:t>
      </w:r>
      <w:proofErr w:type="spellStart"/>
      <w:r w:rsidRPr="009A2A1C">
        <w:rPr>
          <w:rFonts w:ascii="Calibri" w:hAnsi="Calibri" w:cs="Calibri"/>
          <w:i/>
          <w:iCs/>
        </w:rPr>
        <w:t>mikropěna</w:t>
      </w:r>
      <w:proofErr w:type="spellEnd"/>
      <w:r w:rsidRPr="009A2A1C">
        <w:rPr>
          <w:rFonts w:ascii="Calibri" w:hAnsi="Calibri" w:cs="Calibri"/>
          <w:i/>
          <w:iCs/>
        </w:rPr>
        <w:t>. U alternativních mlék se vyvarujte příliš vysoké teploty, ideální je kolem 65–70 °C. Vyšší teplota může způsobit srážení bílkovin a ztrátu chuti,“</w:t>
      </w:r>
      <w:r w:rsidRPr="009A2A1C">
        <w:rPr>
          <w:rFonts w:ascii="Calibri" w:hAnsi="Calibri" w:cs="Calibri"/>
        </w:rPr>
        <w:t xml:space="preserve"> radí V. Mlčoch.</w:t>
      </w:r>
    </w:p>
    <w:p w14:paraId="13907FF5" w14:textId="77777777" w:rsidR="00D24233" w:rsidRPr="009A2A1C" w:rsidRDefault="00D24233" w:rsidP="00D24233">
      <w:pPr>
        <w:jc w:val="both"/>
        <w:rPr>
          <w:rFonts w:ascii="Calibri" w:hAnsi="Calibri" w:cs="Calibri"/>
          <w:b/>
          <w:bCs/>
        </w:rPr>
      </w:pPr>
    </w:p>
    <w:p w14:paraId="29898550" w14:textId="77777777" w:rsidR="00D24233" w:rsidRPr="009A2A1C" w:rsidRDefault="00D24233" w:rsidP="00D24233">
      <w:pPr>
        <w:jc w:val="both"/>
        <w:rPr>
          <w:rFonts w:ascii="Calibri" w:hAnsi="Calibri" w:cs="Calibri"/>
          <w:b/>
          <w:bCs/>
          <w:i/>
          <w:iCs/>
        </w:rPr>
      </w:pPr>
      <w:r w:rsidRPr="009A2A1C">
        <w:rPr>
          <w:rFonts w:ascii="Calibri" w:hAnsi="Calibri" w:cs="Calibri"/>
          <w:b/>
          <w:bCs/>
          <w:i/>
          <w:iCs/>
        </w:rPr>
        <w:t xml:space="preserve">TIP OD SAGE: </w:t>
      </w:r>
    </w:p>
    <w:p w14:paraId="1BCC2774" w14:textId="77777777" w:rsidR="00D24233" w:rsidRPr="009A2A1C" w:rsidRDefault="00D24233" w:rsidP="00D24233">
      <w:pPr>
        <w:jc w:val="both"/>
        <w:rPr>
          <w:rFonts w:ascii="Calibri" w:hAnsi="Calibri" w:cs="Calibri"/>
          <w:i/>
          <w:iCs/>
        </w:rPr>
      </w:pPr>
      <w:r w:rsidRPr="009A2A1C">
        <w:rPr>
          <w:rFonts w:ascii="Calibri" w:hAnsi="Calibri" w:cs="Calibri"/>
          <w:i/>
          <w:iCs/>
        </w:rPr>
        <w:t xml:space="preserve">V případě, že si nechcete kupovat nový kávovar nebo už vlastníte takový, který nedisponuje tryskou pro napěňování mléka, ideálním řešením je pořídit si automatický pěnič mléka. Model </w:t>
      </w:r>
      <w:proofErr w:type="spellStart"/>
      <w:r w:rsidRPr="009A2A1C">
        <w:rPr>
          <w:rFonts w:ascii="Calibri" w:hAnsi="Calibri" w:cs="Calibri"/>
          <w:i/>
          <w:iCs/>
        </w:rPr>
        <w:t>Sage</w:t>
      </w:r>
      <w:proofErr w:type="spellEnd"/>
      <w:r w:rsidRPr="009A2A1C">
        <w:rPr>
          <w:rFonts w:ascii="Calibri" w:hAnsi="Calibri" w:cs="Calibri"/>
          <w:i/>
          <w:iCs/>
        </w:rPr>
        <w:t xml:space="preserve"> BMF600 má </w:t>
      </w:r>
      <w:r w:rsidRPr="009A2A1C">
        <w:rPr>
          <w:rFonts w:ascii="Calibri" w:hAnsi="Calibri" w:cs="Calibri"/>
          <w:i/>
          <w:iCs/>
        </w:rPr>
        <w:lastRenderedPageBreak/>
        <w:t xml:space="preserve">otočný ovladač, který slouží k ovládání přístroje a nastavení teploty. Kromě teplé pěny v rozmezí od 40 do 80 °C vám připraví i pěnu studenou, která je vhodná například do letních drinků. </w:t>
      </w:r>
      <w:r w:rsidRPr="009A2A1C">
        <w:rPr>
          <w:rFonts w:ascii="Calibri" w:hAnsi="Calibri" w:cs="Calibri"/>
          <w:i/>
          <w:iCs/>
          <w:color w:val="000000"/>
          <w:shd w:val="clear" w:color="auto" w:fill="FFFFFF"/>
        </w:rPr>
        <w:t xml:space="preserve">Cena: 3 999 Kč, </w:t>
      </w:r>
      <w:hyperlink r:id="rId10" w:history="1">
        <w:r w:rsidRPr="009A2A1C">
          <w:rPr>
            <w:rStyle w:val="Hypertextovodkaz"/>
            <w:rFonts w:ascii="Calibri" w:hAnsi="Calibri" w:cs="Calibri"/>
            <w:i/>
            <w:iCs/>
            <w:shd w:val="clear" w:color="auto" w:fill="FFFFFF"/>
          </w:rPr>
          <w:t>www.sagecz.cz</w:t>
        </w:r>
      </w:hyperlink>
      <w:r w:rsidRPr="009A2A1C">
        <w:rPr>
          <w:rFonts w:ascii="Calibri" w:hAnsi="Calibri" w:cs="Calibri"/>
          <w:i/>
          <w:iCs/>
          <w:color w:val="000000"/>
          <w:shd w:val="clear" w:color="auto" w:fill="FFFFFF"/>
        </w:rPr>
        <w:t xml:space="preserve"> </w:t>
      </w:r>
    </w:p>
    <w:p w14:paraId="02125B5F" w14:textId="77777777" w:rsidR="00D24233" w:rsidRPr="009A2A1C" w:rsidRDefault="00D24233" w:rsidP="00D24233">
      <w:pPr>
        <w:rPr>
          <w:rFonts w:ascii="Calibri" w:hAnsi="Calibri" w:cs="Calibri"/>
        </w:rPr>
      </w:pPr>
    </w:p>
    <w:p w14:paraId="1547F0E7" w14:textId="77777777" w:rsidR="00D24233" w:rsidRPr="009A2A1C" w:rsidRDefault="00D24233" w:rsidP="00D24233">
      <w:pPr>
        <w:pStyle w:val="Normlnweb"/>
        <w:shd w:val="clear" w:color="auto" w:fill="FFFFFF"/>
        <w:spacing w:beforeAutospacing="0" w:after="280"/>
        <w:jc w:val="both"/>
        <w:rPr>
          <w:rFonts w:ascii="Calibri" w:eastAsiaTheme="minorHAnsi" w:hAnsi="Calibri" w:cs="Calibri"/>
          <w:sz w:val="22"/>
          <w:szCs w:val="22"/>
          <w:lang w:eastAsia="en-US"/>
        </w:rPr>
      </w:pPr>
    </w:p>
    <w:p w14:paraId="03F199E7" w14:textId="77777777" w:rsidR="00D24233" w:rsidRPr="009A2A1C" w:rsidRDefault="00D24233" w:rsidP="00D24233">
      <w:pPr>
        <w:shd w:val="clear" w:color="auto" w:fill="FFFFFF"/>
        <w:spacing w:after="0" w:line="240" w:lineRule="auto"/>
        <w:jc w:val="both"/>
        <w:rPr>
          <w:rFonts w:ascii="Calibri" w:hAnsi="Calibri" w:cs="Calibri"/>
          <w:b/>
          <w:bCs/>
        </w:rPr>
      </w:pPr>
    </w:p>
    <w:p w14:paraId="66A9DE13" w14:textId="77777777" w:rsidR="00D24233" w:rsidRPr="009A2A1C" w:rsidRDefault="00D24233" w:rsidP="00D24233">
      <w:pPr>
        <w:shd w:val="clear" w:color="auto" w:fill="FFFFFF"/>
        <w:spacing w:after="0" w:line="240" w:lineRule="auto"/>
        <w:jc w:val="both"/>
        <w:rPr>
          <w:rFonts w:ascii="Calibri" w:hAnsi="Calibri" w:cs="Calibri"/>
          <w:b/>
          <w:bCs/>
        </w:rPr>
      </w:pPr>
    </w:p>
    <w:p w14:paraId="1DB970B9" w14:textId="77777777" w:rsidR="00D24233" w:rsidRPr="009A2A1C" w:rsidRDefault="00D24233" w:rsidP="00D24233">
      <w:pPr>
        <w:shd w:val="clear" w:color="auto" w:fill="FFFFFF"/>
        <w:spacing w:after="0" w:line="240" w:lineRule="auto"/>
        <w:jc w:val="both"/>
        <w:rPr>
          <w:rFonts w:ascii="Calibri" w:hAnsi="Calibri" w:cs="Calibri"/>
        </w:rPr>
      </w:pPr>
    </w:p>
    <w:p w14:paraId="6E26194F" w14:textId="77777777" w:rsidR="00D24233" w:rsidRPr="009A2A1C" w:rsidRDefault="00D24233" w:rsidP="00D24233">
      <w:pPr>
        <w:pStyle w:val="xmsonormal"/>
        <w:shd w:val="clear" w:color="auto" w:fill="FFFFFF"/>
        <w:spacing w:before="0" w:beforeAutospacing="0" w:after="0" w:afterAutospacing="0"/>
        <w:jc w:val="both"/>
        <w:rPr>
          <w:rFonts w:ascii="Calibri" w:hAnsi="Calibri" w:cs="Calibri"/>
          <w:color w:val="242424"/>
        </w:rPr>
      </w:pPr>
    </w:p>
    <w:p w14:paraId="1349C748" w14:textId="77777777" w:rsidR="00407255" w:rsidRDefault="00407255" w:rsidP="00407255"/>
    <w:p w14:paraId="57F2816C" w14:textId="77777777" w:rsidR="0074381E" w:rsidRDefault="0074381E" w:rsidP="00310D54">
      <w:pPr>
        <w:jc w:val="both"/>
      </w:pPr>
    </w:p>
    <w:p w14:paraId="5214E2EE" w14:textId="77777777" w:rsidR="002B54B8" w:rsidRPr="005962D5" w:rsidRDefault="002B54B8" w:rsidP="00310D54">
      <w:pPr>
        <w:jc w:val="both"/>
      </w:pPr>
    </w:p>
    <w:p w14:paraId="7E5BD82F" w14:textId="77777777" w:rsidR="00C854D6" w:rsidRPr="006A69E0" w:rsidRDefault="00C854D6" w:rsidP="00310D54">
      <w:pPr>
        <w:jc w:val="both"/>
        <w:rPr>
          <w:rFonts w:ascii="Calibri" w:eastAsia="Times New Roman" w:hAnsi="Calibri" w:cstheme="minorHAnsi"/>
          <w:sz w:val="18"/>
          <w:szCs w:val="18"/>
          <w:lang w:eastAsia="cs-CZ"/>
        </w:rPr>
      </w:pPr>
      <w:r w:rsidRPr="006A69E0">
        <w:rPr>
          <w:rFonts w:ascii="Calibri" w:eastAsia="Times New Roman" w:hAnsi="Calibri" w:cstheme="minorHAnsi"/>
          <w:b/>
          <w:bCs/>
          <w:sz w:val="18"/>
          <w:szCs w:val="18"/>
        </w:rPr>
        <w:t xml:space="preserve">O značce </w:t>
      </w:r>
      <w:proofErr w:type="spellStart"/>
      <w:r w:rsidRPr="006A69E0">
        <w:rPr>
          <w:rFonts w:ascii="Calibri" w:eastAsia="Times New Roman" w:hAnsi="Calibri" w:cstheme="minorHAnsi"/>
          <w:b/>
          <w:bCs/>
          <w:sz w:val="18"/>
          <w:szCs w:val="18"/>
        </w:rPr>
        <w:t>Sage</w:t>
      </w:r>
      <w:proofErr w:type="spellEnd"/>
      <w:r w:rsidRPr="006A69E0">
        <w:rPr>
          <w:rFonts w:ascii="Calibri" w:eastAsia="Times New Roman" w:hAnsi="Calibri" w:cstheme="minorHAnsi"/>
          <w:b/>
          <w:bCs/>
          <w:sz w:val="18"/>
          <w:szCs w:val="18"/>
        </w:rPr>
        <w:t xml:space="preserve">: </w:t>
      </w:r>
    </w:p>
    <w:p w14:paraId="24817BB6" w14:textId="77777777" w:rsidR="00C854D6" w:rsidRPr="006A69E0" w:rsidRDefault="00C854D6" w:rsidP="00310D54">
      <w:pPr>
        <w:jc w:val="both"/>
        <w:rPr>
          <w:rFonts w:ascii="Calibri" w:eastAsia="Times New Roman" w:hAnsi="Calibri" w:cstheme="minorHAnsi"/>
          <w:sz w:val="18"/>
          <w:szCs w:val="18"/>
          <w:lang w:eastAsia="ar-SA"/>
        </w:rPr>
      </w:pPr>
      <w:proofErr w:type="spellStart"/>
      <w:r w:rsidRPr="006A69E0">
        <w:rPr>
          <w:rFonts w:ascii="Calibri" w:eastAsia="Times New Roman" w:hAnsi="Calibri" w:cstheme="minorHAnsi"/>
          <w:sz w:val="18"/>
          <w:szCs w:val="18"/>
        </w:rPr>
        <w:t>Sage</w:t>
      </w:r>
      <w:proofErr w:type="spellEnd"/>
      <w:r w:rsidRPr="006A69E0">
        <w:rPr>
          <w:rFonts w:ascii="Calibri" w:eastAsia="Times New Roman" w:hAnsi="Calibri" w:cstheme="minorHAnsi"/>
          <w:sz w:val="18"/>
          <w:szCs w:val="18"/>
        </w:rPr>
        <w:t xml:space="preserve"> je evropskou značkou společnosti </w:t>
      </w:r>
      <w:proofErr w:type="spellStart"/>
      <w:r w:rsidRPr="006A69E0">
        <w:rPr>
          <w:rFonts w:ascii="Calibri" w:eastAsia="Times New Roman" w:hAnsi="Calibri" w:cstheme="minorHAnsi"/>
          <w:sz w:val="18"/>
          <w:szCs w:val="18"/>
        </w:rPr>
        <w:t>Breville</w:t>
      </w:r>
      <w:proofErr w:type="spellEnd"/>
      <w:r w:rsidRPr="006A69E0">
        <w:rPr>
          <w:rFonts w:ascii="Calibri" w:eastAsia="Times New Roman" w:hAnsi="Calibri" w:cstheme="minorHAnsi"/>
          <w:sz w:val="18"/>
          <w:szCs w:val="18"/>
        </w:rPr>
        <w:t xml:space="preserve">, jejíž produkty se prodávají ve více než 50 zemích světa. Australská </w:t>
      </w:r>
      <w:proofErr w:type="spellStart"/>
      <w:r w:rsidRPr="006A69E0">
        <w:rPr>
          <w:rFonts w:ascii="Calibri" w:eastAsia="Times New Roman" w:hAnsi="Calibri" w:cstheme="minorHAnsi"/>
          <w:sz w:val="18"/>
          <w:szCs w:val="18"/>
        </w:rPr>
        <w:t>Breville</w:t>
      </w:r>
      <w:proofErr w:type="spellEnd"/>
      <w:r w:rsidRPr="006A69E0">
        <w:rPr>
          <w:rFonts w:ascii="Calibri" w:eastAsia="Times New Roman" w:hAnsi="Calibri" w:cstheme="minorHAnsi"/>
          <w:sz w:val="18"/>
          <w:szCs w:val="18"/>
        </w:rPr>
        <w:t xml:space="preserve"> </w:t>
      </w:r>
      <w:proofErr w:type="spellStart"/>
      <w:r w:rsidRPr="006A69E0">
        <w:rPr>
          <w:rFonts w:ascii="Calibri" w:eastAsia="Times New Roman" w:hAnsi="Calibri" w:cstheme="minorHAnsi"/>
          <w:sz w:val="18"/>
          <w:szCs w:val="18"/>
        </w:rPr>
        <w:t>Groupe</w:t>
      </w:r>
      <w:proofErr w:type="spellEnd"/>
      <w:r w:rsidRPr="006A69E0">
        <w:rPr>
          <w:rFonts w:ascii="Calibri" w:eastAsia="Times New Roman" w:hAnsi="Calibri" w:cstheme="minorHAnsi"/>
          <w:sz w:val="18"/>
          <w:szCs w:val="18"/>
        </w:rPr>
        <w:t xml:space="preserve"> je celosvětově známá díky vlastnímu vývoji malých kuchyňských spotřebičů nejvyšší kvality, vyznačující se dlouhou životností a skvělým uživatelským komfortem. Historie </w:t>
      </w:r>
      <w:proofErr w:type="spellStart"/>
      <w:r w:rsidRPr="006A69E0">
        <w:rPr>
          <w:rFonts w:ascii="Calibri" w:eastAsia="Times New Roman" w:hAnsi="Calibri" w:cstheme="minorHAnsi"/>
          <w:sz w:val="18"/>
          <w:szCs w:val="18"/>
        </w:rPr>
        <w:t>Brevillu</w:t>
      </w:r>
      <w:proofErr w:type="spellEnd"/>
      <w:r w:rsidRPr="006A69E0">
        <w:rPr>
          <w:rFonts w:ascii="Calibri" w:eastAsia="Times New Roman" w:hAnsi="Calibri" w:cstheme="minorHAnsi"/>
          <w:sz w:val="18"/>
          <w:szCs w:val="18"/>
        </w:rPr>
        <w:t xml:space="preserve"> se začala psát v roce 1932 a této společnosti vděčíme například za tzv. sendvič-toaster, který vyvinula jako první výrobce na světě. Po jeho uvedení na trh v roce 1974 se jenom v Austrálii prodalo 400 000 kusů. </w:t>
      </w:r>
    </w:p>
    <w:p w14:paraId="1673B9AE" w14:textId="77777777" w:rsidR="00C854D6" w:rsidRPr="006A69E0" w:rsidRDefault="00C854D6" w:rsidP="00310D54">
      <w:pPr>
        <w:spacing w:after="0"/>
        <w:jc w:val="both"/>
        <w:rPr>
          <w:rFonts w:ascii="Calibri" w:eastAsia="Times New Roman" w:hAnsi="Calibri" w:cstheme="minorHAnsi"/>
          <w:sz w:val="18"/>
          <w:szCs w:val="18"/>
        </w:rPr>
      </w:pPr>
      <w:r w:rsidRPr="006A69E0">
        <w:rPr>
          <w:rFonts w:ascii="Calibri" w:eastAsia="Times New Roman" w:hAnsi="Calibri" w:cstheme="minorHAnsi"/>
          <w:sz w:val="18"/>
          <w:szCs w:val="18"/>
        </w:rPr>
        <w:t xml:space="preserve">Na český trh značka </w:t>
      </w:r>
      <w:proofErr w:type="spellStart"/>
      <w:r w:rsidRPr="006A69E0">
        <w:rPr>
          <w:rFonts w:ascii="Calibri" w:eastAsia="Times New Roman" w:hAnsi="Calibri" w:cstheme="minorHAnsi"/>
          <w:sz w:val="18"/>
          <w:szCs w:val="18"/>
        </w:rPr>
        <w:t>Sage</w:t>
      </w:r>
      <w:proofErr w:type="spellEnd"/>
      <w:r w:rsidRPr="006A69E0">
        <w:rPr>
          <w:rFonts w:ascii="Calibri" w:eastAsia="Times New Roman" w:hAnsi="Calibri" w:cstheme="minorHAnsi"/>
          <w:sz w:val="18"/>
          <w:szCs w:val="18"/>
        </w:rPr>
        <w:t xml:space="preserve"> vstoupila v roce 2018 a postupně na něj uvede produkty zaměřené na přípravu kávy – espressa, mlýnky, pěniče; grilování – grily, smoking </w:t>
      </w:r>
      <w:proofErr w:type="spellStart"/>
      <w:r w:rsidRPr="006A69E0">
        <w:rPr>
          <w:rFonts w:ascii="Calibri" w:eastAsia="Times New Roman" w:hAnsi="Calibri" w:cstheme="minorHAnsi"/>
          <w:sz w:val="18"/>
          <w:szCs w:val="18"/>
        </w:rPr>
        <w:t>gun</w:t>
      </w:r>
      <w:proofErr w:type="spellEnd"/>
      <w:r w:rsidRPr="006A69E0">
        <w:rPr>
          <w:rFonts w:ascii="Calibri" w:eastAsia="Times New Roman" w:hAnsi="Calibri" w:cstheme="minorHAnsi"/>
          <w:sz w:val="18"/>
          <w:szCs w:val="18"/>
        </w:rPr>
        <w:t xml:space="preserve">; </w:t>
      </w:r>
      <w:proofErr w:type="spellStart"/>
      <w:r w:rsidRPr="006A69E0">
        <w:rPr>
          <w:rFonts w:ascii="Calibri" w:eastAsia="Times New Roman" w:hAnsi="Calibri" w:cstheme="minorHAnsi"/>
          <w:sz w:val="18"/>
          <w:szCs w:val="18"/>
        </w:rPr>
        <w:t>odšťavňování</w:t>
      </w:r>
      <w:proofErr w:type="spellEnd"/>
      <w:r w:rsidRPr="006A69E0">
        <w:rPr>
          <w:rFonts w:ascii="Calibri" w:eastAsia="Times New Roman" w:hAnsi="Calibri" w:cstheme="minorHAnsi"/>
          <w:sz w:val="18"/>
          <w:szCs w:val="18"/>
        </w:rPr>
        <w:t xml:space="preserve"> – odšťavňovače, smoothie nebo přípravu potravin – roboty, mixéry, food procesory. </w:t>
      </w:r>
      <w:r w:rsidRPr="006A69E0">
        <w:rPr>
          <w:rFonts w:ascii="Calibri" w:hAnsi="Calibri" w:cstheme="minorHAnsi"/>
          <w:sz w:val="18"/>
          <w:szCs w:val="18"/>
        </w:rPr>
        <w:t xml:space="preserve">Díky vlastnímu návrhu a náročnému testování bude možné u všech spotřebičů rozšířit záruku na tři roky. </w:t>
      </w:r>
      <w:r w:rsidRPr="006A69E0">
        <w:rPr>
          <w:rFonts w:ascii="Calibri" w:eastAsia="Times New Roman" w:hAnsi="Calibri" w:cstheme="minorHAnsi"/>
          <w:sz w:val="18"/>
          <w:szCs w:val="18"/>
        </w:rPr>
        <w:t xml:space="preserve">Pro Českou republiku, Slovensko, Maďarsko a Polsko značku </w:t>
      </w:r>
      <w:proofErr w:type="spellStart"/>
      <w:r w:rsidRPr="006A69E0">
        <w:rPr>
          <w:rFonts w:ascii="Calibri" w:eastAsia="Times New Roman" w:hAnsi="Calibri" w:cstheme="minorHAnsi"/>
          <w:sz w:val="18"/>
          <w:szCs w:val="18"/>
        </w:rPr>
        <w:t>Sage</w:t>
      </w:r>
      <w:proofErr w:type="spellEnd"/>
      <w:r w:rsidRPr="006A69E0">
        <w:rPr>
          <w:rFonts w:ascii="Calibri" w:eastAsia="Times New Roman" w:hAnsi="Calibri" w:cstheme="minorHAnsi"/>
          <w:sz w:val="18"/>
          <w:szCs w:val="18"/>
        </w:rPr>
        <w:t xml:space="preserve"> zastupuje exkluzivně společnost Fast ČR, patřící mezi největší regionální distributory domácích spotřebičů.</w:t>
      </w:r>
    </w:p>
    <w:p w14:paraId="70A70367" w14:textId="77777777" w:rsidR="00C854D6" w:rsidRPr="006A69E0" w:rsidRDefault="00C854D6" w:rsidP="00310D54">
      <w:pPr>
        <w:spacing w:after="0"/>
        <w:jc w:val="both"/>
        <w:rPr>
          <w:rFonts w:ascii="Calibri" w:hAnsi="Calibri" w:cstheme="minorHAnsi"/>
          <w:sz w:val="18"/>
          <w:szCs w:val="18"/>
        </w:rPr>
      </w:pPr>
    </w:p>
    <w:p w14:paraId="523A734A" w14:textId="77777777" w:rsidR="00C854D6" w:rsidRPr="006A69E0" w:rsidRDefault="00C854D6" w:rsidP="00310D54">
      <w:pPr>
        <w:spacing w:after="0"/>
        <w:jc w:val="both"/>
        <w:rPr>
          <w:rFonts w:ascii="Calibri" w:eastAsia="Calibri" w:hAnsi="Calibri" w:cstheme="minorHAnsi"/>
          <w:sz w:val="18"/>
          <w:szCs w:val="18"/>
        </w:rPr>
      </w:pPr>
      <w:r w:rsidRPr="006A69E0">
        <w:rPr>
          <w:rFonts w:ascii="Calibri" w:hAnsi="Calibri" w:cstheme="minorHAnsi"/>
          <w:sz w:val="18"/>
          <w:szCs w:val="18"/>
        </w:rPr>
        <w:t xml:space="preserve">Pro další informace a novinky navštivte adresu </w:t>
      </w:r>
      <w:hyperlink r:id="rId11">
        <w:r w:rsidRPr="006A69E0">
          <w:rPr>
            <w:rStyle w:val="Internetovodkaz"/>
            <w:rFonts w:ascii="Calibri" w:hAnsi="Calibri" w:cstheme="minorHAnsi"/>
            <w:sz w:val="18"/>
            <w:szCs w:val="18"/>
          </w:rPr>
          <w:t>www.sagecz.cz</w:t>
        </w:r>
      </w:hyperlink>
      <w:r w:rsidRPr="006A69E0">
        <w:rPr>
          <w:rFonts w:ascii="Calibri" w:hAnsi="Calibri" w:cstheme="minorHAnsi"/>
          <w:sz w:val="18"/>
          <w:szCs w:val="18"/>
        </w:rPr>
        <w:t xml:space="preserve">.  </w:t>
      </w:r>
    </w:p>
    <w:p w14:paraId="2765B4E0" w14:textId="77777777" w:rsidR="00C854D6" w:rsidRDefault="00C854D6" w:rsidP="00310D54">
      <w:pPr>
        <w:spacing w:after="0"/>
        <w:jc w:val="both"/>
      </w:pPr>
    </w:p>
    <w:p w14:paraId="13056061" w14:textId="77777777" w:rsidR="003C3B91" w:rsidRPr="006A69E0" w:rsidRDefault="005B2E62" w:rsidP="00310D54">
      <w:pPr>
        <w:spacing w:after="0"/>
        <w:jc w:val="both"/>
        <w:rPr>
          <w:rFonts w:ascii="Calibri" w:hAnsi="Calibri" w:cstheme="minorHAnsi"/>
          <w:b/>
          <w:sz w:val="18"/>
          <w:szCs w:val="18"/>
        </w:rPr>
      </w:pPr>
      <w:r w:rsidRPr="006A69E0">
        <w:rPr>
          <w:rFonts w:ascii="Calibri" w:hAnsi="Calibri" w:cstheme="minorHAnsi"/>
          <w:b/>
          <w:sz w:val="18"/>
          <w:szCs w:val="18"/>
        </w:rPr>
        <w:t>Kontakt pro média:</w:t>
      </w:r>
    </w:p>
    <w:p w14:paraId="504F167F" w14:textId="77777777" w:rsidR="003C3B91" w:rsidRPr="006A69E0" w:rsidRDefault="005B2E62" w:rsidP="00310D54">
      <w:pPr>
        <w:spacing w:after="0"/>
        <w:jc w:val="both"/>
        <w:rPr>
          <w:rFonts w:ascii="Calibri" w:hAnsi="Calibri" w:cstheme="minorHAnsi"/>
          <w:sz w:val="18"/>
          <w:szCs w:val="18"/>
        </w:rPr>
      </w:pPr>
      <w:r w:rsidRPr="006A69E0">
        <w:rPr>
          <w:rFonts w:ascii="Calibri" w:hAnsi="Calibri" w:cstheme="minorHAnsi"/>
          <w:sz w:val="18"/>
          <w:szCs w:val="18"/>
        </w:rPr>
        <w:t>Hedvika Přibová</w:t>
      </w:r>
    </w:p>
    <w:p w14:paraId="051ED4E4" w14:textId="77777777" w:rsidR="003C3B91" w:rsidRPr="006A69E0" w:rsidRDefault="005B2E62" w:rsidP="00310D54">
      <w:pPr>
        <w:spacing w:after="0"/>
        <w:jc w:val="both"/>
        <w:rPr>
          <w:rFonts w:ascii="Calibri" w:hAnsi="Calibri" w:cstheme="minorHAnsi"/>
          <w:sz w:val="18"/>
          <w:szCs w:val="18"/>
        </w:rPr>
      </w:pPr>
      <w:r w:rsidRPr="006A69E0">
        <w:rPr>
          <w:rFonts w:ascii="Calibri" w:hAnsi="Calibri" w:cstheme="minorHAnsi"/>
          <w:sz w:val="18"/>
          <w:szCs w:val="18"/>
        </w:rPr>
        <w:t>PHOENIX COMMUNICATION</w:t>
      </w:r>
    </w:p>
    <w:p w14:paraId="0AD9DEA3" w14:textId="4F4EEA60" w:rsidR="003C3B91" w:rsidRPr="006A69E0" w:rsidRDefault="00064187" w:rsidP="00310D54">
      <w:pPr>
        <w:spacing w:after="0"/>
        <w:jc w:val="both"/>
        <w:rPr>
          <w:rFonts w:ascii="Calibri" w:eastAsia="Times New Roman" w:hAnsi="Calibri" w:cs="Times New Roman"/>
          <w:sz w:val="18"/>
          <w:szCs w:val="18"/>
          <w:lang w:eastAsia="cs-CZ"/>
        </w:rPr>
      </w:pPr>
      <w:r w:rsidRPr="006A69E0">
        <w:rPr>
          <w:rFonts w:ascii="Calibri" w:eastAsia="Times New Roman" w:hAnsi="Calibri" w:cstheme="minorHAnsi"/>
          <w:sz w:val="18"/>
          <w:szCs w:val="18"/>
          <w:lang w:eastAsia="cs-CZ"/>
        </w:rPr>
        <w:t>110 00 | Praha 1</w:t>
      </w:r>
      <w:r w:rsidR="005B2E62" w:rsidRPr="006A69E0">
        <w:rPr>
          <w:rFonts w:ascii="Calibri" w:eastAsia="Times New Roman" w:hAnsi="Calibri" w:cstheme="minorHAnsi"/>
          <w:sz w:val="18"/>
          <w:szCs w:val="18"/>
          <w:lang w:eastAsia="cs-CZ"/>
        </w:rPr>
        <w:t xml:space="preserve"> | </w:t>
      </w:r>
      <w:r w:rsidRPr="006A69E0">
        <w:rPr>
          <w:rFonts w:ascii="Calibri" w:eastAsia="Times New Roman" w:hAnsi="Calibri" w:cs="Times New Roman"/>
          <w:sz w:val="18"/>
          <w:szCs w:val="18"/>
          <w:lang w:eastAsia="cs-CZ"/>
        </w:rPr>
        <w:t>Opletalova 919/5</w:t>
      </w:r>
    </w:p>
    <w:p w14:paraId="633EC258" w14:textId="77777777" w:rsidR="003C3B91" w:rsidRPr="006A69E0" w:rsidRDefault="005B2E62" w:rsidP="00310D54">
      <w:pPr>
        <w:spacing w:after="0"/>
        <w:jc w:val="both"/>
        <w:rPr>
          <w:rFonts w:ascii="Calibri" w:hAnsi="Calibri" w:cstheme="minorHAnsi"/>
          <w:sz w:val="18"/>
          <w:szCs w:val="18"/>
        </w:rPr>
      </w:pPr>
      <w:hyperlink r:id="rId12">
        <w:r w:rsidRPr="006A69E0">
          <w:rPr>
            <w:rStyle w:val="Internetovodkaz"/>
            <w:rFonts w:ascii="Calibri" w:hAnsi="Calibri" w:cstheme="minorHAnsi"/>
            <w:sz w:val="18"/>
            <w:szCs w:val="18"/>
          </w:rPr>
          <w:t>hedvika@phoenixcom.cz</w:t>
        </w:r>
      </w:hyperlink>
      <w:r w:rsidRPr="006A69E0">
        <w:rPr>
          <w:rStyle w:val="Internetovodkaz"/>
          <w:rFonts w:ascii="Calibri" w:hAnsi="Calibri" w:cstheme="minorHAnsi"/>
          <w:sz w:val="18"/>
          <w:szCs w:val="18"/>
        </w:rPr>
        <w:t xml:space="preserve"> </w:t>
      </w:r>
    </w:p>
    <w:p w14:paraId="79B28D78" w14:textId="77777777" w:rsidR="003C3B91" w:rsidRPr="006A69E0" w:rsidRDefault="005B2E62" w:rsidP="00310D54">
      <w:pPr>
        <w:spacing w:after="0"/>
        <w:jc w:val="both"/>
        <w:rPr>
          <w:rFonts w:ascii="Calibri" w:hAnsi="Calibri" w:cstheme="minorHAnsi"/>
        </w:rPr>
      </w:pPr>
      <w:r w:rsidRPr="006A69E0">
        <w:rPr>
          <w:rFonts w:ascii="Calibri" w:hAnsi="Calibri" w:cstheme="minorHAnsi"/>
          <w:sz w:val="18"/>
          <w:szCs w:val="18"/>
        </w:rPr>
        <w:t>+420 774 273 821</w:t>
      </w:r>
    </w:p>
    <w:p w14:paraId="51EA3D30" w14:textId="77777777" w:rsidR="003C3B91" w:rsidRPr="006A69E0" w:rsidRDefault="003C3B91" w:rsidP="00310D54">
      <w:pPr>
        <w:spacing w:after="0"/>
        <w:jc w:val="both"/>
        <w:rPr>
          <w:rFonts w:ascii="Calibri" w:hAnsi="Calibri"/>
        </w:rPr>
      </w:pPr>
    </w:p>
    <w:sectPr w:rsidR="003C3B91" w:rsidRPr="006A69E0">
      <w:headerReference w:type="default" r:id="rId13"/>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A33DB" w14:textId="77777777" w:rsidR="006D7CA7" w:rsidRDefault="006D7CA7">
      <w:pPr>
        <w:spacing w:after="0" w:line="240" w:lineRule="auto"/>
      </w:pPr>
      <w:r>
        <w:separator/>
      </w:r>
    </w:p>
  </w:endnote>
  <w:endnote w:type="continuationSeparator" w:id="0">
    <w:p w14:paraId="401A25A2" w14:textId="77777777" w:rsidR="006D7CA7" w:rsidRDefault="006D7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ucida Grande CE">
    <w:altName w:val="Segoe UI"/>
    <w:panose1 w:val="020B0600040502020204"/>
    <w:charset w:val="58"/>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21125" w14:textId="77777777" w:rsidR="006D7CA7" w:rsidRDefault="006D7CA7">
      <w:pPr>
        <w:spacing w:after="0" w:line="240" w:lineRule="auto"/>
      </w:pPr>
      <w:r>
        <w:separator/>
      </w:r>
    </w:p>
  </w:footnote>
  <w:footnote w:type="continuationSeparator" w:id="0">
    <w:p w14:paraId="4C5265C2" w14:textId="77777777" w:rsidR="006D7CA7" w:rsidRDefault="006D7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9754" w14:textId="77777777" w:rsidR="00A875E7" w:rsidRDefault="00A875E7">
    <w:pPr>
      <w:pStyle w:val="Zhlav"/>
      <w:jc w:val="center"/>
    </w:pPr>
    <w:r>
      <w:rPr>
        <w:noProof/>
        <w:lang w:val="en-US"/>
      </w:rPr>
      <w:drawing>
        <wp:inline distT="0" distB="0" distL="0" distR="0" wp14:anchorId="697492E2" wp14:editId="3833D306">
          <wp:extent cx="1383665" cy="70294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1383665" cy="702945"/>
                  </a:xfrm>
                  <a:prstGeom prst="rect">
                    <a:avLst/>
                  </a:prstGeom>
                </pic:spPr>
              </pic:pic>
            </a:graphicData>
          </a:graphic>
        </wp:inline>
      </w:drawing>
    </w:r>
  </w:p>
  <w:p w14:paraId="3D4353AC" w14:textId="77777777" w:rsidR="00A875E7" w:rsidRDefault="00A875E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D84"/>
    <w:multiLevelType w:val="hybridMultilevel"/>
    <w:tmpl w:val="4D7AA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4638CC"/>
    <w:multiLevelType w:val="hybridMultilevel"/>
    <w:tmpl w:val="60A0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27C85"/>
    <w:multiLevelType w:val="hybridMultilevel"/>
    <w:tmpl w:val="7946C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920F77"/>
    <w:multiLevelType w:val="hybridMultilevel"/>
    <w:tmpl w:val="E41E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284630"/>
    <w:multiLevelType w:val="hybridMultilevel"/>
    <w:tmpl w:val="E33E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F82F1D"/>
    <w:multiLevelType w:val="hybridMultilevel"/>
    <w:tmpl w:val="35AC9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0071357"/>
    <w:multiLevelType w:val="hybridMultilevel"/>
    <w:tmpl w:val="41442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0051269">
    <w:abstractNumId w:val="5"/>
  </w:num>
  <w:num w:numId="2" w16cid:durableId="107050504">
    <w:abstractNumId w:val="2"/>
  </w:num>
  <w:num w:numId="3" w16cid:durableId="301859302">
    <w:abstractNumId w:val="0"/>
  </w:num>
  <w:num w:numId="4" w16cid:durableId="272790483">
    <w:abstractNumId w:val="4"/>
  </w:num>
  <w:num w:numId="5" w16cid:durableId="1319771114">
    <w:abstractNumId w:val="3"/>
  </w:num>
  <w:num w:numId="6" w16cid:durableId="242227088">
    <w:abstractNumId w:val="1"/>
  </w:num>
  <w:num w:numId="7" w16cid:durableId="755978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91"/>
    <w:rsid w:val="000139F2"/>
    <w:rsid w:val="00060BB3"/>
    <w:rsid w:val="00064056"/>
    <w:rsid w:val="00064187"/>
    <w:rsid w:val="00067104"/>
    <w:rsid w:val="00083DD2"/>
    <w:rsid w:val="000A3D75"/>
    <w:rsid w:val="000C5B6D"/>
    <w:rsid w:val="00134560"/>
    <w:rsid w:val="0013483F"/>
    <w:rsid w:val="0013609F"/>
    <w:rsid w:val="00156A76"/>
    <w:rsid w:val="00160CED"/>
    <w:rsid w:val="00167C96"/>
    <w:rsid w:val="00192A77"/>
    <w:rsid w:val="001A6C59"/>
    <w:rsid w:val="001C43D0"/>
    <w:rsid w:val="001D6827"/>
    <w:rsid w:val="001F4905"/>
    <w:rsid w:val="00221B2B"/>
    <w:rsid w:val="00231CCD"/>
    <w:rsid w:val="00242EB9"/>
    <w:rsid w:val="0028088B"/>
    <w:rsid w:val="002A1F22"/>
    <w:rsid w:val="002A2A7D"/>
    <w:rsid w:val="002A65B2"/>
    <w:rsid w:val="002B54B8"/>
    <w:rsid w:val="002F2B52"/>
    <w:rsid w:val="00306C51"/>
    <w:rsid w:val="00310D54"/>
    <w:rsid w:val="00365AF7"/>
    <w:rsid w:val="00377EAE"/>
    <w:rsid w:val="003A45B7"/>
    <w:rsid w:val="003A63B0"/>
    <w:rsid w:val="003B2EFB"/>
    <w:rsid w:val="003B3D6E"/>
    <w:rsid w:val="003C1A1A"/>
    <w:rsid w:val="003C3B91"/>
    <w:rsid w:val="003F7D33"/>
    <w:rsid w:val="00407255"/>
    <w:rsid w:val="004250B9"/>
    <w:rsid w:val="004347D5"/>
    <w:rsid w:val="004407B6"/>
    <w:rsid w:val="0044683D"/>
    <w:rsid w:val="00460D9B"/>
    <w:rsid w:val="0047595F"/>
    <w:rsid w:val="0048623B"/>
    <w:rsid w:val="00491B47"/>
    <w:rsid w:val="00494D6C"/>
    <w:rsid w:val="004A5723"/>
    <w:rsid w:val="004D0A01"/>
    <w:rsid w:val="004E2E0B"/>
    <w:rsid w:val="004E333F"/>
    <w:rsid w:val="0050035E"/>
    <w:rsid w:val="00511D04"/>
    <w:rsid w:val="00512057"/>
    <w:rsid w:val="00520C65"/>
    <w:rsid w:val="005476E3"/>
    <w:rsid w:val="00556C37"/>
    <w:rsid w:val="005A75F5"/>
    <w:rsid w:val="005B2E62"/>
    <w:rsid w:val="005B33FE"/>
    <w:rsid w:val="005F6F64"/>
    <w:rsid w:val="00617085"/>
    <w:rsid w:val="00632F75"/>
    <w:rsid w:val="006407CC"/>
    <w:rsid w:val="006429B4"/>
    <w:rsid w:val="00661DB3"/>
    <w:rsid w:val="006664A1"/>
    <w:rsid w:val="00670921"/>
    <w:rsid w:val="006A69E0"/>
    <w:rsid w:val="006C3726"/>
    <w:rsid w:val="006D23D1"/>
    <w:rsid w:val="006D7B20"/>
    <w:rsid w:val="006D7CA7"/>
    <w:rsid w:val="006E2A58"/>
    <w:rsid w:val="006F7C67"/>
    <w:rsid w:val="0073712E"/>
    <w:rsid w:val="0074381E"/>
    <w:rsid w:val="00746AB1"/>
    <w:rsid w:val="00753AC3"/>
    <w:rsid w:val="00753D69"/>
    <w:rsid w:val="007655E9"/>
    <w:rsid w:val="0079593F"/>
    <w:rsid w:val="007A4FDC"/>
    <w:rsid w:val="007A611D"/>
    <w:rsid w:val="007C2F89"/>
    <w:rsid w:val="007C41BF"/>
    <w:rsid w:val="007D5462"/>
    <w:rsid w:val="007D630A"/>
    <w:rsid w:val="007E347C"/>
    <w:rsid w:val="007E395C"/>
    <w:rsid w:val="007F74FB"/>
    <w:rsid w:val="008070B4"/>
    <w:rsid w:val="0082462E"/>
    <w:rsid w:val="0086403C"/>
    <w:rsid w:val="00871F8D"/>
    <w:rsid w:val="00877945"/>
    <w:rsid w:val="00887F78"/>
    <w:rsid w:val="008955B8"/>
    <w:rsid w:val="00896C42"/>
    <w:rsid w:val="008E1229"/>
    <w:rsid w:val="008E6042"/>
    <w:rsid w:val="008F35B8"/>
    <w:rsid w:val="009267A6"/>
    <w:rsid w:val="009670A2"/>
    <w:rsid w:val="009958FE"/>
    <w:rsid w:val="009A05D1"/>
    <w:rsid w:val="009A0D67"/>
    <w:rsid w:val="009A3116"/>
    <w:rsid w:val="009A33F6"/>
    <w:rsid w:val="009B43DC"/>
    <w:rsid w:val="009C7ADA"/>
    <w:rsid w:val="009D4AEC"/>
    <w:rsid w:val="009E051F"/>
    <w:rsid w:val="009E0799"/>
    <w:rsid w:val="009E3D03"/>
    <w:rsid w:val="009E3F13"/>
    <w:rsid w:val="009F3C96"/>
    <w:rsid w:val="00A2372A"/>
    <w:rsid w:val="00A52C57"/>
    <w:rsid w:val="00A72BE8"/>
    <w:rsid w:val="00A737D8"/>
    <w:rsid w:val="00A74CAE"/>
    <w:rsid w:val="00A875E7"/>
    <w:rsid w:val="00A918F1"/>
    <w:rsid w:val="00A978B9"/>
    <w:rsid w:val="00AA5ED8"/>
    <w:rsid w:val="00AB59EA"/>
    <w:rsid w:val="00AB62B6"/>
    <w:rsid w:val="00B34E13"/>
    <w:rsid w:val="00B424AE"/>
    <w:rsid w:val="00B43D3F"/>
    <w:rsid w:val="00B55485"/>
    <w:rsid w:val="00B65552"/>
    <w:rsid w:val="00B93423"/>
    <w:rsid w:val="00C07512"/>
    <w:rsid w:val="00C2023A"/>
    <w:rsid w:val="00C21A08"/>
    <w:rsid w:val="00C42C82"/>
    <w:rsid w:val="00C60ABC"/>
    <w:rsid w:val="00C770B6"/>
    <w:rsid w:val="00C82BC7"/>
    <w:rsid w:val="00C854D6"/>
    <w:rsid w:val="00C953F7"/>
    <w:rsid w:val="00C96549"/>
    <w:rsid w:val="00CA2ABD"/>
    <w:rsid w:val="00D0618A"/>
    <w:rsid w:val="00D24233"/>
    <w:rsid w:val="00D6679A"/>
    <w:rsid w:val="00D67AF9"/>
    <w:rsid w:val="00D745D0"/>
    <w:rsid w:val="00DA74BE"/>
    <w:rsid w:val="00DD1684"/>
    <w:rsid w:val="00E101DA"/>
    <w:rsid w:val="00E33D74"/>
    <w:rsid w:val="00E57465"/>
    <w:rsid w:val="00E80A31"/>
    <w:rsid w:val="00EE0EB3"/>
    <w:rsid w:val="00EE50AE"/>
    <w:rsid w:val="00F103E1"/>
    <w:rsid w:val="00F140FB"/>
    <w:rsid w:val="00F15E58"/>
    <w:rsid w:val="00F405DB"/>
    <w:rsid w:val="00F4327D"/>
    <w:rsid w:val="00F4337C"/>
    <w:rsid w:val="00F535F0"/>
    <w:rsid w:val="00F7666C"/>
    <w:rsid w:val="00F9063A"/>
    <w:rsid w:val="00F917D2"/>
    <w:rsid w:val="00F923F5"/>
    <w:rsid w:val="00F978A6"/>
    <w:rsid w:val="00FA20A7"/>
    <w:rsid w:val="00FC2E37"/>
    <w:rsid w:val="00FC6CD3"/>
    <w:rsid w:val="00FD1230"/>
    <w:rsid w:val="00FE658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2C0F2B"/>
  <w15:docId w15:val="{3FBE4F8B-371F-2E40-B21A-1F4FE258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4BF6"/>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245"/>
  </w:style>
  <w:style w:type="character" w:customStyle="1" w:styleId="ZpatChar">
    <w:name w:val="Zápatí Char"/>
    <w:basedOn w:val="Standardnpsmoodstavce"/>
    <w:link w:val="Zpat"/>
    <w:uiPriority w:val="99"/>
    <w:qFormat/>
    <w:rsid w:val="00012245"/>
  </w:style>
  <w:style w:type="character" w:customStyle="1" w:styleId="Internetovodkaz">
    <w:name w:val="Internetový odkaz"/>
    <w:basedOn w:val="Standardnpsmoodstavce"/>
    <w:uiPriority w:val="99"/>
    <w:unhideWhenUsed/>
    <w:rsid w:val="00831D19"/>
    <w:rPr>
      <w:color w:val="0563C1" w:themeColor="hyperlink"/>
      <w:u w:val="single"/>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D032D8"/>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012245"/>
    <w:pPr>
      <w:tabs>
        <w:tab w:val="center" w:pos="4536"/>
        <w:tab w:val="right" w:pos="9072"/>
      </w:tabs>
      <w:spacing w:after="0" w:line="240" w:lineRule="auto"/>
    </w:pPr>
  </w:style>
  <w:style w:type="paragraph" w:styleId="Zpat">
    <w:name w:val="footer"/>
    <w:basedOn w:val="Normln"/>
    <w:link w:val="ZpatChar"/>
    <w:uiPriority w:val="99"/>
    <w:unhideWhenUsed/>
    <w:rsid w:val="00012245"/>
    <w:pPr>
      <w:tabs>
        <w:tab w:val="center" w:pos="4536"/>
        <w:tab w:val="right" w:pos="9072"/>
      </w:tabs>
      <w:spacing w:after="0" w:line="240" w:lineRule="auto"/>
    </w:pPr>
  </w:style>
  <w:style w:type="paragraph" w:styleId="Textbubliny">
    <w:name w:val="Balloon Text"/>
    <w:basedOn w:val="Normln"/>
    <w:link w:val="TextbublinyChar"/>
    <w:uiPriority w:val="99"/>
    <w:semiHidden/>
    <w:unhideWhenUsed/>
    <w:rsid w:val="005B2E62"/>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5B2E62"/>
    <w:rPr>
      <w:rFonts w:ascii="Lucida Grande CE" w:hAnsi="Lucida Grande CE" w:cs="Lucida Grande CE"/>
      <w:sz w:val="18"/>
      <w:szCs w:val="18"/>
    </w:rPr>
  </w:style>
  <w:style w:type="character" w:styleId="Hypertextovodkaz">
    <w:name w:val="Hyperlink"/>
    <w:basedOn w:val="Standardnpsmoodstavce"/>
    <w:uiPriority w:val="99"/>
    <w:unhideWhenUsed/>
    <w:rsid w:val="004250B9"/>
    <w:rPr>
      <w:color w:val="0563C1" w:themeColor="hyperlink"/>
      <w:u w:val="single"/>
    </w:rPr>
  </w:style>
  <w:style w:type="paragraph" w:styleId="Revize">
    <w:name w:val="Revision"/>
    <w:hidden/>
    <w:uiPriority w:val="99"/>
    <w:semiHidden/>
    <w:rsid w:val="00B93423"/>
    <w:pPr>
      <w:suppressAutoHyphens w:val="0"/>
    </w:pPr>
  </w:style>
  <w:style w:type="character" w:customStyle="1" w:styleId="Zdraznn1">
    <w:name w:val="Zdůraznění1"/>
    <w:basedOn w:val="Standardnpsmoodstavce"/>
    <w:uiPriority w:val="20"/>
    <w:qFormat/>
    <w:rsid w:val="007C41BF"/>
    <w:rPr>
      <w:i/>
      <w:iCs/>
    </w:rPr>
  </w:style>
  <w:style w:type="character" w:styleId="Sledovanodkaz">
    <w:name w:val="FollowedHyperlink"/>
    <w:basedOn w:val="Standardnpsmoodstavce"/>
    <w:uiPriority w:val="99"/>
    <w:semiHidden/>
    <w:unhideWhenUsed/>
    <w:rsid w:val="004D0A01"/>
    <w:rPr>
      <w:color w:val="954F72" w:themeColor="followedHyperlink"/>
      <w:u w:val="single"/>
    </w:rPr>
  </w:style>
  <w:style w:type="paragraph" w:styleId="Normlnweb">
    <w:name w:val="Normal (Web)"/>
    <w:basedOn w:val="Normln"/>
    <w:uiPriority w:val="99"/>
    <w:unhideWhenUsed/>
    <w:qFormat/>
    <w:rsid w:val="001D6827"/>
    <w:pPr>
      <w:suppressAutoHyphens w:val="0"/>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apple-converted-space">
    <w:name w:val="apple-converted-space"/>
    <w:basedOn w:val="Standardnpsmoodstavce"/>
    <w:rsid w:val="001D6827"/>
  </w:style>
  <w:style w:type="character" w:styleId="Odkaznakoment">
    <w:name w:val="annotation reference"/>
    <w:basedOn w:val="Standardnpsmoodstavce"/>
    <w:uiPriority w:val="99"/>
    <w:semiHidden/>
    <w:unhideWhenUsed/>
    <w:rsid w:val="00064187"/>
    <w:rPr>
      <w:sz w:val="16"/>
      <w:szCs w:val="16"/>
    </w:rPr>
  </w:style>
  <w:style w:type="paragraph" w:customStyle="1" w:styleId="listitem">
    <w:name w:val="list__item"/>
    <w:basedOn w:val="Normln"/>
    <w:rsid w:val="00887F78"/>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24233"/>
    <w:rPr>
      <w:b/>
      <w:bCs/>
    </w:rPr>
  </w:style>
  <w:style w:type="paragraph" w:customStyle="1" w:styleId="xmsonormal">
    <w:name w:val="x_msonormal"/>
    <w:basedOn w:val="Normln"/>
    <w:rsid w:val="00D24233"/>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8965">
      <w:bodyDiv w:val="1"/>
      <w:marLeft w:val="0"/>
      <w:marRight w:val="0"/>
      <w:marTop w:val="0"/>
      <w:marBottom w:val="0"/>
      <w:divBdr>
        <w:top w:val="none" w:sz="0" w:space="0" w:color="auto"/>
        <w:left w:val="none" w:sz="0" w:space="0" w:color="auto"/>
        <w:bottom w:val="none" w:sz="0" w:space="0" w:color="auto"/>
        <w:right w:val="none" w:sz="0" w:space="0" w:color="auto"/>
      </w:divBdr>
      <w:divsChild>
        <w:div w:id="755059525">
          <w:marLeft w:val="0"/>
          <w:marRight w:val="0"/>
          <w:marTop w:val="0"/>
          <w:marBottom w:val="0"/>
          <w:divBdr>
            <w:top w:val="none" w:sz="0" w:space="0" w:color="auto"/>
            <w:left w:val="none" w:sz="0" w:space="0" w:color="auto"/>
            <w:bottom w:val="none" w:sz="0" w:space="0" w:color="auto"/>
            <w:right w:val="none" w:sz="0" w:space="0" w:color="auto"/>
          </w:divBdr>
        </w:div>
        <w:div w:id="618336157">
          <w:marLeft w:val="0"/>
          <w:marRight w:val="0"/>
          <w:marTop w:val="0"/>
          <w:marBottom w:val="0"/>
          <w:divBdr>
            <w:top w:val="none" w:sz="0" w:space="0" w:color="auto"/>
            <w:left w:val="none" w:sz="0" w:space="0" w:color="auto"/>
            <w:bottom w:val="none" w:sz="0" w:space="0" w:color="auto"/>
            <w:right w:val="none" w:sz="0" w:space="0" w:color="auto"/>
          </w:divBdr>
        </w:div>
        <w:div w:id="553780841">
          <w:marLeft w:val="0"/>
          <w:marRight w:val="0"/>
          <w:marTop w:val="0"/>
          <w:marBottom w:val="0"/>
          <w:divBdr>
            <w:top w:val="none" w:sz="0" w:space="0" w:color="auto"/>
            <w:left w:val="none" w:sz="0" w:space="0" w:color="auto"/>
            <w:bottom w:val="none" w:sz="0" w:space="0" w:color="auto"/>
            <w:right w:val="none" w:sz="0" w:space="0" w:color="auto"/>
          </w:divBdr>
          <w:divsChild>
            <w:div w:id="168523927">
              <w:marLeft w:val="0"/>
              <w:marRight w:val="0"/>
              <w:marTop w:val="0"/>
              <w:marBottom w:val="0"/>
              <w:divBdr>
                <w:top w:val="none" w:sz="0" w:space="0" w:color="auto"/>
                <w:left w:val="none" w:sz="0" w:space="0" w:color="auto"/>
                <w:bottom w:val="none" w:sz="0" w:space="0" w:color="auto"/>
                <w:right w:val="none" w:sz="0" w:space="0" w:color="auto"/>
              </w:divBdr>
            </w:div>
            <w:div w:id="1830709065">
              <w:marLeft w:val="0"/>
              <w:marRight w:val="0"/>
              <w:marTop w:val="0"/>
              <w:marBottom w:val="0"/>
              <w:divBdr>
                <w:top w:val="none" w:sz="0" w:space="0" w:color="auto"/>
                <w:left w:val="none" w:sz="0" w:space="0" w:color="auto"/>
                <w:bottom w:val="none" w:sz="0" w:space="0" w:color="auto"/>
                <w:right w:val="none" w:sz="0" w:space="0" w:color="auto"/>
              </w:divBdr>
            </w:div>
            <w:div w:id="2027512589">
              <w:marLeft w:val="0"/>
              <w:marRight w:val="0"/>
              <w:marTop w:val="0"/>
              <w:marBottom w:val="0"/>
              <w:divBdr>
                <w:top w:val="none" w:sz="0" w:space="0" w:color="auto"/>
                <w:left w:val="none" w:sz="0" w:space="0" w:color="auto"/>
                <w:bottom w:val="none" w:sz="0" w:space="0" w:color="auto"/>
                <w:right w:val="none" w:sz="0" w:space="0" w:color="auto"/>
              </w:divBdr>
            </w:div>
            <w:div w:id="347411405">
              <w:marLeft w:val="0"/>
              <w:marRight w:val="0"/>
              <w:marTop w:val="0"/>
              <w:marBottom w:val="0"/>
              <w:divBdr>
                <w:top w:val="none" w:sz="0" w:space="0" w:color="auto"/>
                <w:left w:val="none" w:sz="0" w:space="0" w:color="auto"/>
                <w:bottom w:val="none" w:sz="0" w:space="0" w:color="auto"/>
                <w:right w:val="none" w:sz="0" w:space="0" w:color="auto"/>
              </w:divBdr>
            </w:div>
            <w:div w:id="874581953">
              <w:marLeft w:val="0"/>
              <w:marRight w:val="0"/>
              <w:marTop w:val="0"/>
              <w:marBottom w:val="0"/>
              <w:divBdr>
                <w:top w:val="none" w:sz="0" w:space="0" w:color="auto"/>
                <w:left w:val="none" w:sz="0" w:space="0" w:color="auto"/>
                <w:bottom w:val="none" w:sz="0" w:space="0" w:color="auto"/>
                <w:right w:val="none" w:sz="0" w:space="0" w:color="auto"/>
              </w:divBdr>
            </w:div>
            <w:div w:id="2007896934">
              <w:marLeft w:val="0"/>
              <w:marRight w:val="0"/>
              <w:marTop w:val="0"/>
              <w:marBottom w:val="0"/>
              <w:divBdr>
                <w:top w:val="none" w:sz="0" w:space="0" w:color="auto"/>
                <w:left w:val="none" w:sz="0" w:space="0" w:color="auto"/>
                <w:bottom w:val="none" w:sz="0" w:space="0" w:color="auto"/>
                <w:right w:val="none" w:sz="0" w:space="0" w:color="auto"/>
              </w:divBdr>
            </w:div>
            <w:div w:id="906186174">
              <w:marLeft w:val="0"/>
              <w:marRight w:val="0"/>
              <w:marTop w:val="0"/>
              <w:marBottom w:val="0"/>
              <w:divBdr>
                <w:top w:val="none" w:sz="0" w:space="0" w:color="auto"/>
                <w:left w:val="none" w:sz="0" w:space="0" w:color="auto"/>
                <w:bottom w:val="none" w:sz="0" w:space="0" w:color="auto"/>
                <w:right w:val="none" w:sz="0" w:space="0" w:color="auto"/>
              </w:divBdr>
            </w:div>
            <w:div w:id="203759604">
              <w:marLeft w:val="0"/>
              <w:marRight w:val="0"/>
              <w:marTop w:val="0"/>
              <w:marBottom w:val="0"/>
              <w:divBdr>
                <w:top w:val="none" w:sz="0" w:space="0" w:color="auto"/>
                <w:left w:val="none" w:sz="0" w:space="0" w:color="auto"/>
                <w:bottom w:val="none" w:sz="0" w:space="0" w:color="auto"/>
                <w:right w:val="none" w:sz="0" w:space="0" w:color="auto"/>
              </w:divBdr>
            </w:div>
            <w:div w:id="1422217868">
              <w:marLeft w:val="0"/>
              <w:marRight w:val="0"/>
              <w:marTop w:val="0"/>
              <w:marBottom w:val="0"/>
              <w:divBdr>
                <w:top w:val="none" w:sz="0" w:space="0" w:color="auto"/>
                <w:left w:val="none" w:sz="0" w:space="0" w:color="auto"/>
                <w:bottom w:val="none" w:sz="0" w:space="0" w:color="auto"/>
                <w:right w:val="none" w:sz="0" w:space="0" w:color="auto"/>
              </w:divBdr>
            </w:div>
            <w:div w:id="1770813034">
              <w:marLeft w:val="0"/>
              <w:marRight w:val="0"/>
              <w:marTop w:val="0"/>
              <w:marBottom w:val="0"/>
              <w:divBdr>
                <w:top w:val="none" w:sz="0" w:space="0" w:color="auto"/>
                <w:left w:val="none" w:sz="0" w:space="0" w:color="auto"/>
                <w:bottom w:val="none" w:sz="0" w:space="0" w:color="auto"/>
                <w:right w:val="none" w:sz="0" w:space="0" w:color="auto"/>
              </w:divBdr>
            </w:div>
            <w:div w:id="1957716711">
              <w:marLeft w:val="0"/>
              <w:marRight w:val="0"/>
              <w:marTop w:val="0"/>
              <w:marBottom w:val="0"/>
              <w:divBdr>
                <w:top w:val="none" w:sz="0" w:space="0" w:color="auto"/>
                <w:left w:val="none" w:sz="0" w:space="0" w:color="auto"/>
                <w:bottom w:val="none" w:sz="0" w:space="0" w:color="auto"/>
                <w:right w:val="none" w:sz="0" w:space="0" w:color="auto"/>
              </w:divBdr>
            </w:div>
            <w:div w:id="1861580303">
              <w:marLeft w:val="0"/>
              <w:marRight w:val="0"/>
              <w:marTop w:val="0"/>
              <w:marBottom w:val="0"/>
              <w:divBdr>
                <w:top w:val="none" w:sz="0" w:space="0" w:color="auto"/>
                <w:left w:val="none" w:sz="0" w:space="0" w:color="auto"/>
                <w:bottom w:val="none" w:sz="0" w:space="0" w:color="auto"/>
                <w:right w:val="none" w:sz="0" w:space="0" w:color="auto"/>
              </w:divBdr>
            </w:div>
            <w:div w:id="1132331454">
              <w:marLeft w:val="0"/>
              <w:marRight w:val="0"/>
              <w:marTop w:val="0"/>
              <w:marBottom w:val="0"/>
              <w:divBdr>
                <w:top w:val="none" w:sz="0" w:space="0" w:color="auto"/>
                <w:left w:val="none" w:sz="0" w:space="0" w:color="auto"/>
                <w:bottom w:val="none" w:sz="0" w:space="0" w:color="auto"/>
                <w:right w:val="none" w:sz="0" w:space="0" w:color="auto"/>
              </w:divBdr>
            </w:div>
            <w:div w:id="1637301105">
              <w:marLeft w:val="0"/>
              <w:marRight w:val="0"/>
              <w:marTop w:val="0"/>
              <w:marBottom w:val="0"/>
              <w:divBdr>
                <w:top w:val="none" w:sz="0" w:space="0" w:color="auto"/>
                <w:left w:val="none" w:sz="0" w:space="0" w:color="auto"/>
                <w:bottom w:val="none" w:sz="0" w:space="0" w:color="auto"/>
                <w:right w:val="none" w:sz="0" w:space="0" w:color="auto"/>
              </w:divBdr>
            </w:div>
            <w:div w:id="1767732278">
              <w:marLeft w:val="0"/>
              <w:marRight w:val="0"/>
              <w:marTop w:val="0"/>
              <w:marBottom w:val="0"/>
              <w:divBdr>
                <w:top w:val="none" w:sz="0" w:space="0" w:color="auto"/>
                <w:left w:val="none" w:sz="0" w:space="0" w:color="auto"/>
                <w:bottom w:val="none" w:sz="0" w:space="0" w:color="auto"/>
                <w:right w:val="none" w:sz="0" w:space="0" w:color="auto"/>
              </w:divBdr>
            </w:div>
            <w:div w:id="1500190543">
              <w:marLeft w:val="0"/>
              <w:marRight w:val="0"/>
              <w:marTop w:val="0"/>
              <w:marBottom w:val="0"/>
              <w:divBdr>
                <w:top w:val="none" w:sz="0" w:space="0" w:color="auto"/>
                <w:left w:val="none" w:sz="0" w:space="0" w:color="auto"/>
                <w:bottom w:val="none" w:sz="0" w:space="0" w:color="auto"/>
                <w:right w:val="none" w:sz="0" w:space="0" w:color="auto"/>
              </w:divBdr>
            </w:div>
            <w:div w:id="898516411">
              <w:marLeft w:val="0"/>
              <w:marRight w:val="0"/>
              <w:marTop w:val="0"/>
              <w:marBottom w:val="0"/>
              <w:divBdr>
                <w:top w:val="none" w:sz="0" w:space="0" w:color="auto"/>
                <w:left w:val="none" w:sz="0" w:space="0" w:color="auto"/>
                <w:bottom w:val="none" w:sz="0" w:space="0" w:color="auto"/>
                <w:right w:val="none" w:sz="0" w:space="0" w:color="auto"/>
              </w:divBdr>
            </w:div>
            <w:div w:id="1105076135">
              <w:marLeft w:val="0"/>
              <w:marRight w:val="0"/>
              <w:marTop w:val="0"/>
              <w:marBottom w:val="0"/>
              <w:divBdr>
                <w:top w:val="none" w:sz="0" w:space="0" w:color="auto"/>
                <w:left w:val="none" w:sz="0" w:space="0" w:color="auto"/>
                <w:bottom w:val="none" w:sz="0" w:space="0" w:color="auto"/>
                <w:right w:val="none" w:sz="0" w:space="0" w:color="auto"/>
              </w:divBdr>
            </w:div>
            <w:div w:id="1218931965">
              <w:marLeft w:val="0"/>
              <w:marRight w:val="0"/>
              <w:marTop w:val="0"/>
              <w:marBottom w:val="0"/>
              <w:divBdr>
                <w:top w:val="none" w:sz="0" w:space="0" w:color="auto"/>
                <w:left w:val="none" w:sz="0" w:space="0" w:color="auto"/>
                <w:bottom w:val="none" w:sz="0" w:space="0" w:color="auto"/>
                <w:right w:val="none" w:sz="0" w:space="0" w:color="auto"/>
              </w:divBdr>
            </w:div>
            <w:div w:id="1203982482">
              <w:marLeft w:val="0"/>
              <w:marRight w:val="0"/>
              <w:marTop w:val="0"/>
              <w:marBottom w:val="0"/>
              <w:divBdr>
                <w:top w:val="none" w:sz="0" w:space="0" w:color="auto"/>
                <w:left w:val="none" w:sz="0" w:space="0" w:color="auto"/>
                <w:bottom w:val="none" w:sz="0" w:space="0" w:color="auto"/>
                <w:right w:val="none" w:sz="0" w:space="0" w:color="auto"/>
              </w:divBdr>
            </w:div>
            <w:div w:id="232087325">
              <w:marLeft w:val="0"/>
              <w:marRight w:val="0"/>
              <w:marTop w:val="0"/>
              <w:marBottom w:val="0"/>
              <w:divBdr>
                <w:top w:val="none" w:sz="0" w:space="0" w:color="auto"/>
                <w:left w:val="none" w:sz="0" w:space="0" w:color="auto"/>
                <w:bottom w:val="none" w:sz="0" w:space="0" w:color="auto"/>
                <w:right w:val="none" w:sz="0" w:space="0" w:color="auto"/>
              </w:divBdr>
            </w:div>
            <w:div w:id="175730463">
              <w:marLeft w:val="0"/>
              <w:marRight w:val="0"/>
              <w:marTop w:val="0"/>
              <w:marBottom w:val="0"/>
              <w:divBdr>
                <w:top w:val="none" w:sz="0" w:space="0" w:color="auto"/>
                <w:left w:val="none" w:sz="0" w:space="0" w:color="auto"/>
                <w:bottom w:val="none" w:sz="0" w:space="0" w:color="auto"/>
                <w:right w:val="none" w:sz="0" w:space="0" w:color="auto"/>
              </w:divBdr>
            </w:div>
            <w:div w:id="787816588">
              <w:marLeft w:val="0"/>
              <w:marRight w:val="0"/>
              <w:marTop w:val="0"/>
              <w:marBottom w:val="0"/>
              <w:divBdr>
                <w:top w:val="none" w:sz="0" w:space="0" w:color="auto"/>
                <w:left w:val="none" w:sz="0" w:space="0" w:color="auto"/>
                <w:bottom w:val="none" w:sz="0" w:space="0" w:color="auto"/>
                <w:right w:val="none" w:sz="0" w:space="0" w:color="auto"/>
              </w:divBdr>
            </w:div>
            <w:div w:id="433207078">
              <w:marLeft w:val="0"/>
              <w:marRight w:val="0"/>
              <w:marTop w:val="0"/>
              <w:marBottom w:val="0"/>
              <w:divBdr>
                <w:top w:val="none" w:sz="0" w:space="0" w:color="auto"/>
                <w:left w:val="none" w:sz="0" w:space="0" w:color="auto"/>
                <w:bottom w:val="none" w:sz="0" w:space="0" w:color="auto"/>
                <w:right w:val="none" w:sz="0" w:space="0" w:color="auto"/>
              </w:divBdr>
            </w:div>
            <w:div w:id="1014962782">
              <w:marLeft w:val="0"/>
              <w:marRight w:val="0"/>
              <w:marTop w:val="0"/>
              <w:marBottom w:val="0"/>
              <w:divBdr>
                <w:top w:val="none" w:sz="0" w:space="0" w:color="auto"/>
                <w:left w:val="none" w:sz="0" w:space="0" w:color="auto"/>
                <w:bottom w:val="none" w:sz="0" w:space="0" w:color="auto"/>
                <w:right w:val="none" w:sz="0" w:space="0" w:color="auto"/>
              </w:divBdr>
            </w:div>
            <w:div w:id="422921272">
              <w:marLeft w:val="0"/>
              <w:marRight w:val="0"/>
              <w:marTop w:val="0"/>
              <w:marBottom w:val="0"/>
              <w:divBdr>
                <w:top w:val="none" w:sz="0" w:space="0" w:color="auto"/>
                <w:left w:val="none" w:sz="0" w:space="0" w:color="auto"/>
                <w:bottom w:val="none" w:sz="0" w:space="0" w:color="auto"/>
                <w:right w:val="none" w:sz="0" w:space="0" w:color="auto"/>
              </w:divBdr>
            </w:div>
            <w:div w:id="709766415">
              <w:marLeft w:val="0"/>
              <w:marRight w:val="0"/>
              <w:marTop w:val="0"/>
              <w:marBottom w:val="0"/>
              <w:divBdr>
                <w:top w:val="none" w:sz="0" w:space="0" w:color="auto"/>
                <w:left w:val="none" w:sz="0" w:space="0" w:color="auto"/>
                <w:bottom w:val="none" w:sz="0" w:space="0" w:color="auto"/>
                <w:right w:val="none" w:sz="0" w:space="0" w:color="auto"/>
              </w:divBdr>
            </w:div>
            <w:div w:id="834417636">
              <w:marLeft w:val="0"/>
              <w:marRight w:val="0"/>
              <w:marTop w:val="0"/>
              <w:marBottom w:val="0"/>
              <w:divBdr>
                <w:top w:val="none" w:sz="0" w:space="0" w:color="auto"/>
                <w:left w:val="none" w:sz="0" w:space="0" w:color="auto"/>
                <w:bottom w:val="none" w:sz="0" w:space="0" w:color="auto"/>
                <w:right w:val="none" w:sz="0" w:space="0" w:color="auto"/>
              </w:divBdr>
            </w:div>
            <w:div w:id="9477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70636">
      <w:bodyDiv w:val="1"/>
      <w:marLeft w:val="0"/>
      <w:marRight w:val="0"/>
      <w:marTop w:val="0"/>
      <w:marBottom w:val="0"/>
      <w:divBdr>
        <w:top w:val="none" w:sz="0" w:space="0" w:color="auto"/>
        <w:left w:val="none" w:sz="0" w:space="0" w:color="auto"/>
        <w:bottom w:val="none" w:sz="0" w:space="0" w:color="auto"/>
        <w:right w:val="none" w:sz="0" w:space="0" w:color="auto"/>
      </w:divBdr>
    </w:div>
    <w:div w:id="747850329">
      <w:bodyDiv w:val="1"/>
      <w:marLeft w:val="0"/>
      <w:marRight w:val="0"/>
      <w:marTop w:val="0"/>
      <w:marBottom w:val="0"/>
      <w:divBdr>
        <w:top w:val="none" w:sz="0" w:space="0" w:color="auto"/>
        <w:left w:val="none" w:sz="0" w:space="0" w:color="auto"/>
        <w:bottom w:val="none" w:sz="0" w:space="0" w:color="auto"/>
        <w:right w:val="none" w:sz="0" w:space="0" w:color="auto"/>
      </w:divBdr>
      <w:divsChild>
        <w:div w:id="712997012">
          <w:marLeft w:val="0"/>
          <w:marRight w:val="0"/>
          <w:marTop w:val="0"/>
          <w:marBottom w:val="0"/>
          <w:divBdr>
            <w:top w:val="none" w:sz="0" w:space="0" w:color="auto"/>
            <w:left w:val="none" w:sz="0" w:space="0" w:color="auto"/>
            <w:bottom w:val="none" w:sz="0" w:space="0" w:color="auto"/>
            <w:right w:val="none" w:sz="0" w:space="0" w:color="auto"/>
          </w:divBdr>
        </w:div>
        <w:div w:id="2096975736">
          <w:marLeft w:val="0"/>
          <w:marRight w:val="0"/>
          <w:marTop w:val="0"/>
          <w:marBottom w:val="0"/>
          <w:divBdr>
            <w:top w:val="none" w:sz="0" w:space="0" w:color="auto"/>
            <w:left w:val="none" w:sz="0" w:space="0" w:color="auto"/>
            <w:bottom w:val="none" w:sz="0" w:space="0" w:color="auto"/>
            <w:right w:val="none" w:sz="0" w:space="0" w:color="auto"/>
          </w:divBdr>
        </w:div>
        <w:div w:id="1793479844">
          <w:marLeft w:val="0"/>
          <w:marRight w:val="0"/>
          <w:marTop w:val="0"/>
          <w:marBottom w:val="0"/>
          <w:divBdr>
            <w:top w:val="none" w:sz="0" w:space="0" w:color="auto"/>
            <w:left w:val="none" w:sz="0" w:space="0" w:color="auto"/>
            <w:bottom w:val="none" w:sz="0" w:space="0" w:color="auto"/>
            <w:right w:val="none" w:sz="0" w:space="0" w:color="auto"/>
          </w:divBdr>
          <w:divsChild>
            <w:div w:id="1346663975">
              <w:marLeft w:val="0"/>
              <w:marRight w:val="0"/>
              <w:marTop w:val="0"/>
              <w:marBottom w:val="0"/>
              <w:divBdr>
                <w:top w:val="none" w:sz="0" w:space="0" w:color="auto"/>
                <w:left w:val="none" w:sz="0" w:space="0" w:color="auto"/>
                <w:bottom w:val="none" w:sz="0" w:space="0" w:color="auto"/>
                <w:right w:val="none" w:sz="0" w:space="0" w:color="auto"/>
              </w:divBdr>
            </w:div>
            <w:div w:id="1435396768">
              <w:marLeft w:val="0"/>
              <w:marRight w:val="0"/>
              <w:marTop w:val="0"/>
              <w:marBottom w:val="0"/>
              <w:divBdr>
                <w:top w:val="none" w:sz="0" w:space="0" w:color="auto"/>
                <w:left w:val="none" w:sz="0" w:space="0" w:color="auto"/>
                <w:bottom w:val="none" w:sz="0" w:space="0" w:color="auto"/>
                <w:right w:val="none" w:sz="0" w:space="0" w:color="auto"/>
              </w:divBdr>
            </w:div>
            <w:div w:id="391544216">
              <w:marLeft w:val="0"/>
              <w:marRight w:val="0"/>
              <w:marTop w:val="0"/>
              <w:marBottom w:val="0"/>
              <w:divBdr>
                <w:top w:val="none" w:sz="0" w:space="0" w:color="auto"/>
                <w:left w:val="none" w:sz="0" w:space="0" w:color="auto"/>
                <w:bottom w:val="none" w:sz="0" w:space="0" w:color="auto"/>
                <w:right w:val="none" w:sz="0" w:space="0" w:color="auto"/>
              </w:divBdr>
            </w:div>
            <w:div w:id="1480809193">
              <w:marLeft w:val="0"/>
              <w:marRight w:val="0"/>
              <w:marTop w:val="0"/>
              <w:marBottom w:val="0"/>
              <w:divBdr>
                <w:top w:val="none" w:sz="0" w:space="0" w:color="auto"/>
                <w:left w:val="none" w:sz="0" w:space="0" w:color="auto"/>
                <w:bottom w:val="none" w:sz="0" w:space="0" w:color="auto"/>
                <w:right w:val="none" w:sz="0" w:space="0" w:color="auto"/>
              </w:divBdr>
            </w:div>
            <w:div w:id="972753997">
              <w:marLeft w:val="0"/>
              <w:marRight w:val="0"/>
              <w:marTop w:val="0"/>
              <w:marBottom w:val="0"/>
              <w:divBdr>
                <w:top w:val="none" w:sz="0" w:space="0" w:color="auto"/>
                <w:left w:val="none" w:sz="0" w:space="0" w:color="auto"/>
                <w:bottom w:val="none" w:sz="0" w:space="0" w:color="auto"/>
                <w:right w:val="none" w:sz="0" w:space="0" w:color="auto"/>
              </w:divBdr>
            </w:div>
            <w:div w:id="1606647286">
              <w:marLeft w:val="0"/>
              <w:marRight w:val="0"/>
              <w:marTop w:val="0"/>
              <w:marBottom w:val="0"/>
              <w:divBdr>
                <w:top w:val="none" w:sz="0" w:space="0" w:color="auto"/>
                <w:left w:val="none" w:sz="0" w:space="0" w:color="auto"/>
                <w:bottom w:val="none" w:sz="0" w:space="0" w:color="auto"/>
                <w:right w:val="none" w:sz="0" w:space="0" w:color="auto"/>
              </w:divBdr>
            </w:div>
            <w:div w:id="1685939882">
              <w:marLeft w:val="0"/>
              <w:marRight w:val="0"/>
              <w:marTop w:val="0"/>
              <w:marBottom w:val="0"/>
              <w:divBdr>
                <w:top w:val="none" w:sz="0" w:space="0" w:color="auto"/>
                <w:left w:val="none" w:sz="0" w:space="0" w:color="auto"/>
                <w:bottom w:val="none" w:sz="0" w:space="0" w:color="auto"/>
                <w:right w:val="none" w:sz="0" w:space="0" w:color="auto"/>
              </w:divBdr>
            </w:div>
            <w:div w:id="839778347">
              <w:marLeft w:val="0"/>
              <w:marRight w:val="0"/>
              <w:marTop w:val="0"/>
              <w:marBottom w:val="0"/>
              <w:divBdr>
                <w:top w:val="none" w:sz="0" w:space="0" w:color="auto"/>
                <w:left w:val="none" w:sz="0" w:space="0" w:color="auto"/>
                <w:bottom w:val="none" w:sz="0" w:space="0" w:color="auto"/>
                <w:right w:val="none" w:sz="0" w:space="0" w:color="auto"/>
              </w:divBdr>
            </w:div>
            <w:div w:id="1811165096">
              <w:marLeft w:val="0"/>
              <w:marRight w:val="0"/>
              <w:marTop w:val="0"/>
              <w:marBottom w:val="0"/>
              <w:divBdr>
                <w:top w:val="none" w:sz="0" w:space="0" w:color="auto"/>
                <w:left w:val="none" w:sz="0" w:space="0" w:color="auto"/>
                <w:bottom w:val="none" w:sz="0" w:space="0" w:color="auto"/>
                <w:right w:val="none" w:sz="0" w:space="0" w:color="auto"/>
              </w:divBdr>
            </w:div>
            <w:div w:id="1696349321">
              <w:marLeft w:val="0"/>
              <w:marRight w:val="0"/>
              <w:marTop w:val="0"/>
              <w:marBottom w:val="0"/>
              <w:divBdr>
                <w:top w:val="none" w:sz="0" w:space="0" w:color="auto"/>
                <w:left w:val="none" w:sz="0" w:space="0" w:color="auto"/>
                <w:bottom w:val="none" w:sz="0" w:space="0" w:color="auto"/>
                <w:right w:val="none" w:sz="0" w:space="0" w:color="auto"/>
              </w:divBdr>
            </w:div>
            <w:div w:id="1974603706">
              <w:marLeft w:val="0"/>
              <w:marRight w:val="0"/>
              <w:marTop w:val="0"/>
              <w:marBottom w:val="0"/>
              <w:divBdr>
                <w:top w:val="none" w:sz="0" w:space="0" w:color="auto"/>
                <w:left w:val="none" w:sz="0" w:space="0" w:color="auto"/>
                <w:bottom w:val="none" w:sz="0" w:space="0" w:color="auto"/>
                <w:right w:val="none" w:sz="0" w:space="0" w:color="auto"/>
              </w:divBdr>
            </w:div>
            <w:div w:id="1463423574">
              <w:marLeft w:val="0"/>
              <w:marRight w:val="0"/>
              <w:marTop w:val="0"/>
              <w:marBottom w:val="0"/>
              <w:divBdr>
                <w:top w:val="none" w:sz="0" w:space="0" w:color="auto"/>
                <w:left w:val="none" w:sz="0" w:space="0" w:color="auto"/>
                <w:bottom w:val="none" w:sz="0" w:space="0" w:color="auto"/>
                <w:right w:val="none" w:sz="0" w:space="0" w:color="auto"/>
              </w:divBdr>
            </w:div>
            <w:div w:id="1835950170">
              <w:marLeft w:val="0"/>
              <w:marRight w:val="0"/>
              <w:marTop w:val="0"/>
              <w:marBottom w:val="0"/>
              <w:divBdr>
                <w:top w:val="none" w:sz="0" w:space="0" w:color="auto"/>
                <w:left w:val="none" w:sz="0" w:space="0" w:color="auto"/>
                <w:bottom w:val="none" w:sz="0" w:space="0" w:color="auto"/>
                <w:right w:val="none" w:sz="0" w:space="0" w:color="auto"/>
              </w:divBdr>
            </w:div>
            <w:div w:id="91750828">
              <w:marLeft w:val="0"/>
              <w:marRight w:val="0"/>
              <w:marTop w:val="0"/>
              <w:marBottom w:val="0"/>
              <w:divBdr>
                <w:top w:val="none" w:sz="0" w:space="0" w:color="auto"/>
                <w:left w:val="none" w:sz="0" w:space="0" w:color="auto"/>
                <w:bottom w:val="none" w:sz="0" w:space="0" w:color="auto"/>
                <w:right w:val="none" w:sz="0" w:space="0" w:color="auto"/>
              </w:divBdr>
            </w:div>
            <w:div w:id="418718184">
              <w:marLeft w:val="0"/>
              <w:marRight w:val="0"/>
              <w:marTop w:val="0"/>
              <w:marBottom w:val="0"/>
              <w:divBdr>
                <w:top w:val="none" w:sz="0" w:space="0" w:color="auto"/>
                <w:left w:val="none" w:sz="0" w:space="0" w:color="auto"/>
                <w:bottom w:val="none" w:sz="0" w:space="0" w:color="auto"/>
                <w:right w:val="none" w:sz="0" w:space="0" w:color="auto"/>
              </w:divBdr>
            </w:div>
            <w:div w:id="1140227902">
              <w:marLeft w:val="0"/>
              <w:marRight w:val="0"/>
              <w:marTop w:val="0"/>
              <w:marBottom w:val="0"/>
              <w:divBdr>
                <w:top w:val="none" w:sz="0" w:space="0" w:color="auto"/>
                <w:left w:val="none" w:sz="0" w:space="0" w:color="auto"/>
                <w:bottom w:val="none" w:sz="0" w:space="0" w:color="auto"/>
                <w:right w:val="none" w:sz="0" w:space="0" w:color="auto"/>
              </w:divBdr>
            </w:div>
            <w:div w:id="189533242">
              <w:marLeft w:val="0"/>
              <w:marRight w:val="0"/>
              <w:marTop w:val="0"/>
              <w:marBottom w:val="0"/>
              <w:divBdr>
                <w:top w:val="none" w:sz="0" w:space="0" w:color="auto"/>
                <w:left w:val="none" w:sz="0" w:space="0" w:color="auto"/>
                <w:bottom w:val="none" w:sz="0" w:space="0" w:color="auto"/>
                <w:right w:val="none" w:sz="0" w:space="0" w:color="auto"/>
              </w:divBdr>
            </w:div>
            <w:div w:id="553274531">
              <w:marLeft w:val="0"/>
              <w:marRight w:val="0"/>
              <w:marTop w:val="0"/>
              <w:marBottom w:val="0"/>
              <w:divBdr>
                <w:top w:val="none" w:sz="0" w:space="0" w:color="auto"/>
                <w:left w:val="none" w:sz="0" w:space="0" w:color="auto"/>
                <w:bottom w:val="none" w:sz="0" w:space="0" w:color="auto"/>
                <w:right w:val="none" w:sz="0" w:space="0" w:color="auto"/>
              </w:divBdr>
            </w:div>
            <w:div w:id="530579589">
              <w:marLeft w:val="0"/>
              <w:marRight w:val="0"/>
              <w:marTop w:val="0"/>
              <w:marBottom w:val="0"/>
              <w:divBdr>
                <w:top w:val="none" w:sz="0" w:space="0" w:color="auto"/>
                <w:left w:val="none" w:sz="0" w:space="0" w:color="auto"/>
                <w:bottom w:val="none" w:sz="0" w:space="0" w:color="auto"/>
                <w:right w:val="none" w:sz="0" w:space="0" w:color="auto"/>
              </w:divBdr>
            </w:div>
            <w:div w:id="2082677819">
              <w:marLeft w:val="0"/>
              <w:marRight w:val="0"/>
              <w:marTop w:val="0"/>
              <w:marBottom w:val="0"/>
              <w:divBdr>
                <w:top w:val="none" w:sz="0" w:space="0" w:color="auto"/>
                <w:left w:val="none" w:sz="0" w:space="0" w:color="auto"/>
                <w:bottom w:val="none" w:sz="0" w:space="0" w:color="auto"/>
                <w:right w:val="none" w:sz="0" w:space="0" w:color="auto"/>
              </w:divBdr>
            </w:div>
            <w:div w:id="27459960">
              <w:marLeft w:val="0"/>
              <w:marRight w:val="0"/>
              <w:marTop w:val="0"/>
              <w:marBottom w:val="0"/>
              <w:divBdr>
                <w:top w:val="none" w:sz="0" w:space="0" w:color="auto"/>
                <w:left w:val="none" w:sz="0" w:space="0" w:color="auto"/>
                <w:bottom w:val="none" w:sz="0" w:space="0" w:color="auto"/>
                <w:right w:val="none" w:sz="0" w:space="0" w:color="auto"/>
              </w:divBdr>
            </w:div>
            <w:div w:id="1814134361">
              <w:marLeft w:val="0"/>
              <w:marRight w:val="0"/>
              <w:marTop w:val="0"/>
              <w:marBottom w:val="0"/>
              <w:divBdr>
                <w:top w:val="none" w:sz="0" w:space="0" w:color="auto"/>
                <w:left w:val="none" w:sz="0" w:space="0" w:color="auto"/>
                <w:bottom w:val="none" w:sz="0" w:space="0" w:color="auto"/>
                <w:right w:val="none" w:sz="0" w:space="0" w:color="auto"/>
              </w:divBdr>
            </w:div>
            <w:div w:id="1137845150">
              <w:marLeft w:val="0"/>
              <w:marRight w:val="0"/>
              <w:marTop w:val="0"/>
              <w:marBottom w:val="0"/>
              <w:divBdr>
                <w:top w:val="none" w:sz="0" w:space="0" w:color="auto"/>
                <w:left w:val="none" w:sz="0" w:space="0" w:color="auto"/>
                <w:bottom w:val="none" w:sz="0" w:space="0" w:color="auto"/>
                <w:right w:val="none" w:sz="0" w:space="0" w:color="auto"/>
              </w:divBdr>
            </w:div>
            <w:div w:id="130482366">
              <w:marLeft w:val="0"/>
              <w:marRight w:val="0"/>
              <w:marTop w:val="0"/>
              <w:marBottom w:val="0"/>
              <w:divBdr>
                <w:top w:val="none" w:sz="0" w:space="0" w:color="auto"/>
                <w:left w:val="none" w:sz="0" w:space="0" w:color="auto"/>
                <w:bottom w:val="none" w:sz="0" w:space="0" w:color="auto"/>
                <w:right w:val="none" w:sz="0" w:space="0" w:color="auto"/>
              </w:divBdr>
            </w:div>
            <w:div w:id="2026049638">
              <w:marLeft w:val="0"/>
              <w:marRight w:val="0"/>
              <w:marTop w:val="0"/>
              <w:marBottom w:val="0"/>
              <w:divBdr>
                <w:top w:val="none" w:sz="0" w:space="0" w:color="auto"/>
                <w:left w:val="none" w:sz="0" w:space="0" w:color="auto"/>
                <w:bottom w:val="none" w:sz="0" w:space="0" w:color="auto"/>
                <w:right w:val="none" w:sz="0" w:space="0" w:color="auto"/>
              </w:divBdr>
            </w:div>
            <w:div w:id="716275051">
              <w:marLeft w:val="0"/>
              <w:marRight w:val="0"/>
              <w:marTop w:val="0"/>
              <w:marBottom w:val="0"/>
              <w:divBdr>
                <w:top w:val="none" w:sz="0" w:space="0" w:color="auto"/>
                <w:left w:val="none" w:sz="0" w:space="0" w:color="auto"/>
                <w:bottom w:val="none" w:sz="0" w:space="0" w:color="auto"/>
                <w:right w:val="none" w:sz="0" w:space="0" w:color="auto"/>
              </w:divBdr>
            </w:div>
            <w:div w:id="273945967">
              <w:marLeft w:val="0"/>
              <w:marRight w:val="0"/>
              <w:marTop w:val="0"/>
              <w:marBottom w:val="0"/>
              <w:divBdr>
                <w:top w:val="none" w:sz="0" w:space="0" w:color="auto"/>
                <w:left w:val="none" w:sz="0" w:space="0" w:color="auto"/>
                <w:bottom w:val="none" w:sz="0" w:space="0" w:color="auto"/>
                <w:right w:val="none" w:sz="0" w:space="0" w:color="auto"/>
              </w:divBdr>
            </w:div>
            <w:div w:id="1198086941">
              <w:marLeft w:val="0"/>
              <w:marRight w:val="0"/>
              <w:marTop w:val="0"/>
              <w:marBottom w:val="0"/>
              <w:divBdr>
                <w:top w:val="none" w:sz="0" w:space="0" w:color="auto"/>
                <w:left w:val="none" w:sz="0" w:space="0" w:color="auto"/>
                <w:bottom w:val="none" w:sz="0" w:space="0" w:color="auto"/>
                <w:right w:val="none" w:sz="0" w:space="0" w:color="auto"/>
              </w:divBdr>
            </w:div>
            <w:div w:id="778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4666">
      <w:bodyDiv w:val="1"/>
      <w:marLeft w:val="0"/>
      <w:marRight w:val="0"/>
      <w:marTop w:val="0"/>
      <w:marBottom w:val="0"/>
      <w:divBdr>
        <w:top w:val="none" w:sz="0" w:space="0" w:color="auto"/>
        <w:left w:val="none" w:sz="0" w:space="0" w:color="auto"/>
        <w:bottom w:val="none" w:sz="0" w:space="0" w:color="auto"/>
        <w:right w:val="none" w:sz="0" w:space="0" w:color="auto"/>
      </w:divBdr>
    </w:div>
    <w:div w:id="798842710">
      <w:bodyDiv w:val="1"/>
      <w:marLeft w:val="0"/>
      <w:marRight w:val="0"/>
      <w:marTop w:val="0"/>
      <w:marBottom w:val="0"/>
      <w:divBdr>
        <w:top w:val="none" w:sz="0" w:space="0" w:color="auto"/>
        <w:left w:val="none" w:sz="0" w:space="0" w:color="auto"/>
        <w:bottom w:val="none" w:sz="0" w:space="0" w:color="auto"/>
        <w:right w:val="none" w:sz="0" w:space="0" w:color="auto"/>
      </w:divBdr>
    </w:div>
    <w:div w:id="1118600629">
      <w:bodyDiv w:val="1"/>
      <w:marLeft w:val="0"/>
      <w:marRight w:val="0"/>
      <w:marTop w:val="0"/>
      <w:marBottom w:val="0"/>
      <w:divBdr>
        <w:top w:val="none" w:sz="0" w:space="0" w:color="auto"/>
        <w:left w:val="none" w:sz="0" w:space="0" w:color="auto"/>
        <w:bottom w:val="none" w:sz="0" w:space="0" w:color="auto"/>
        <w:right w:val="none" w:sz="0" w:space="0" w:color="auto"/>
      </w:divBdr>
      <w:divsChild>
        <w:div w:id="19943376">
          <w:marLeft w:val="0"/>
          <w:marRight w:val="0"/>
          <w:marTop w:val="0"/>
          <w:marBottom w:val="0"/>
          <w:divBdr>
            <w:top w:val="none" w:sz="0" w:space="0" w:color="auto"/>
            <w:left w:val="none" w:sz="0" w:space="0" w:color="auto"/>
            <w:bottom w:val="none" w:sz="0" w:space="0" w:color="auto"/>
            <w:right w:val="none" w:sz="0" w:space="0" w:color="auto"/>
          </w:divBdr>
        </w:div>
        <w:div w:id="1976522670">
          <w:marLeft w:val="0"/>
          <w:marRight w:val="0"/>
          <w:marTop w:val="0"/>
          <w:marBottom w:val="0"/>
          <w:divBdr>
            <w:top w:val="none" w:sz="0" w:space="0" w:color="auto"/>
            <w:left w:val="none" w:sz="0" w:space="0" w:color="auto"/>
            <w:bottom w:val="none" w:sz="0" w:space="0" w:color="auto"/>
            <w:right w:val="none" w:sz="0" w:space="0" w:color="auto"/>
          </w:divBdr>
        </w:div>
      </w:divsChild>
    </w:div>
    <w:div w:id="1224021954">
      <w:bodyDiv w:val="1"/>
      <w:marLeft w:val="0"/>
      <w:marRight w:val="0"/>
      <w:marTop w:val="0"/>
      <w:marBottom w:val="0"/>
      <w:divBdr>
        <w:top w:val="none" w:sz="0" w:space="0" w:color="auto"/>
        <w:left w:val="none" w:sz="0" w:space="0" w:color="auto"/>
        <w:bottom w:val="none" w:sz="0" w:space="0" w:color="auto"/>
        <w:right w:val="none" w:sz="0" w:space="0" w:color="auto"/>
      </w:divBdr>
      <w:divsChild>
        <w:div w:id="322468985">
          <w:marLeft w:val="0"/>
          <w:marRight w:val="0"/>
          <w:marTop w:val="0"/>
          <w:marBottom w:val="0"/>
          <w:divBdr>
            <w:top w:val="none" w:sz="0" w:space="0" w:color="auto"/>
            <w:left w:val="none" w:sz="0" w:space="0" w:color="auto"/>
            <w:bottom w:val="none" w:sz="0" w:space="0" w:color="auto"/>
            <w:right w:val="none" w:sz="0" w:space="0" w:color="auto"/>
          </w:divBdr>
        </w:div>
        <w:div w:id="1784957615">
          <w:marLeft w:val="0"/>
          <w:marRight w:val="0"/>
          <w:marTop w:val="0"/>
          <w:marBottom w:val="0"/>
          <w:divBdr>
            <w:top w:val="none" w:sz="0" w:space="0" w:color="auto"/>
            <w:left w:val="none" w:sz="0" w:space="0" w:color="auto"/>
            <w:bottom w:val="none" w:sz="0" w:space="0" w:color="auto"/>
            <w:right w:val="none" w:sz="0" w:space="0" w:color="auto"/>
          </w:divBdr>
        </w:div>
        <w:div w:id="1022125084">
          <w:marLeft w:val="0"/>
          <w:marRight w:val="0"/>
          <w:marTop w:val="0"/>
          <w:marBottom w:val="0"/>
          <w:divBdr>
            <w:top w:val="none" w:sz="0" w:space="0" w:color="auto"/>
            <w:left w:val="none" w:sz="0" w:space="0" w:color="auto"/>
            <w:bottom w:val="none" w:sz="0" w:space="0" w:color="auto"/>
            <w:right w:val="none" w:sz="0" w:space="0" w:color="auto"/>
          </w:divBdr>
        </w:div>
        <w:div w:id="894658337">
          <w:marLeft w:val="0"/>
          <w:marRight w:val="0"/>
          <w:marTop w:val="0"/>
          <w:marBottom w:val="0"/>
          <w:divBdr>
            <w:top w:val="none" w:sz="0" w:space="0" w:color="auto"/>
            <w:left w:val="none" w:sz="0" w:space="0" w:color="auto"/>
            <w:bottom w:val="none" w:sz="0" w:space="0" w:color="auto"/>
            <w:right w:val="none" w:sz="0" w:space="0" w:color="auto"/>
          </w:divBdr>
        </w:div>
        <w:div w:id="1513254606">
          <w:marLeft w:val="0"/>
          <w:marRight w:val="0"/>
          <w:marTop w:val="0"/>
          <w:marBottom w:val="0"/>
          <w:divBdr>
            <w:top w:val="none" w:sz="0" w:space="0" w:color="auto"/>
            <w:left w:val="none" w:sz="0" w:space="0" w:color="auto"/>
            <w:bottom w:val="none" w:sz="0" w:space="0" w:color="auto"/>
            <w:right w:val="none" w:sz="0" w:space="0" w:color="auto"/>
          </w:divBdr>
          <w:divsChild>
            <w:div w:id="384180592">
              <w:marLeft w:val="0"/>
              <w:marRight w:val="0"/>
              <w:marTop w:val="0"/>
              <w:marBottom w:val="0"/>
              <w:divBdr>
                <w:top w:val="none" w:sz="0" w:space="0" w:color="auto"/>
                <w:left w:val="none" w:sz="0" w:space="0" w:color="auto"/>
                <w:bottom w:val="none" w:sz="0" w:space="0" w:color="auto"/>
                <w:right w:val="none" w:sz="0" w:space="0" w:color="auto"/>
              </w:divBdr>
            </w:div>
            <w:div w:id="1376853915">
              <w:marLeft w:val="0"/>
              <w:marRight w:val="0"/>
              <w:marTop w:val="0"/>
              <w:marBottom w:val="0"/>
              <w:divBdr>
                <w:top w:val="none" w:sz="0" w:space="0" w:color="auto"/>
                <w:left w:val="none" w:sz="0" w:space="0" w:color="auto"/>
                <w:bottom w:val="none" w:sz="0" w:space="0" w:color="auto"/>
                <w:right w:val="none" w:sz="0" w:space="0" w:color="auto"/>
              </w:divBdr>
            </w:div>
            <w:div w:id="562907853">
              <w:marLeft w:val="0"/>
              <w:marRight w:val="0"/>
              <w:marTop w:val="0"/>
              <w:marBottom w:val="0"/>
              <w:divBdr>
                <w:top w:val="none" w:sz="0" w:space="0" w:color="auto"/>
                <w:left w:val="none" w:sz="0" w:space="0" w:color="auto"/>
                <w:bottom w:val="none" w:sz="0" w:space="0" w:color="auto"/>
                <w:right w:val="none" w:sz="0" w:space="0" w:color="auto"/>
              </w:divBdr>
            </w:div>
            <w:div w:id="1015300727">
              <w:marLeft w:val="0"/>
              <w:marRight w:val="0"/>
              <w:marTop w:val="0"/>
              <w:marBottom w:val="0"/>
              <w:divBdr>
                <w:top w:val="none" w:sz="0" w:space="0" w:color="auto"/>
                <w:left w:val="none" w:sz="0" w:space="0" w:color="auto"/>
                <w:bottom w:val="none" w:sz="0" w:space="0" w:color="auto"/>
                <w:right w:val="none" w:sz="0" w:space="0" w:color="auto"/>
              </w:divBdr>
            </w:div>
          </w:divsChild>
        </w:div>
        <w:div w:id="235020997">
          <w:marLeft w:val="0"/>
          <w:marRight w:val="0"/>
          <w:marTop w:val="0"/>
          <w:marBottom w:val="0"/>
          <w:divBdr>
            <w:top w:val="none" w:sz="0" w:space="0" w:color="auto"/>
            <w:left w:val="none" w:sz="0" w:space="0" w:color="auto"/>
            <w:bottom w:val="none" w:sz="0" w:space="0" w:color="auto"/>
            <w:right w:val="none" w:sz="0" w:space="0" w:color="auto"/>
          </w:divBdr>
        </w:div>
        <w:div w:id="13311657">
          <w:marLeft w:val="0"/>
          <w:marRight w:val="0"/>
          <w:marTop w:val="0"/>
          <w:marBottom w:val="0"/>
          <w:divBdr>
            <w:top w:val="none" w:sz="0" w:space="0" w:color="auto"/>
            <w:left w:val="none" w:sz="0" w:space="0" w:color="auto"/>
            <w:bottom w:val="none" w:sz="0" w:space="0" w:color="auto"/>
            <w:right w:val="none" w:sz="0" w:space="0" w:color="auto"/>
          </w:divBdr>
          <w:divsChild>
            <w:div w:id="18471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77311">
      <w:bodyDiv w:val="1"/>
      <w:marLeft w:val="0"/>
      <w:marRight w:val="0"/>
      <w:marTop w:val="0"/>
      <w:marBottom w:val="0"/>
      <w:divBdr>
        <w:top w:val="none" w:sz="0" w:space="0" w:color="auto"/>
        <w:left w:val="none" w:sz="0" w:space="0" w:color="auto"/>
        <w:bottom w:val="none" w:sz="0" w:space="0" w:color="auto"/>
        <w:right w:val="none" w:sz="0" w:space="0" w:color="auto"/>
      </w:divBdr>
    </w:div>
    <w:div w:id="1608542226">
      <w:bodyDiv w:val="1"/>
      <w:marLeft w:val="0"/>
      <w:marRight w:val="0"/>
      <w:marTop w:val="0"/>
      <w:marBottom w:val="0"/>
      <w:divBdr>
        <w:top w:val="none" w:sz="0" w:space="0" w:color="auto"/>
        <w:left w:val="none" w:sz="0" w:space="0" w:color="auto"/>
        <w:bottom w:val="none" w:sz="0" w:space="0" w:color="auto"/>
        <w:right w:val="none" w:sz="0" w:space="0" w:color="auto"/>
      </w:divBdr>
    </w:div>
    <w:div w:id="1615166108">
      <w:bodyDiv w:val="1"/>
      <w:marLeft w:val="0"/>
      <w:marRight w:val="0"/>
      <w:marTop w:val="0"/>
      <w:marBottom w:val="0"/>
      <w:divBdr>
        <w:top w:val="none" w:sz="0" w:space="0" w:color="auto"/>
        <w:left w:val="none" w:sz="0" w:space="0" w:color="auto"/>
        <w:bottom w:val="none" w:sz="0" w:space="0" w:color="auto"/>
        <w:right w:val="none" w:sz="0" w:space="0" w:color="auto"/>
      </w:divBdr>
      <w:divsChild>
        <w:div w:id="626548476">
          <w:marLeft w:val="0"/>
          <w:marRight w:val="0"/>
          <w:marTop w:val="0"/>
          <w:marBottom w:val="0"/>
          <w:divBdr>
            <w:top w:val="none" w:sz="0" w:space="0" w:color="auto"/>
            <w:left w:val="none" w:sz="0" w:space="0" w:color="auto"/>
            <w:bottom w:val="none" w:sz="0" w:space="0" w:color="auto"/>
            <w:right w:val="none" w:sz="0" w:space="0" w:color="auto"/>
          </w:divBdr>
        </w:div>
        <w:div w:id="65229746">
          <w:marLeft w:val="0"/>
          <w:marRight w:val="0"/>
          <w:marTop w:val="0"/>
          <w:marBottom w:val="0"/>
          <w:divBdr>
            <w:top w:val="none" w:sz="0" w:space="0" w:color="auto"/>
            <w:left w:val="none" w:sz="0" w:space="0" w:color="auto"/>
            <w:bottom w:val="none" w:sz="0" w:space="0" w:color="auto"/>
            <w:right w:val="none" w:sz="0" w:space="0" w:color="auto"/>
          </w:divBdr>
        </w:div>
        <w:div w:id="67925748">
          <w:marLeft w:val="0"/>
          <w:marRight w:val="0"/>
          <w:marTop w:val="0"/>
          <w:marBottom w:val="0"/>
          <w:divBdr>
            <w:top w:val="none" w:sz="0" w:space="0" w:color="auto"/>
            <w:left w:val="none" w:sz="0" w:space="0" w:color="auto"/>
            <w:bottom w:val="none" w:sz="0" w:space="0" w:color="auto"/>
            <w:right w:val="none" w:sz="0" w:space="0" w:color="auto"/>
          </w:divBdr>
        </w:div>
        <w:div w:id="541134813">
          <w:marLeft w:val="0"/>
          <w:marRight w:val="0"/>
          <w:marTop w:val="0"/>
          <w:marBottom w:val="0"/>
          <w:divBdr>
            <w:top w:val="none" w:sz="0" w:space="0" w:color="auto"/>
            <w:left w:val="none" w:sz="0" w:space="0" w:color="auto"/>
            <w:bottom w:val="none" w:sz="0" w:space="0" w:color="auto"/>
            <w:right w:val="none" w:sz="0" w:space="0" w:color="auto"/>
          </w:divBdr>
        </w:div>
        <w:div w:id="131599521">
          <w:marLeft w:val="0"/>
          <w:marRight w:val="0"/>
          <w:marTop w:val="0"/>
          <w:marBottom w:val="0"/>
          <w:divBdr>
            <w:top w:val="none" w:sz="0" w:space="0" w:color="auto"/>
            <w:left w:val="none" w:sz="0" w:space="0" w:color="auto"/>
            <w:bottom w:val="none" w:sz="0" w:space="0" w:color="auto"/>
            <w:right w:val="none" w:sz="0" w:space="0" w:color="auto"/>
          </w:divBdr>
          <w:divsChild>
            <w:div w:id="644549761">
              <w:marLeft w:val="0"/>
              <w:marRight w:val="0"/>
              <w:marTop w:val="0"/>
              <w:marBottom w:val="0"/>
              <w:divBdr>
                <w:top w:val="none" w:sz="0" w:space="0" w:color="auto"/>
                <w:left w:val="none" w:sz="0" w:space="0" w:color="auto"/>
                <w:bottom w:val="none" w:sz="0" w:space="0" w:color="auto"/>
                <w:right w:val="none" w:sz="0" w:space="0" w:color="auto"/>
              </w:divBdr>
            </w:div>
            <w:div w:id="903485642">
              <w:marLeft w:val="0"/>
              <w:marRight w:val="0"/>
              <w:marTop w:val="0"/>
              <w:marBottom w:val="0"/>
              <w:divBdr>
                <w:top w:val="none" w:sz="0" w:space="0" w:color="auto"/>
                <w:left w:val="none" w:sz="0" w:space="0" w:color="auto"/>
                <w:bottom w:val="none" w:sz="0" w:space="0" w:color="auto"/>
                <w:right w:val="none" w:sz="0" w:space="0" w:color="auto"/>
              </w:divBdr>
            </w:div>
            <w:div w:id="487213193">
              <w:marLeft w:val="0"/>
              <w:marRight w:val="0"/>
              <w:marTop w:val="0"/>
              <w:marBottom w:val="0"/>
              <w:divBdr>
                <w:top w:val="none" w:sz="0" w:space="0" w:color="auto"/>
                <w:left w:val="none" w:sz="0" w:space="0" w:color="auto"/>
                <w:bottom w:val="none" w:sz="0" w:space="0" w:color="auto"/>
                <w:right w:val="none" w:sz="0" w:space="0" w:color="auto"/>
              </w:divBdr>
            </w:div>
            <w:div w:id="1018044175">
              <w:marLeft w:val="0"/>
              <w:marRight w:val="0"/>
              <w:marTop w:val="0"/>
              <w:marBottom w:val="0"/>
              <w:divBdr>
                <w:top w:val="none" w:sz="0" w:space="0" w:color="auto"/>
                <w:left w:val="none" w:sz="0" w:space="0" w:color="auto"/>
                <w:bottom w:val="none" w:sz="0" w:space="0" w:color="auto"/>
                <w:right w:val="none" w:sz="0" w:space="0" w:color="auto"/>
              </w:divBdr>
            </w:div>
          </w:divsChild>
        </w:div>
        <w:div w:id="2086107728">
          <w:marLeft w:val="0"/>
          <w:marRight w:val="0"/>
          <w:marTop w:val="0"/>
          <w:marBottom w:val="0"/>
          <w:divBdr>
            <w:top w:val="none" w:sz="0" w:space="0" w:color="auto"/>
            <w:left w:val="none" w:sz="0" w:space="0" w:color="auto"/>
            <w:bottom w:val="none" w:sz="0" w:space="0" w:color="auto"/>
            <w:right w:val="none" w:sz="0" w:space="0" w:color="auto"/>
          </w:divBdr>
        </w:div>
        <w:div w:id="2103186823">
          <w:marLeft w:val="0"/>
          <w:marRight w:val="0"/>
          <w:marTop w:val="0"/>
          <w:marBottom w:val="0"/>
          <w:divBdr>
            <w:top w:val="none" w:sz="0" w:space="0" w:color="auto"/>
            <w:left w:val="none" w:sz="0" w:space="0" w:color="auto"/>
            <w:bottom w:val="none" w:sz="0" w:space="0" w:color="auto"/>
            <w:right w:val="none" w:sz="0" w:space="0" w:color="auto"/>
          </w:divBdr>
          <w:divsChild>
            <w:div w:id="19599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1931">
      <w:bodyDiv w:val="1"/>
      <w:marLeft w:val="0"/>
      <w:marRight w:val="0"/>
      <w:marTop w:val="0"/>
      <w:marBottom w:val="0"/>
      <w:divBdr>
        <w:top w:val="none" w:sz="0" w:space="0" w:color="auto"/>
        <w:left w:val="none" w:sz="0" w:space="0" w:color="auto"/>
        <w:bottom w:val="none" w:sz="0" w:space="0" w:color="auto"/>
        <w:right w:val="none" w:sz="0" w:space="0" w:color="auto"/>
      </w:divBdr>
      <w:divsChild>
        <w:div w:id="1218123739">
          <w:marLeft w:val="0"/>
          <w:marRight w:val="0"/>
          <w:marTop w:val="0"/>
          <w:marBottom w:val="0"/>
          <w:divBdr>
            <w:top w:val="none" w:sz="0" w:space="0" w:color="auto"/>
            <w:left w:val="none" w:sz="0" w:space="0" w:color="auto"/>
            <w:bottom w:val="none" w:sz="0" w:space="0" w:color="auto"/>
            <w:right w:val="none" w:sz="0" w:space="0" w:color="auto"/>
          </w:divBdr>
        </w:div>
        <w:div w:id="961618352">
          <w:marLeft w:val="0"/>
          <w:marRight w:val="0"/>
          <w:marTop w:val="0"/>
          <w:marBottom w:val="0"/>
          <w:divBdr>
            <w:top w:val="none" w:sz="0" w:space="0" w:color="auto"/>
            <w:left w:val="none" w:sz="0" w:space="0" w:color="auto"/>
            <w:bottom w:val="none" w:sz="0" w:space="0" w:color="auto"/>
            <w:right w:val="none" w:sz="0" w:space="0" w:color="auto"/>
          </w:divBdr>
        </w:div>
      </w:divsChild>
    </w:div>
    <w:div w:id="1687367707">
      <w:bodyDiv w:val="1"/>
      <w:marLeft w:val="0"/>
      <w:marRight w:val="0"/>
      <w:marTop w:val="0"/>
      <w:marBottom w:val="0"/>
      <w:divBdr>
        <w:top w:val="none" w:sz="0" w:space="0" w:color="auto"/>
        <w:left w:val="none" w:sz="0" w:space="0" w:color="auto"/>
        <w:bottom w:val="none" w:sz="0" w:space="0" w:color="auto"/>
        <w:right w:val="none" w:sz="0" w:space="0" w:color="auto"/>
      </w:divBdr>
    </w:div>
    <w:div w:id="1868054409">
      <w:bodyDiv w:val="1"/>
      <w:marLeft w:val="0"/>
      <w:marRight w:val="0"/>
      <w:marTop w:val="0"/>
      <w:marBottom w:val="0"/>
      <w:divBdr>
        <w:top w:val="none" w:sz="0" w:space="0" w:color="auto"/>
        <w:left w:val="none" w:sz="0" w:space="0" w:color="auto"/>
        <w:bottom w:val="none" w:sz="0" w:space="0" w:color="auto"/>
        <w:right w:val="none" w:sz="0" w:space="0" w:color="auto"/>
      </w:divBdr>
    </w:div>
    <w:div w:id="1897424644">
      <w:bodyDiv w:val="1"/>
      <w:marLeft w:val="0"/>
      <w:marRight w:val="0"/>
      <w:marTop w:val="0"/>
      <w:marBottom w:val="0"/>
      <w:divBdr>
        <w:top w:val="none" w:sz="0" w:space="0" w:color="auto"/>
        <w:left w:val="none" w:sz="0" w:space="0" w:color="auto"/>
        <w:bottom w:val="none" w:sz="0" w:space="0" w:color="auto"/>
        <w:right w:val="none" w:sz="0" w:space="0" w:color="auto"/>
      </w:divBdr>
    </w:div>
    <w:div w:id="1902984990">
      <w:bodyDiv w:val="1"/>
      <w:marLeft w:val="0"/>
      <w:marRight w:val="0"/>
      <w:marTop w:val="0"/>
      <w:marBottom w:val="0"/>
      <w:divBdr>
        <w:top w:val="none" w:sz="0" w:space="0" w:color="auto"/>
        <w:left w:val="none" w:sz="0" w:space="0" w:color="auto"/>
        <w:bottom w:val="none" w:sz="0" w:space="0" w:color="auto"/>
        <w:right w:val="none" w:sz="0" w:space="0" w:color="auto"/>
      </w:divBdr>
    </w:div>
    <w:div w:id="1986275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gecz.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dvika@phoenixcom.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gecz.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gecz.cz" TargetMode="External"/><Relationship Id="rId4" Type="http://schemas.openxmlformats.org/officeDocument/2006/relationships/settings" Target="settings.xml"/><Relationship Id="rId9" Type="http://schemas.openxmlformats.org/officeDocument/2006/relationships/hyperlink" Target="http://www.sagecz.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AE57D-66F8-E046-B837-B00EB8E65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4095</Characters>
  <Application>Microsoft Office Word</Application>
  <DocSecurity>0</DocSecurity>
  <Lines>34</Lines>
  <Paragraphs>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Invester holding</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Novotná | PHOENIXCOM</dc:creator>
  <dc:description/>
  <cp:lastModifiedBy>Hedvika Přibová | PHOENIXCOM</cp:lastModifiedBy>
  <cp:revision>2</cp:revision>
  <dcterms:created xsi:type="dcterms:W3CDTF">2025-01-22T15:47:00Z</dcterms:created>
  <dcterms:modified xsi:type="dcterms:W3CDTF">2025-01-22T15:47:00Z</dcterms:modified>
  <dc:language>cs-CZ</dc:language>
</cp:coreProperties>
</file>