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E8E96" w14:textId="2DC559BE" w:rsidR="00770991" w:rsidRPr="00770991" w:rsidRDefault="00770991" w:rsidP="00770991">
      <w:pPr>
        <w:jc w:val="center"/>
        <w:rPr>
          <w:b/>
        </w:rPr>
      </w:pPr>
      <w:proofErr w:type="spellStart"/>
      <w:r>
        <w:rPr>
          <w:b/>
        </w:rPr>
        <w:t>Babyliss</w:t>
      </w:r>
      <w:proofErr w:type="spellEnd"/>
      <w:r>
        <w:rPr>
          <w:b/>
        </w:rPr>
        <w:t xml:space="preserve"> 6000E PRO DIGITAL</w:t>
      </w:r>
      <w:bookmarkStart w:id="0" w:name="_GoBack"/>
      <w:bookmarkEnd w:id="0"/>
    </w:p>
    <w:p w14:paraId="64CEC809" w14:textId="1604ADDC" w:rsidR="00770991" w:rsidRDefault="00770991" w:rsidP="00770991">
      <w:pPr>
        <w:pStyle w:val="Normlnweb"/>
        <w:shd w:val="clear" w:color="auto" w:fill="FFFFFF"/>
        <w:spacing w:before="0" w:after="0" w:afterAutospacing="0"/>
        <w:textAlignment w:val="baseline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Profesionální fén PRO DIGITAL představuje unikátní model na trhu. Jeho jednoznačnou předností je velice rychlé vysoušení díky elektricky řízenému digitálnímu motoru (EC), které snižuje tuto dobu až o 32 %. K efektivnímu vysoušení přispívá i 8 nastavení teploty a rychlosti vzduchu, včetně funkce Turbo, která dosahuje rychlosti až 208 km za hodinu. Pro ochranu vlasů je možné využít ionizaci a dokonalou fixaci účesu proud vzduchu o optimální a konstantní teplotě 70 °C. Do výbavy fénu patří vedle difuzéru i dva nástavce. Menší z nich o velikosti 4x75mm je nejužším nástavcem na trhu ideálním pro dokonalý styling. Fén má extra dlouhou životnost motoru 10.000 hodin a záruku 5 let.</w:t>
      </w:r>
    </w:p>
    <w:p w14:paraId="6BDCF089" w14:textId="77777777" w:rsidR="00770991" w:rsidRDefault="00770991" w:rsidP="00770991">
      <w:pPr>
        <w:pStyle w:val="Normlnweb"/>
        <w:shd w:val="clear" w:color="auto" w:fill="FFFFFF"/>
        <w:spacing w:before="0" w:after="0" w:afterAutospacing="0"/>
        <w:textAlignment w:val="baseline"/>
        <w:rPr>
          <w:rFonts w:ascii="Segoe UI" w:hAnsi="Segoe UI" w:cs="Segoe UI"/>
          <w:color w:val="212121"/>
          <w:sz w:val="23"/>
          <w:szCs w:val="23"/>
        </w:rPr>
      </w:pPr>
      <w:r>
        <w:rPr>
          <w:rStyle w:val="Zdraznn"/>
          <w:rFonts w:ascii="inherit" w:hAnsi="inherit" w:cs="Segoe UI"/>
          <w:color w:val="000000"/>
          <w:sz w:val="20"/>
          <w:szCs w:val="20"/>
          <w:bdr w:val="none" w:sz="0" w:space="0" w:color="auto" w:frame="1"/>
        </w:rPr>
        <w:t>Doporučená cena modelu 6000E je 3890 Kč.</w:t>
      </w:r>
    </w:p>
    <w:p w14:paraId="563F7B7E" w14:textId="77777777" w:rsidR="00770991" w:rsidRPr="00770991" w:rsidRDefault="00770991" w:rsidP="00770991"/>
    <w:sectPr w:rsidR="00770991" w:rsidRPr="00770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74"/>
    <w:rsid w:val="000B6292"/>
    <w:rsid w:val="001E7074"/>
    <w:rsid w:val="00770991"/>
    <w:rsid w:val="00D2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E4CA"/>
  <w15:chartTrackingRefBased/>
  <w15:docId w15:val="{A5CEF678-476E-49A5-B788-92EDF326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7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7709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5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644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Matous Mares</dc:creator>
  <cp:keywords/>
  <dc:description/>
  <cp:lastModifiedBy>Matous Mares</cp:lastModifiedBy>
  <cp:revision>2</cp:revision>
  <dcterms:created xsi:type="dcterms:W3CDTF">2019-02-06T22:47:00Z</dcterms:created>
  <dcterms:modified xsi:type="dcterms:W3CDTF">2019-02-06T22:51:00Z</dcterms:modified>
</cp:coreProperties>
</file>