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427" w14:textId="77777777" w:rsidR="00E66D53" w:rsidRPr="00A95EAE" w:rsidRDefault="00E66D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14:paraId="1E5C9CEC" w14:textId="4D827D8E" w:rsidR="00A95EAE" w:rsidRPr="00A95EAE" w:rsidRDefault="00752054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Léto na plné pecky </w:t>
      </w:r>
      <w:r w:rsidR="00A95EAE" w:rsidRPr="00A95EAE">
        <w:rPr>
          <w:rFonts w:asciiTheme="minorHAnsi" w:hAnsiTheme="minorHAnsi" w:cstheme="minorHAnsi"/>
          <w:b/>
          <w:bCs/>
          <w:sz w:val="24"/>
          <w:szCs w:val="24"/>
        </w:rPr>
        <w:t xml:space="preserve"> aneb UŽIJTE SI CESTOVÁNÍ S VYCHYTÁVKAMI OD SENCORU</w:t>
      </w:r>
    </w:p>
    <w:p w14:paraId="3A05B0EC" w14:textId="77777777" w:rsid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EA4700" w14:textId="773BDD17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 xml:space="preserve">Praha, </w:t>
      </w:r>
      <w:r w:rsidR="00B4351C">
        <w:rPr>
          <w:rFonts w:asciiTheme="minorHAnsi" w:hAnsiTheme="minorHAnsi" w:cstheme="minorHAnsi"/>
          <w:sz w:val="24"/>
          <w:szCs w:val="24"/>
        </w:rPr>
        <w:t>20</w:t>
      </w:r>
      <w:r w:rsidRPr="00A95EAE">
        <w:rPr>
          <w:rFonts w:asciiTheme="minorHAnsi" w:hAnsiTheme="minorHAnsi" w:cstheme="minorHAnsi"/>
          <w:sz w:val="24"/>
          <w:szCs w:val="24"/>
        </w:rPr>
        <w:t>. 7. 2021 -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5EAE">
        <w:rPr>
          <w:rFonts w:asciiTheme="minorHAnsi" w:hAnsiTheme="minorHAnsi" w:cstheme="minorHAnsi"/>
          <w:b/>
          <w:bCs/>
          <w:sz w:val="24"/>
          <w:szCs w:val="24"/>
        </w:rPr>
        <w:t xml:space="preserve">Léto, prázdniny a cesty za vytouženým relaxem a zábavou. Abyste si dovolenou patřičně užili a nenechali se ničím zaskočit, </w:t>
      </w:r>
      <w:r w:rsidR="00752054">
        <w:rPr>
          <w:rFonts w:asciiTheme="minorHAnsi" w:hAnsiTheme="minorHAnsi" w:cstheme="minorHAnsi"/>
          <w:b/>
          <w:bCs/>
          <w:sz w:val="24"/>
          <w:szCs w:val="24"/>
        </w:rPr>
        <w:t>nezapomeňte</w:t>
      </w:r>
      <w:r w:rsidRPr="00A95EAE">
        <w:rPr>
          <w:rFonts w:asciiTheme="minorHAnsi" w:hAnsiTheme="minorHAnsi" w:cstheme="minorHAnsi"/>
          <w:b/>
          <w:bCs/>
          <w:sz w:val="24"/>
          <w:szCs w:val="24"/>
        </w:rPr>
        <w:t xml:space="preserve"> se na ni pořádně vybavit. Renomovaná značka Sencor nabízí hned několik uži</w:t>
      </w:r>
      <w:r w:rsidR="00752054">
        <w:rPr>
          <w:rFonts w:asciiTheme="minorHAnsi" w:hAnsiTheme="minorHAnsi" w:cstheme="minorHAnsi"/>
          <w:b/>
          <w:bCs/>
          <w:sz w:val="24"/>
          <w:szCs w:val="24"/>
        </w:rPr>
        <w:t xml:space="preserve">tečných produktů, </w:t>
      </w:r>
      <w:r w:rsidR="005A6320">
        <w:rPr>
          <w:rFonts w:asciiTheme="minorHAnsi" w:hAnsiTheme="minorHAnsi" w:cstheme="minorHAnsi"/>
          <w:b/>
          <w:bCs/>
          <w:sz w:val="24"/>
          <w:szCs w:val="24"/>
        </w:rPr>
        <w:t xml:space="preserve">které pomohou </w:t>
      </w:r>
      <w:r w:rsidR="00752054">
        <w:rPr>
          <w:rFonts w:asciiTheme="minorHAnsi" w:hAnsiTheme="minorHAnsi" w:cstheme="minorHAnsi"/>
          <w:b/>
          <w:bCs/>
          <w:sz w:val="24"/>
          <w:szCs w:val="24"/>
        </w:rPr>
        <w:t xml:space="preserve">si </w:t>
      </w:r>
      <w:r w:rsidRPr="00A95EAE">
        <w:rPr>
          <w:rFonts w:asciiTheme="minorHAnsi" w:hAnsiTheme="minorHAnsi" w:cstheme="minorHAnsi"/>
          <w:b/>
          <w:bCs/>
          <w:sz w:val="24"/>
          <w:szCs w:val="24"/>
        </w:rPr>
        <w:t>odpočinek elegantně i prakticky zpříjemnit</w:t>
      </w:r>
      <w:r w:rsidR="00752054">
        <w:rPr>
          <w:rFonts w:asciiTheme="minorHAnsi" w:hAnsiTheme="minorHAnsi" w:cstheme="minorHAnsi"/>
          <w:b/>
          <w:bCs/>
          <w:sz w:val="24"/>
          <w:szCs w:val="24"/>
        </w:rPr>
        <w:t xml:space="preserve"> a nesnižovat přitom ze svého komfortu.</w:t>
      </w:r>
    </w:p>
    <w:p w14:paraId="5EB2B7A5" w14:textId="77777777" w:rsidR="00A95EAE" w:rsidRPr="00A95EAE" w:rsidRDefault="00A95EAE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5EAE">
        <w:rPr>
          <w:rFonts w:asciiTheme="minorHAnsi" w:hAnsiTheme="minorHAnsi" w:cstheme="minorHAnsi"/>
          <w:b/>
          <w:bCs/>
          <w:sz w:val="24"/>
          <w:szCs w:val="24"/>
        </w:rPr>
        <w:t>ZÁŘIVÝ ÚSMĚV JE ZÁKLAD!</w:t>
      </w:r>
    </w:p>
    <w:p w14:paraId="093C1D52" w14:textId="136EF460" w:rsidR="00A95EAE" w:rsidRPr="00A95EAE" w:rsidRDefault="00606919" w:rsidP="00A95E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D34F217" wp14:editId="690A6461">
            <wp:simplePos x="0" y="0"/>
            <wp:positionH relativeFrom="margin">
              <wp:align>right</wp:align>
            </wp:positionH>
            <wp:positionV relativeFrom="paragraph">
              <wp:posOffset>1019810</wp:posOffset>
            </wp:positionV>
            <wp:extent cx="466725" cy="1183005"/>
            <wp:effectExtent l="0" t="0" r="9525" b="0"/>
            <wp:wrapTight wrapText="bothSides">
              <wp:wrapPolygon edited="0">
                <wp:start x="0" y="0"/>
                <wp:lineTo x="0" y="21217"/>
                <wp:lineTo x="21159" y="21217"/>
                <wp:lineTo x="2115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EAE" w:rsidRPr="00A95EAE">
        <w:rPr>
          <w:rFonts w:asciiTheme="minorHAnsi" w:hAnsiTheme="minorHAnsi" w:cstheme="minorHAnsi"/>
          <w:sz w:val="24"/>
          <w:szCs w:val="24"/>
        </w:rPr>
        <w:t>Těšíte</w:t>
      </w:r>
      <w:r w:rsidR="00744216">
        <w:rPr>
          <w:rFonts w:asciiTheme="minorHAnsi" w:hAnsiTheme="minorHAnsi" w:cstheme="minorHAnsi"/>
          <w:sz w:val="24"/>
          <w:szCs w:val="24"/>
        </w:rPr>
        <w:t xml:space="preserve"> se na dovolenou a máte úsměv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od ucha k uchu? Smějte se, radujte se, ale mějte na paměti, že péči o zubní hygien</w:t>
      </w:r>
      <w:r w:rsidR="00744216">
        <w:rPr>
          <w:rFonts w:asciiTheme="minorHAnsi" w:hAnsiTheme="minorHAnsi" w:cstheme="minorHAnsi"/>
          <w:sz w:val="24"/>
          <w:szCs w:val="24"/>
        </w:rPr>
        <w:t xml:space="preserve">u byste </w:t>
      </w:r>
      <w:r w:rsidR="00A95EAE" w:rsidRPr="00A95EAE">
        <w:rPr>
          <w:rFonts w:asciiTheme="minorHAnsi" w:hAnsiTheme="minorHAnsi" w:cstheme="minorHAnsi"/>
          <w:sz w:val="24"/>
          <w:szCs w:val="24"/>
        </w:rPr>
        <w:t>neměli podcenit ani cestách!</w:t>
      </w:r>
      <w:r w:rsidR="00744216">
        <w:rPr>
          <w:rFonts w:asciiTheme="minorHAnsi" w:hAnsiTheme="minorHAnsi" w:cstheme="minorHAnsi"/>
          <w:sz w:val="24"/>
          <w:szCs w:val="24"/>
        </w:rPr>
        <w:t xml:space="preserve"> A to platí pro dospělé i děti.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Elektrické zubní kartáčky či „ústní sprchy“ od Sencoru (které lze pořídit i na baterky) jsou nejen efektivní v péči o zuby, ale zároveň i praktické. Jednoduše je doma nabijete a vydrží vám klidně celou dovolenou!</w:t>
      </w:r>
    </w:p>
    <w:p w14:paraId="6D7A0EB1" w14:textId="22A1B3D6" w:rsidR="00A95EAE" w:rsidRPr="00BE6E13" w:rsidRDefault="00A95EAE" w:rsidP="00A95EAE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Elektrický sonický zubní kartáček | SOC 3311BK | Sencor 1</w:t>
      </w:r>
      <w:r w:rsidR="005A6320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999 Kč</w:t>
      </w:r>
      <w:r w:rsidR="006C3382" w:rsidRPr="006C3382">
        <w:rPr>
          <w:noProof/>
          <w:lang w:eastAsia="cs-CZ"/>
        </w:rPr>
        <w:t xml:space="preserve"> </w:t>
      </w:r>
    </w:p>
    <w:p w14:paraId="4A01200E" w14:textId="71997176" w:rsidR="00744216" w:rsidRDefault="00744216" w:rsidP="006C3382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Elegantní zubní kartáček s obrovskou silou! Vaše zuby vyčistí závratnou rychlostí až 48 000 stěrů za minutu. Vybrat si můžete z 5 čistících a regene</w:t>
      </w:r>
      <w:r w:rsidR="00D26C9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račních programů, které jsou rozděleny na 4 bloky. Dodáváno s praktickým UV sterilizátorem pro zbavení bakterií a virů.</w:t>
      </w:r>
    </w:p>
    <w:p w14:paraId="217CAB60" w14:textId="50A98AC1" w:rsidR="006C3382" w:rsidRDefault="006C3382" w:rsidP="00744216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FA52842" w14:textId="7ECA79EC" w:rsidR="00744216" w:rsidRDefault="00606919" w:rsidP="00744216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4EE3F8B" wp14:editId="7096A9B8">
            <wp:simplePos x="0" y="0"/>
            <wp:positionH relativeFrom="margin">
              <wp:posOffset>5151120</wp:posOffset>
            </wp:positionH>
            <wp:positionV relativeFrom="paragraph">
              <wp:posOffset>19685</wp:posOffset>
            </wp:positionV>
            <wp:extent cx="680720" cy="1343025"/>
            <wp:effectExtent l="0" t="0" r="5080" b="9525"/>
            <wp:wrapTight wrapText="bothSides">
              <wp:wrapPolygon edited="0">
                <wp:start x="0" y="0"/>
                <wp:lineTo x="0" y="21447"/>
                <wp:lineTo x="21157" y="21447"/>
                <wp:lineTo x="211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28CD7" w14:textId="74D912B7" w:rsidR="00A95EAE" w:rsidRPr="00BE6E13" w:rsidRDefault="00A95EAE" w:rsidP="00A95EAE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Ústní sprcha | SOI 3312WH | Sencor 1</w:t>
      </w:r>
      <w:r w:rsidR="005A6320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999 Kč</w:t>
      </w:r>
    </w:p>
    <w:p w14:paraId="06DCB558" w14:textId="3E9C530D" w:rsidR="00D26C95" w:rsidRDefault="00D26C95" w:rsidP="00D26C95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Jezte, co hrdlo ráčí! Ústní sprcha dokonale vyčistí mezizubní prostory pod tlakem 200-750</w:t>
      </w:r>
      <w:r w:rsidR="003A65D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kPa (regulace v 5 stupních). V sadě </w:t>
      </w:r>
      <w:r w:rsidR="003A65D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se 4 typy nástavců pro 2 soby a praktickým pouzdrem na cesty.</w:t>
      </w:r>
    </w:p>
    <w:p w14:paraId="4465A4D8" w14:textId="1B914771" w:rsidR="006C3382" w:rsidRPr="000F4130" w:rsidRDefault="006C3382" w:rsidP="000F4130">
      <w:pPr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4E67884" w14:textId="2F6E78F4" w:rsidR="00D26C95" w:rsidRPr="00A95EAE" w:rsidRDefault="00606919" w:rsidP="00D26C95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911C406" wp14:editId="39DF2BE4">
            <wp:simplePos x="0" y="0"/>
            <wp:positionH relativeFrom="margin">
              <wp:posOffset>5151120</wp:posOffset>
            </wp:positionH>
            <wp:positionV relativeFrom="paragraph">
              <wp:posOffset>19050</wp:posOffset>
            </wp:positionV>
            <wp:extent cx="676275" cy="1526540"/>
            <wp:effectExtent l="0" t="0" r="9525" b="0"/>
            <wp:wrapTight wrapText="bothSides">
              <wp:wrapPolygon edited="0">
                <wp:start x="0" y="0"/>
                <wp:lineTo x="0" y="21295"/>
                <wp:lineTo x="21296" y="21295"/>
                <wp:lineTo x="2129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20DB7" w14:textId="10674D5E" w:rsidR="00A95EAE" w:rsidRPr="004069D7" w:rsidRDefault="00A95EAE" w:rsidP="004069D7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 w:rsidRPr="004069D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Ústní sprcha | SOI 1100SL | Sencor 999 Kč</w:t>
      </w:r>
    </w:p>
    <w:p w14:paraId="4EB842C5" w14:textId="1A5AD578" w:rsidR="00D26C95" w:rsidRDefault="003A65D0" w:rsidP="003A65D0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Praktická ústní sprcha, která se vejde do každého batohu a díky možnosti nabíjení na bateri</w:t>
      </w:r>
      <w:r w:rsidR="00E023A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vydrží až 14 dní! K výběru z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 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5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typů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nástavců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a 3 čistících režim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ů dle potřeby. 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Ve 3 barevných variantách, d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odáváno v cestovním </w:t>
      </w:r>
      <w:r w:rsidR="00E023A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pouzdře.</w:t>
      </w:r>
    </w:p>
    <w:p w14:paraId="46D87478" w14:textId="03F1D8F6" w:rsidR="003A65D0" w:rsidRPr="00A95EAE" w:rsidRDefault="003A65D0" w:rsidP="003A65D0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D9A4016" w14:textId="3168CDC4" w:rsidR="004069D7" w:rsidRDefault="004069D7" w:rsidP="004069D7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3644F7D4" w14:textId="60989615" w:rsidR="00A95EAE" w:rsidRPr="00BE6E13" w:rsidRDefault="00A95EAE" w:rsidP="00A95EAE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Dětský zubní kartáček | SOC 0910BL | Sencor 799 Kč</w:t>
      </w:r>
    </w:p>
    <w:p w14:paraId="37A60220" w14:textId="3DD8E837" w:rsidR="003A65D0" w:rsidRPr="00A95EAE" w:rsidRDefault="00606919" w:rsidP="00957D60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39B10FB" wp14:editId="5B188631">
            <wp:simplePos x="0" y="0"/>
            <wp:positionH relativeFrom="margin">
              <wp:align>right</wp:align>
            </wp:positionH>
            <wp:positionV relativeFrom="paragraph">
              <wp:posOffset>-403225</wp:posOffset>
            </wp:positionV>
            <wp:extent cx="37147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046" y="21356"/>
                <wp:lineTo x="210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Čištění zoubků bude 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se sonickým kartáčkem 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hrou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S</w:t>
      </w:r>
      <w:r w:rsidR="00E023A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pomocí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až 26 000 stěrů za minutu odstraní </w:t>
      </w:r>
      <w:r w:rsidR="005A6320" w:rsidRPr="000F4130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SOC 0910BL</w:t>
      </w:r>
      <w:r w:rsidR="005A6320"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mnohokrát více plaku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než 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by tomu bylo 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 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klasickým </w:t>
      </w:r>
      <w:r w:rsidR="00957D6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kartáčkem. Volit můžete z 2 přednastavených programů.</w:t>
      </w:r>
      <w:r w:rsidR="004069D7" w:rsidRPr="004069D7">
        <w:rPr>
          <w:noProof/>
          <w:lang w:eastAsia="cs-CZ"/>
        </w:rPr>
        <w:t xml:space="preserve"> </w:t>
      </w:r>
    </w:p>
    <w:p w14:paraId="0EE44B66" w14:textId="77777777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A0BFE5" w14:textId="77777777" w:rsidR="004069D7" w:rsidRDefault="004069D7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D3130" w14:textId="22EC4F09" w:rsidR="00A95EAE" w:rsidRPr="00A95EAE" w:rsidRDefault="00A95EAE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5EAE">
        <w:rPr>
          <w:rFonts w:asciiTheme="minorHAnsi" w:hAnsiTheme="minorHAnsi" w:cstheme="minorHAnsi"/>
          <w:b/>
          <w:bCs/>
          <w:sz w:val="24"/>
          <w:szCs w:val="24"/>
        </w:rPr>
        <w:t>NALAĎTE SE DO POHODY</w:t>
      </w:r>
    </w:p>
    <w:p w14:paraId="4BC4F3ED" w14:textId="64A8D044" w:rsidR="00A95EAE" w:rsidRPr="00A95EAE" w:rsidRDefault="00A95EAE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lastRenderedPageBreak/>
        <w:t>Hudba</w:t>
      </w:r>
      <w:r w:rsidR="00957D60">
        <w:rPr>
          <w:rFonts w:asciiTheme="minorHAnsi" w:hAnsiTheme="minorHAnsi" w:cstheme="minorHAnsi"/>
          <w:sz w:val="24"/>
          <w:szCs w:val="24"/>
        </w:rPr>
        <w:t xml:space="preserve"> je lék - </w:t>
      </w:r>
      <w:r w:rsidRPr="00A95EAE">
        <w:rPr>
          <w:rFonts w:asciiTheme="minorHAnsi" w:hAnsiTheme="minorHAnsi" w:cstheme="minorHAnsi"/>
          <w:sz w:val="24"/>
          <w:szCs w:val="24"/>
        </w:rPr>
        <w:t xml:space="preserve"> dokáže naladit na tu správnou vlnu, zbavit stresu i napětí. A báječná dovolená se </w:t>
      </w:r>
      <w:r w:rsidR="00E023A3">
        <w:rPr>
          <w:rFonts w:asciiTheme="minorHAnsi" w:hAnsiTheme="minorHAnsi" w:cstheme="minorHAnsi"/>
          <w:sz w:val="24"/>
          <w:szCs w:val="24"/>
        </w:rPr>
        <w:t>neobejde bez poslechu vašich oblíbených pecek</w:t>
      </w:r>
      <w:r w:rsidRPr="00A95EAE">
        <w:rPr>
          <w:rFonts w:asciiTheme="minorHAnsi" w:hAnsiTheme="minorHAnsi" w:cstheme="minorHAnsi"/>
          <w:sz w:val="24"/>
          <w:szCs w:val="24"/>
        </w:rPr>
        <w:t>,</w:t>
      </w:r>
      <w:r w:rsidR="00957D60">
        <w:rPr>
          <w:rFonts w:asciiTheme="minorHAnsi" w:hAnsiTheme="minorHAnsi" w:cstheme="minorHAnsi"/>
          <w:sz w:val="24"/>
          <w:szCs w:val="24"/>
        </w:rPr>
        <w:t xml:space="preserve"> a to nejen v průběhu</w:t>
      </w:r>
      <w:r w:rsidRPr="00A95EAE">
        <w:rPr>
          <w:rFonts w:asciiTheme="minorHAnsi" w:hAnsiTheme="minorHAnsi" w:cstheme="minorHAnsi"/>
          <w:sz w:val="24"/>
          <w:szCs w:val="24"/>
        </w:rPr>
        <w:t xml:space="preserve"> cesty, ale i během samotné dovolené. </w:t>
      </w:r>
    </w:p>
    <w:p w14:paraId="5DCE9DBE" w14:textId="0D4DC26C" w:rsidR="00A95EAE" w:rsidRPr="00A95EAE" w:rsidRDefault="00957D60" w:rsidP="00A95E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Přibalte si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proto</w:t>
      </w:r>
      <w:r>
        <w:rPr>
          <w:rFonts w:asciiTheme="minorHAnsi" w:hAnsiTheme="minorHAnsi" w:cstheme="minorHAnsi"/>
          <w:sz w:val="24"/>
          <w:szCs w:val="24"/>
        </w:rPr>
        <w:t xml:space="preserve"> s sebou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BT reproduktory SIRIUS a NYX, které jsou navíc</w:t>
      </w:r>
      <w:r>
        <w:rPr>
          <w:rFonts w:asciiTheme="minorHAnsi" w:hAnsiTheme="minorHAnsi" w:cstheme="minorHAnsi"/>
          <w:sz w:val="24"/>
          <w:szCs w:val="24"/>
        </w:rPr>
        <w:t xml:space="preserve"> díky krytu z prémiové tkaniny i 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voděodolné.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A6320">
        <w:rPr>
          <w:rFonts w:asciiTheme="minorHAnsi" w:hAnsiTheme="minorHAnsi" w:cstheme="minorHAnsi"/>
          <w:sz w:val="24"/>
          <w:szCs w:val="24"/>
        </w:rPr>
        <w:t>J</w:t>
      </w:r>
      <w:r w:rsidR="002D2998">
        <w:rPr>
          <w:rFonts w:asciiTheme="minorHAnsi" w:hAnsiTheme="minorHAnsi" w:cstheme="minorHAnsi"/>
          <w:sz w:val="24"/>
          <w:szCs w:val="24"/>
        </w:rPr>
        <w:t>istě oceníte i textilní úchy</w:t>
      </w:r>
      <w:r w:rsidR="00A95EAE" w:rsidRPr="00A95EAE">
        <w:rPr>
          <w:rFonts w:asciiTheme="minorHAnsi" w:hAnsiTheme="minorHAnsi" w:cstheme="minorHAnsi"/>
          <w:sz w:val="24"/>
          <w:szCs w:val="24"/>
        </w:rPr>
        <w:t>tný řemínek pro snadnou manipulaci</w:t>
      </w:r>
      <w:r w:rsidR="005A6320">
        <w:rPr>
          <w:rFonts w:asciiTheme="minorHAnsi" w:hAnsiTheme="minorHAnsi" w:cstheme="minorHAnsi"/>
          <w:sz w:val="24"/>
          <w:szCs w:val="24"/>
        </w:rPr>
        <w:t>.</w:t>
      </w:r>
      <w:r w:rsidR="002D2998">
        <w:rPr>
          <w:rFonts w:asciiTheme="minorHAnsi" w:hAnsiTheme="minorHAnsi" w:cstheme="minorHAnsi"/>
          <w:sz w:val="24"/>
          <w:szCs w:val="24"/>
        </w:rPr>
        <w:t xml:space="preserve"> Takže „volume doprava“!</w:t>
      </w:r>
    </w:p>
    <w:p w14:paraId="5A866946" w14:textId="77777777" w:rsidR="00A95EAE" w:rsidRPr="00A95EAE" w:rsidRDefault="00A95EAE" w:rsidP="00BE6E1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8187CE" w14:textId="4B2917F9" w:rsidR="00A95EAE" w:rsidRPr="00E40E36" w:rsidRDefault="00A95EAE" w:rsidP="00BE6E13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40E36">
        <w:rPr>
          <w:rFonts w:asciiTheme="minorHAnsi" w:hAnsiTheme="minorHAnsi" w:cstheme="minorHAnsi"/>
          <w:b/>
          <w:i/>
          <w:iCs/>
          <w:sz w:val="24"/>
          <w:szCs w:val="24"/>
        </w:rPr>
        <w:t>Bluetooth reproduktor stupně krytí IPX7 | SSS 1110NYX | Sencor 699 Kč</w:t>
      </w:r>
    </w:p>
    <w:p w14:paraId="3BBAEE44" w14:textId="3FFAB6E7" w:rsidR="00E023A3" w:rsidRPr="007060FA" w:rsidRDefault="007060FA" w:rsidP="007060FA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7060FA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0B27DC" wp14:editId="47EB8EB4">
            <wp:simplePos x="0" y="0"/>
            <wp:positionH relativeFrom="margin">
              <wp:posOffset>4358005</wp:posOffset>
            </wp:positionH>
            <wp:positionV relativeFrom="paragraph">
              <wp:posOffset>85725</wp:posOffset>
            </wp:positionV>
            <wp:extent cx="168592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478" y="21085"/>
                <wp:lineTo x="2147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36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Malý, lehký, odolný a výkonný – takový je Bluetooth přehrávač Sirius. Jednoduše ho spárujete chytrým zařízením </w:t>
      </w:r>
      <w:r w:rsidR="00FD16FE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a </w:t>
      </w:r>
      <w:r w:rsidR="00E40E36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 až na vzdálenost 30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E40E36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m!</w:t>
      </w:r>
      <w:r w:rsidR="00FD16FE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E40E36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Zabudované 2 reproduktory a jeden pasivní zářič v kombinaci s funkcí TWS zajistí kvalitní super zvuk. S plně nabitými baterkami (zabudovaná 2 000 mAh Li-Ion baterie) vydrží hrát až 6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E40E36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</w:t>
      </w:r>
      <w:r w:rsidR="00FD16FE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díky praktickému oušku ho můžete zavěsit na ruku, stan či strom. </w:t>
      </w:r>
      <w:r w:rsidR="00B057C3"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Výběr ze 4 barevných variant – černé, zelené, červené a modré.</w:t>
      </w:r>
      <w:r w:rsidRPr="007060F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327B5D9F" w14:textId="36DA1A1A" w:rsidR="002D2998" w:rsidRPr="00A95EAE" w:rsidRDefault="002D2998" w:rsidP="00BE6E13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9ACD938" w14:textId="52CE5576" w:rsidR="00BE6E13" w:rsidRPr="00BE6E13" w:rsidRDefault="004069D7" w:rsidP="00BE6E13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B21CD89" wp14:editId="0495153A">
            <wp:simplePos x="0" y="0"/>
            <wp:positionH relativeFrom="margin">
              <wp:posOffset>4007485</wp:posOffset>
            </wp:positionH>
            <wp:positionV relativeFrom="paragraph">
              <wp:posOffset>88900</wp:posOffset>
            </wp:positionV>
            <wp:extent cx="21342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1" y="21346"/>
                <wp:lineTo x="2140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AE"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Bluetooth reproduktor stupně krytí IPX6 | S</w:t>
      </w:r>
      <w:r w:rsidR="002D2998"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irius SSS 6400N | Sencor 1</w:t>
      </w:r>
      <w:r w:rsidR="005A6320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2D2998" w:rsidRPr="00BE6E13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499 Kč</w:t>
      </w:r>
    </w:p>
    <w:p w14:paraId="5B34E3AF" w14:textId="596D81C6" w:rsidR="002D2998" w:rsidRPr="00BE6E13" w:rsidRDefault="002D2998" w:rsidP="004069D7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Poslouchat hudbu kdekoliv chcete ve vysoké kvalitě a s prostorovým zvukem?</w:t>
      </w:r>
      <w:r w:rsidR="008B30BF"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Žádný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8B30BF"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problém. Snadno ho bezdrátově připojíte například ke smartphonu a navíc ke 2 reproduktorům současně</w:t>
      </w:r>
      <w:r w:rsidR="005A632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díky funkci TWS (True Wireless Stereo)</w:t>
      </w:r>
      <w:r w:rsidR="008B30BF"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Krytí IPX</w:t>
      </w:r>
      <w:r w:rsidR="00E023A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7</w:t>
      </w:r>
      <w:r w:rsidR="008B30BF"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zaručí odolnost i při š</w:t>
      </w:r>
      <w:r w:rsid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patném počasí či vodních hrátká</w:t>
      </w:r>
      <w:r w:rsidR="008B30BF" w:rsidRPr="00BE6E1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ch. K dostání ve 4 barvách – modré, černé, červené a růžové.</w:t>
      </w:r>
    </w:p>
    <w:p w14:paraId="60945EA3" w14:textId="71C3AFF0" w:rsidR="002D2998" w:rsidRPr="000F4130" w:rsidRDefault="002D2998" w:rsidP="000F4130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B91D02C" w14:textId="01CFBE97" w:rsidR="00A95EAE" w:rsidRPr="00A95EAE" w:rsidRDefault="00DB6FC6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ZÁBAVA NA CESTÁCH, ALE BEZPEČNĚ!</w:t>
      </w:r>
    </w:p>
    <w:p w14:paraId="03EC1502" w14:textId="2E968C10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>Ať už cestujete kamkoli, zvlášť automobilem, nějaký ten čas to zabere. Navíc pokud s sebou máte děti, musíte je zkrátka zabavit. Ale i vy sami si potřebujete „zkrátit“ cestu. FM modulátory, které vynahrazují funkce chytrých autorádií, automobil propojí s chytrým telefonem, přehrají moderní zvukové formáty a současně z nich l</w:t>
      </w:r>
      <w:r w:rsidR="00BE6E13">
        <w:rPr>
          <w:rFonts w:asciiTheme="minorHAnsi" w:hAnsiTheme="minorHAnsi" w:cstheme="minorHAnsi"/>
          <w:sz w:val="24"/>
          <w:szCs w:val="24"/>
        </w:rPr>
        <w:t>ze pomocí USB nabít</w:t>
      </w:r>
      <w:r w:rsidRPr="00A95EAE">
        <w:rPr>
          <w:rFonts w:asciiTheme="minorHAnsi" w:hAnsiTheme="minorHAnsi" w:cstheme="minorHAnsi"/>
          <w:sz w:val="24"/>
          <w:szCs w:val="24"/>
        </w:rPr>
        <w:t xml:space="preserve"> opravdu rychle chytrá zařízení, což standardní USB zdířky i v moderních automobilech neumí.</w:t>
      </w:r>
      <w:r w:rsidR="006778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EAC38" w14:textId="752497BF" w:rsidR="00A95EAE" w:rsidRPr="00A95EAE" w:rsidRDefault="004069D7" w:rsidP="00A95EA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167B831" wp14:editId="17DE6457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617980" cy="1733550"/>
            <wp:effectExtent l="0" t="0" r="127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1A68D" w14:textId="14F7E240" w:rsidR="00A95EAE" w:rsidRPr="006778C9" w:rsidRDefault="00A95EAE" w:rsidP="00A95EAE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778C9">
        <w:rPr>
          <w:rFonts w:asciiTheme="minorHAnsi" w:hAnsiTheme="minorHAnsi" w:cstheme="minorHAnsi"/>
          <w:b/>
          <w:i/>
          <w:iCs/>
          <w:sz w:val="24"/>
          <w:szCs w:val="24"/>
        </w:rPr>
        <w:t>FM modulátor | SWM 4848 | Sencor 479 Kč</w:t>
      </w:r>
    </w:p>
    <w:p w14:paraId="1B49165C" w14:textId="59A6F57D" w:rsidR="00BE6E13" w:rsidRPr="006778C9" w:rsidRDefault="00BE6E13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Malý, ale výkonný a elegantní</w:t>
      </w:r>
      <w:r w:rsidR="006778C9">
        <w:rPr>
          <w:rFonts w:asciiTheme="minorHAnsi" w:hAnsiTheme="minorHAnsi" w:cstheme="minorHAnsi"/>
          <w:i/>
          <w:iCs/>
          <w:sz w:val="24"/>
          <w:szCs w:val="24"/>
        </w:rPr>
        <w:t>. Má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778C9" w:rsidRPr="006778C9">
        <w:rPr>
          <w:rFonts w:asciiTheme="minorHAnsi" w:hAnsiTheme="minorHAnsi" w:cstheme="minorHAnsi"/>
          <w:i/>
          <w:iCs/>
          <w:sz w:val="24"/>
          <w:szCs w:val="24"/>
        </w:rPr>
        <w:t>dva USB konektory umístěné zepředu vedle sebe, pod kterými jsou ovládací tlačítka a stavový řádek signalizující FM frekvenci. Vestavěný r</w:t>
      </w:r>
      <w:r w:rsidR="006778C9">
        <w:rPr>
          <w:rFonts w:asciiTheme="minorHAnsi" w:hAnsiTheme="minorHAnsi" w:cstheme="minorHAnsi"/>
          <w:i/>
          <w:iCs/>
          <w:sz w:val="24"/>
          <w:szCs w:val="24"/>
        </w:rPr>
        <w:t>eproduktor zajišťuje funkci</w:t>
      </w:r>
      <w:r w:rsidR="006778C9" w:rsidRPr="006778C9">
        <w:rPr>
          <w:rFonts w:asciiTheme="minorHAnsi" w:hAnsiTheme="minorHAnsi" w:cstheme="minorHAnsi"/>
          <w:i/>
          <w:iCs/>
          <w:sz w:val="24"/>
          <w:szCs w:val="24"/>
        </w:rPr>
        <w:t xml:space="preserve"> handsfree.</w:t>
      </w:r>
      <w:r w:rsidR="004069D7" w:rsidRPr="004069D7">
        <w:rPr>
          <w:noProof/>
          <w:lang w:eastAsia="cs-CZ"/>
        </w:rPr>
        <w:t xml:space="preserve"> </w:t>
      </w:r>
    </w:p>
    <w:p w14:paraId="78E8F152" w14:textId="49BC0B16" w:rsidR="006778C9" w:rsidRDefault="006778C9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E022EA5" w14:textId="0E5448EF" w:rsidR="004069D7" w:rsidRDefault="004069D7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27EB6F0" w14:textId="623D0547" w:rsidR="004069D7" w:rsidRDefault="004069D7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A006ACE" w14:textId="5D0E3DE5" w:rsidR="004069D7" w:rsidRDefault="004069D7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6696AF6" w14:textId="77777777" w:rsidR="004069D7" w:rsidRPr="00A95EAE" w:rsidRDefault="004069D7" w:rsidP="006778C9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C6F50A0" w14:textId="6D8170F0" w:rsidR="00A95EAE" w:rsidRPr="006778C9" w:rsidRDefault="00E023A3" w:rsidP="00A95EAE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63D2C4" wp14:editId="2D60C5EC">
            <wp:simplePos x="0" y="0"/>
            <wp:positionH relativeFrom="column">
              <wp:posOffset>3872230</wp:posOffset>
            </wp:positionH>
            <wp:positionV relativeFrom="paragraph">
              <wp:posOffset>6350</wp:posOffset>
            </wp:positionV>
            <wp:extent cx="2010410" cy="1791335"/>
            <wp:effectExtent l="0" t="0" r="8890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AE" w:rsidRPr="006778C9">
        <w:rPr>
          <w:rFonts w:asciiTheme="minorHAnsi" w:hAnsiTheme="minorHAnsi" w:cstheme="minorHAnsi"/>
          <w:b/>
          <w:i/>
          <w:iCs/>
          <w:sz w:val="24"/>
          <w:szCs w:val="24"/>
        </w:rPr>
        <w:t>FM modulátor | SWM 5858 | Sencor 649 Kč</w:t>
      </w:r>
    </w:p>
    <w:p w14:paraId="73E117FD" w14:textId="59187F17" w:rsidR="00BE6E13" w:rsidRDefault="00BE6E13" w:rsidP="00E023A3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Prémiový elegantní černý model s</w:t>
      </w:r>
      <w:r w:rsidR="006778C9">
        <w:rPr>
          <w:rFonts w:asciiTheme="minorHAnsi" w:hAnsiTheme="minorHAnsi" w:cstheme="minorHAnsi"/>
          <w:i/>
          <w:iCs/>
          <w:sz w:val="24"/>
          <w:szCs w:val="24"/>
        </w:rPr>
        <w:t> </w:t>
      </w:r>
      <w:r>
        <w:rPr>
          <w:rFonts w:asciiTheme="minorHAnsi" w:hAnsiTheme="minorHAnsi" w:cstheme="minorHAnsi"/>
          <w:i/>
          <w:iCs/>
          <w:sz w:val="24"/>
          <w:szCs w:val="24"/>
        </w:rPr>
        <w:t>přehlednou LCD obrazovkou</w:t>
      </w:r>
      <w:r w:rsidR="006778C9">
        <w:rPr>
          <w:rFonts w:asciiTheme="minorHAnsi" w:hAnsiTheme="minorHAnsi" w:cstheme="minorHAnsi"/>
          <w:i/>
          <w:iCs/>
          <w:sz w:val="24"/>
          <w:szCs w:val="24"/>
        </w:rPr>
        <w:t xml:space="preserve"> s úhlopříčkou 4,7</w:t>
      </w:r>
      <w:r w:rsidR="005A632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778C9">
        <w:rPr>
          <w:rFonts w:asciiTheme="minorHAnsi" w:hAnsiTheme="minorHAnsi" w:cstheme="minorHAnsi"/>
          <w:i/>
          <w:iCs/>
          <w:sz w:val="24"/>
          <w:szCs w:val="24"/>
        </w:rPr>
        <w:t>cm</w:t>
      </w:r>
      <w:r>
        <w:rPr>
          <w:rFonts w:asciiTheme="minorHAnsi" w:hAnsiTheme="minorHAnsi" w:cstheme="minorHAnsi"/>
          <w:i/>
          <w:iCs/>
          <w:sz w:val="24"/>
          <w:szCs w:val="24"/>
        </w:rPr>
        <w:t>. K</w:t>
      </w:r>
      <w:r w:rsidR="005A6320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BE6E13">
        <w:rPr>
          <w:rFonts w:asciiTheme="minorHAnsi" w:hAnsiTheme="minorHAnsi" w:cstheme="minorHAnsi"/>
          <w:i/>
          <w:iCs/>
          <w:sz w:val="24"/>
          <w:szCs w:val="24"/>
        </w:rPr>
        <w:t>chytrému telefonu se připojuj</w:t>
      </w:r>
      <w:r w:rsidR="005A6320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BE6E13">
        <w:rPr>
          <w:rFonts w:asciiTheme="minorHAnsi" w:hAnsiTheme="minorHAnsi" w:cstheme="minorHAnsi"/>
          <w:i/>
          <w:iCs/>
          <w:sz w:val="24"/>
          <w:szCs w:val="24"/>
        </w:rPr>
        <w:t xml:space="preserve"> pomocí Bluetooth verze 4.2 a dík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Pr="00BE6E13">
        <w:rPr>
          <w:rFonts w:asciiTheme="minorHAnsi" w:hAnsiTheme="minorHAnsi" w:cstheme="minorHAnsi"/>
          <w:i/>
          <w:iCs/>
          <w:sz w:val="24"/>
          <w:szCs w:val="24"/>
        </w:rPr>
        <w:t xml:space="preserve"> zabudovanému mikrofonu poslouží i jako HandsFree při volání. Pro milovníky kvalitního zvuku je vybaven i ekvalizérem, pomocí kterého je možné nastavit různé zvukové profily dle přehrávaného hudebního žánru.</w:t>
      </w:r>
      <w:r w:rsidR="00E023A3" w:rsidRPr="00E023A3">
        <w:rPr>
          <w:noProof/>
          <w:lang w:eastAsia="cs-CZ"/>
        </w:rPr>
        <w:t xml:space="preserve"> </w:t>
      </w:r>
    </w:p>
    <w:p w14:paraId="5A9FC02B" w14:textId="653AFF57" w:rsidR="00E023A3" w:rsidRPr="00A95EAE" w:rsidRDefault="00E023A3" w:rsidP="00BE6E13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5750F6C" w14:textId="77777777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DD8179" w14:textId="26F240B5" w:rsidR="00A95EAE" w:rsidRPr="00A95EAE" w:rsidRDefault="00A95EAE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7593903"/>
      <w:r w:rsidRPr="00A95EAE">
        <w:rPr>
          <w:rFonts w:asciiTheme="minorHAnsi" w:hAnsiTheme="minorHAnsi" w:cstheme="minorHAnsi"/>
          <w:b/>
          <w:bCs/>
          <w:sz w:val="24"/>
          <w:szCs w:val="24"/>
        </w:rPr>
        <w:t>POSVIŤTE SI NA TO</w:t>
      </w:r>
    </w:p>
    <w:p w14:paraId="7ABCAD42" w14:textId="45648ACA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>Jste dobrodruh a máte rádi trochu toho adrenalinu? Pak taková dovolená u moře nebo na horách se mnohdy neobejde bez pořádného posvícení si na cestu! Někteří ocení více „čelovku“, jiní zase klasickou svítilnu do ruky. Praktická 3 wattová LED čelovka nabízí dva druhy svícení, úzký a široký paprsek. Má zabudovanou vestavěnou Li-Ion baterii s kapacitou 1200 mAh. „Klasika“ potom nabízí kapacitu 2</w:t>
      </w:r>
      <w:r w:rsidR="005A6320">
        <w:rPr>
          <w:rFonts w:asciiTheme="minorHAnsi" w:hAnsiTheme="minorHAnsi" w:cstheme="minorHAnsi"/>
          <w:sz w:val="24"/>
          <w:szCs w:val="24"/>
        </w:rPr>
        <w:t xml:space="preserve"> </w:t>
      </w:r>
      <w:r w:rsidRPr="00A95EAE">
        <w:rPr>
          <w:rFonts w:asciiTheme="minorHAnsi" w:hAnsiTheme="minorHAnsi" w:cstheme="minorHAnsi"/>
          <w:sz w:val="24"/>
          <w:szCs w:val="24"/>
        </w:rPr>
        <w:t>000 mAh. Obě lze jednoduše nabíjet přes Micro USB.</w:t>
      </w:r>
    </w:p>
    <w:p w14:paraId="334FC6EC" w14:textId="77777777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BBAACE" w14:textId="37346B80" w:rsidR="009465C6" w:rsidRPr="000F4130" w:rsidRDefault="000F4130" w:rsidP="009465C6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3594CC" wp14:editId="17710292">
            <wp:simplePos x="0" y="0"/>
            <wp:positionH relativeFrom="column">
              <wp:posOffset>4110355</wp:posOffset>
            </wp:positionH>
            <wp:positionV relativeFrom="paragraph">
              <wp:posOffset>27940</wp:posOffset>
            </wp:positionV>
            <wp:extent cx="1987550" cy="1324610"/>
            <wp:effectExtent l="0" t="0" r="0" b="8890"/>
            <wp:wrapSquare wrapText="bothSides"/>
            <wp:docPr id="10" name="Obrázek 10" descr="Obsah obrázku černá, límec, ochranné brýle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černá, límec, ochranné brýle, brý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AE"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Nabíjecí čelová svítilna 3 WATT | SLL 57 | Sencor – </w:t>
      </w:r>
      <w:r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349 </w:t>
      </w:r>
      <w:r w:rsidR="00A95EAE"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</w:p>
    <w:p w14:paraId="4935B32D" w14:textId="1A00854E" w:rsidR="007F15F4" w:rsidRPr="000F4130" w:rsidRDefault="00B4351C" w:rsidP="007F15F4">
      <w:pPr>
        <w:pStyle w:val="Odstavecseseznamem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A5386B" wp14:editId="03A4D96E">
            <wp:simplePos x="0" y="0"/>
            <wp:positionH relativeFrom="column">
              <wp:posOffset>-490220</wp:posOffset>
            </wp:positionH>
            <wp:positionV relativeFrom="paragraph">
              <wp:posOffset>922020</wp:posOffset>
            </wp:positionV>
            <wp:extent cx="1733550" cy="1534160"/>
            <wp:effectExtent l="0" t="0" r="0" b="8890"/>
            <wp:wrapSquare wrapText="bothSides"/>
            <wp:docPr id="11" name="Obrázek 11" descr="Obsah obrázku interiér, mikrofon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interiér, mikrofon, světl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4731" r="12483"/>
                    <a:stretch/>
                  </pic:blipFill>
                  <pic:spPr bwMode="auto">
                    <a:xfrm>
                      <a:off x="0" y="0"/>
                      <a:ext cx="17335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5F4" w:rsidRPr="000F4130">
        <w:t>Tato praktická 3.wattová LED čelovka nabízí dva druhy svícení , úzký a široký paprsek . Má zabudovanou vestavěnou Li-Ion baterie s kapacitou 1</w:t>
      </w:r>
      <w:r w:rsidR="005A6320" w:rsidRPr="000F4130">
        <w:t xml:space="preserve"> </w:t>
      </w:r>
      <w:r w:rsidR="007F15F4" w:rsidRPr="000F4130">
        <w:t xml:space="preserve">200 mAh a lze ji jednoduše nabíjet přes Micro USB. Tato čelovka bude jistě užitečný pomocník při vašich cestách, doma nebo v případě nouze. S dosvitem až 70 metrů svítí 3,5 až 4 </w:t>
      </w:r>
      <w:r w:rsidR="005A6320" w:rsidRPr="000F4130">
        <w:t xml:space="preserve">h </w:t>
      </w:r>
      <w:r w:rsidR="007F15F4" w:rsidRPr="000F4130">
        <w:t xml:space="preserve">na jedno nabití. </w:t>
      </w:r>
    </w:p>
    <w:p w14:paraId="2C2794FF" w14:textId="52D03EA8" w:rsidR="007F15F4" w:rsidRPr="000F4130" w:rsidRDefault="007F15F4" w:rsidP="007F15F4">
      <w:pPr>
        <w:pStyle w:val="Odstavecseseznamem"/>
      </w:pPr>
    </w:p>
    <w:p w14:paraId="74F81BDE" w14:textId="75F632BA" w:rsidR="007F15F4" w:rsidRPr="000F4130" w:rsidRDefault="007F15F4" w:rsidP="007F15F4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931B1A7" w14:textId="4EDD8497" w:rsidR="00A95EAE" w:rsidRPr="000F4130" w:rsidRDefault="00A95EAE" w:rsidP="00A95EAE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Nabíjecí svítilna 3 WATT | SLL 71 | Sencor – </w:t>
      </w:r>
      <w:r w:rsidR="000F4130"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349 </w:t>
      </w:r>
      <w:r w:rsidRPr="000F413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</w:p>
    <w:p w14:paraId="7295A5CE" w14:textId="4E658923" w:rsidR="0046255C" w:rsidRPr="000F4130" w:rsidRDefault="0046255C" w:rsidP="0046255C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F4130">
        <w:t>Největší výhodou této 3</w:t>
      </w:r>
      <w:r w:rsidR="000F4130">
        <w:t>-</w:t>
      </w:r>
      <w:r w:rsidRPr="000F4130">
        <w:t>wattové LED svítilny je dispozice zabudované Li-Ion baterie s kapacitou 2</w:t>
      </w:r>
      <w:r w:rsidR="005A6320" w:rsidRPr="000F4130">
        <w:t xml:space="preserve"> </w:t>
      </w:r>
      <w:r w:rsidRPr="000F4130">
        <w:t xml:space="preserve">000 mAh a lze ji jednoduše nabíjet přes Micro USB. Její hliníkové tělo je příjemně lehké a </w:t>
      </w:r>
      <w:r w:rsidR="007F15F4" w:rsidRPr="000F4130">
        <w:t>dosvit až 100 m (240</w:t>
      </w:r>
      <w:r w:rsidR="005A6320" w:rsidRPr="000F4130">
        <w:t xml:space="preserve"> </w:t>
      </w:r>
      <w:r w:rsidR="007F15F4" w:rsidRPr="000F4130">
        <w:t>lm).</w:t>
      </w:r>
    </w:p>
    <w:bookmarkEnd w:id="1"/>
    <w:p w14:paraId="7AEEB1CB" w14:textId="6D8D40D5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27B8BA" w14:textId="473F3336" w:rsidR="00A95EAE" w:rsidRP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4710E5" w14:textId="787FD459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176D3806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Značka SENCOR se poprvé objevila v Japonsku ve vlně nově vznikajících značek, jako byly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2261680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2F1E4276" w:rsidR="00E66D53" w:rsidRPr="00A95EAE" w:rsidRDefault="00985779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20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4D29A9AD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E6253" w14:textId="5E9C1A93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BEDBD4" w14:textId="5AC2B49D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E66D53" w:rsidRPr="00A95EAE">
      <w:headerReference w:type="default" r:id="rId2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64AD" w14:textId="77777777" w:rsidR="00985779" w:rsidRDefault="00985779">
      <w:pPr>
        <w:spacing w:after="0" w:line="240" w:lineRule="auto"/>
      </w:pPr>
      <w:r>
        <w:separator/>
      </w:r>
    </w:p>
  </w:endnote>
  <w:endnote w:type="continuationSeparator" w:id="0">
    <w:p w14:paraId="161C0D5E" w14:textId="77777777" w:rsidR="00985779" w:rsidRDefault="0098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1BA6" w14:textId="77777777" w:rsidR="00985779" w:rsidRDefault="00985779">
      <w:pPr>
        <w:spacing w:after="0" w:line="240" w:lineRule="auto"/>
      </w:pPr>
      <w:r>
        <w:separator/>
      </w:r>
    </w:p>
  </w:footnote>
  <w:footnote w:type="continuationSeparator" w:id="0">
    <w:p w14:paraId="682892FF" w14:textId="77777777" w:rsidR="00985779" w:rsidRDefault="0098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7663C"/>
    <w:rsid w:val="000F4130"/>
    <w:rsid w:val="00285C17"/>
    <w:rsid w:val="002C4A1F"/>
    <w:rsid w:val="002D2998"/>
    <w:rsid w:val="003A65D0"/>
    <w:rsid w:val="004069D7"/>
    <w:rsid w:val="00450BDC"/>
    <w:rsid w:val="0046255C"/>
    <w:rsid w:val="0047681E"/>
    <w:rsid w:val="005652D6"/>
    <w:rsid w:val="005A6320"/>
    <w:rsid w:val="00606919"/>
    <w:rsid w:val="00651C29"/>
    <w:rsid w:val="006778C9"/>
    <w:rsid w:val="006B075F"/>
    <w:rsid w:val="006C3382"/>
    <w:rsid w:val="007060FA"/>
    <w:rsid w:val="0073017C"/>
    <w:rsid w:val="00744216"/>
    <w:rsid w:val="00752054"/>
    <w:rsid w:val="007F15F4"/>
    <w:rsid w:val="0086338B"/>
    <w:rsid w:val="008B30BF"/>
    <w:rsid w:val="009465C6"/>
    <w:rsid w:val="00957D60"/>
    <w:rsid w:val="00985779"/>
    <w:rsid w:val="00A95EAE"/>
    <w:rsid w:val="00AD1A62"/>
    <w:rsid w:val="00B057C3"/>
    <w:rsid w:val="00B4351C"/>
    <w:rsid w:val="00B62A03"/>
    <w:rsid w:val="00B96ECE"/>
    <w:rsid w:val="00BE6E13"/>
    <w:rsid w:val="00C80613"/>
    <w:rsid w:val="00D26C95"/>
    <w:rsid w:val="00DB6FC6"/>
    <w:rsid w:val="00E023A3"/>
    <w:rsid w:val="00E40E36"/>
    <w:rsid w:val="00E66D53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51C29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eva@phoenixco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2021-07-19T11:33:00Z</dcterms:created>
  <dcterms:modified xsi:type="dcterms:W3CDTF">2021-07-19T11:33:00Z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