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8BFD9" w14:textId="77777777" w:rsidR="00C4336A" w:rsidRPr="00C4336A" w:rsidRDefault="00C4336A" w:rsidP="00C4336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4336A">
        <w:rPr>
          <w:rFonts w:asciiTheme="minorHAnsi" w:hAnsiTheme="minorHAnsi" w:cstheme="minorHAnsi"/>
          <w:b/>
          <w:bCs/>
          <w:sz w:val="24"/>
          <w:szCs w:val="24"/>
        </w:rPr>
        <w:t>SODASTREAM NA SLAVNOSTNÍM VEČERU PŘEDSTAVIL NOVÝ TYP LAHVÍ A MĚNÍ PRAVIDLA</w:t>
      </w:r>
    </w:p>
    <w:p w14:paraId="2284EAA9" w14:textId="53DEB959" w:rsidR="00C4336A" w:rsidRPr="00C4336A" w:rsidRDefault="00C4336A" w:rsidP="00C4336A">
      <w:pPr>
        <w:jc w:val="both"/>
        <w:rPr>
          <w:rFonts w:asciiTheme="minorHAnsi" w:hAnsiTheme="minorHAnsi" w:cstheme="minorHAnsi"/>
          <w:b/>
          <w:bCs/>
        </w:rPr>
      </w:pPr>
      <w:r w:rsidRPr="00C4336A">
        <w:rPr>
          <w:rFonts w:asciiTheme="minorHAnsi" w:hAnsiTheme="minorHAnsi" w:cstheme="minorHAnsi"/>
          <w:b/>
          <w:bCs/>
        </w:rPr>
        <w:t>Ve středu 25. září uspořádala společnost SodaStream, celosvětová jednička v domácí produkci perlivé vody, slavnostní večer v Národním muzeu. Za účasti řady známých osobností i izraelského vedení společnosti představil SodaStream nov</w:t>
      </w:r>
      <w:r w:rsidR="00CF2F9A">
        <w:rPr>
          <w:rFonts w:asciiTheme="minorHAnsi" w:hAnsiTheme="minorHAnsi" w:cstheme="minorHAnsi"/>
          <w:b/>
          <w:bCs/>
        </w:rPr>
        <w:t>ou kategorii</w:t>
      </w:r>
      <w:bookmarkStart w:id="0" w:name="_GoBack"/>
      <w:bookmarkEnd w:id="0"/>
      <w:r w:rsidRPr="00C4336A">
        <w:rPr>
          <w:rFonts w:asciiTheme="minorHAnsi" w:hAnsiTheme="minorHAnsi" w:cstheme="minorHAnsi"/>
          <w:b/>
          <w:bCs/>
        </w:rPr>
        <w:t xml:space="preserve"> společenských a volnočasových lahví „Voda s sebou“. S jejich pomocí hodlá měnit některá zažitá pravidla a svým dílem přispět ke společenské změně. </w:t>
      </w:r>
    </w:p>
    <w:p w14:paraId="439207FA" w14:textId="6C6C21D7" w:rsidR="00F973E6" w:rsidRDefault="00C4336A" w:rsidP="00C4336A">
      <w:pPr>
        <w:jc w:val="both"/>
        <w:rPr>
          <w:rFonts w:asciiTheme="minorHAnsi" w:hAnsiTheme="minorHAnsi" w:cstheme="minorHAnsi"/>
        </w:rPr>
      </w:pPr>
      <w:r w:rsidRPr="00C4336A">
        <w:rPr>
          <w:rFonts w:asciiTheme="minorHAnsi" w:hAnsiTheme="minorHAnsi" w:cstheme="minorHAnsi"/>
        </w:rPr>
        <w:t xml:space="preserve">Slavnostní večer se uskutečnil v prostorách nově zrekonstruovaného Národního muzea a zúčastnilo se </w:t>
      </w:r>
      <w:r w:rsidR="00A44E3B">
        <w:rPr>
          <w:rFonts w:asciiTheme="minorHAnsi" w:hAnsiTheme="minorHAnsi" w:cstheme="minorHAnsi"/>
        </w:rPr>
        <w:t>jej</w:t>
      </w:r>
      <w:r w:rsidR="009D0F20" w:rsidRPr="00C4336A">
        <w:rPr>
          <w:rFonts w:asciiTheme="minorHAnsi" w:hAnsiTheme="minorHAnsi" w:cstheme="minorHAnsi"/>
        </w:rPr>
        <w:t xml:space="preserve"> </w:t>
      </w:r>
      <w:r w:rsidRPr="00C4336A">
        <w:rPr>
          <w:rFonts w:asciiTheme="minorHAnsi" w:hAnsiTheme="minorHAnsi" w:cstheme="minorHAnsi"/>
        </w:rPr>
        <w:t>na</w:t>
      </w:r>
      <w:r w:rsidR="009D1AD3">
        <w:rPr>
          <w:rFonts w:asciiTheme="minorHAnsi" w:hAnsiTheme="minorHAnsi" w:cstheme="minorHAnsi"/>
        </w:rPr>
        <w:t xml:space="preserve"> 250 </w:t>
      </w:r>
      <w:r w:rsidRPr="00C4336A">
        <w:rPr>
          <w:rFonts w:asciiTheme="minorHAnsi" w:hAnsiTheme="minorHAnsi" w:cstheme="minorHAnsi"/>
        </w:rPr>
        <w:t>host</w:t>
      </w:r>
      <w:r w:rsidR="00CF476E">
        <w:rPr>
          <w:rFonts w:asciiTheme="minorHAnsi" w:hAnsiTheme="minorHAnsi" w:cstheme="minorHAnsi"/>
        </w:rPr>
        <w:t>ů</w:t>
      </w:r>
      <w:r w:rsidRPr="00C4336A">
        <w:rPr>
          <w:rFonts w:asciiTheme="minorHAnsi" w:hAnsiTheme="minorHAnsi" w:cstheme="minorHAnsi"/>
        </w:rPr>
        <w:t xml:space="preserve">. Mezi </w:t>
      </w:r>
      <w:r w:rsidR="009A1DEA">
        <w:rPr>
          <w:rFonts w:asciiTheme="minorHAnsi" w:hAnsiTheme="minorHAnsi" w:cstheme="minorHAnsi"/>
        </w:rPr>
        <w:t>pozvanými</w:t>
      </w:r>
      <w:r w:rsidRPr="00C4336A">
        <w:rPr>
          <w:rFonts w:asciiTheme="minorHAnsi" w:hAnsiTheme="minorHAnsi" w:cstheme="minorHAnsi"/>
        </w:rPr>
        <w:t xml:space="preserve"> nechyběl</w:t>
      </w:r>
      <w:r w:rsidR="009D1AD3">
        <w:rPr>
          <w:rFonts w:asciiTheme="minorHAnsi" w:hAnsiTheme="minorHAnsi" w:cstheme="minorHAnsi"/>
        </w:rPr>
        <w:t>y</w:t>
      </w:r>
      <w:r w:rsidR="00727750">
        <w:rPr>
          <w:rFonts w:asciiTheme="minorHAnsi" w:hAnsiTheme="minorHAnsi" w:cstheme="minorHAnsi"/>
        </w:rPr>
        <w:t xml:space="preserve"> známé osobnosti </w:t>
      </w:r>
      <w:r w:rsidR="00A44E3B" w:rsidRPr="00C4336A">
        <w:rPr>
          <w:rFonts w:asciiTheme="minorHAnsi" w:hAnsiTheme="minorHAnsi" w:cstheme="minorHAnsi"/>
        </w:rPr>
        <w:t xml:space="preserve">včetně </w:t>
      </w:r>
      <w:r w:rsidR="00A068E9">
        <w:rPr>
          <w:rFonts w:asciiTheme="minorHAnsi" w:hAnsiTheme="minorHAnsi" w:cstheme="minorHAnsi"/>
        </w:rPr>
        <w:t>Karla Vágnera</w:t>
      </w:r>
      <w:r w:rsidR="00A44E3B">
        <w:rPr>
          <w:rFonts w:asciiTheme="minorHAnsi" w:hAnsiTheme="minorHAnsi" w:cstheme="minorHAnsi"/>
        </w:rPr>
        <w:t xml:space="preserve">, </w:t>
      </w:r>
      <w:r w:rsidR="000C4B93">
        <w:rPr>
          <w:rFonts w:asciiTheme="minorHAnsi" w:hAnsiTheme="minorHAnsi" w:cstheme="minorHAnsi"/>
        </w:rPr>
        <w:t>vítězky soutěže krásy Miss ČR 2019</w:t>
      </w:r>
      <w:r w:rsidR="00A068E9">
        <w:rPr>
          <w:rFonts w:asciiTheme="minorHAnsi" w:hAnsiTheme="minorHAnsi" w:cstheme="minorHAnsi"/>
        </w:rPr>
        <w:t xml:space="preserve"> </w:t>
      </w:r>
      <w:r w:rsidR="000C4B93">
        <w:rPr>
          <w:rFonts w:asciiTheme="minorHAnsi" w:hAnsiTheme="minorHAnsi" w:cstheme="minorHAnsi"/>
        </w:rPr>
        <w:t xml:space="preserve">Denisy </w:t>
      </w:r>
      <w:proofErr w:type="spellStart"/>
      <w:r w:rsidR="000C4B93">
        <w:rPr>
          <w:rFonts w:asciiTheme="minorHAnsi" w:hAnsiTheme="minorHAnsi" w:cstheme="minorHAnsi"/>
        </w:rPr>
        <w:t>Spergerové</w:t>
      </w:r>
      <w:proofErr w:type="spellEnd"/>
      <w:r w:rsidR="00A068E9">
        <w:rPr>
          <w:rFonts w:asciiTheme="minorHAnsi" w:hAnsiTheme="minorHAnsi" w:cstheme="minorHAnsi"/>
        </w:rPr>
        <w:t>,</w:t>
      </w:r>
      <w:r w:rsidR="000C4B93">
        <w:rPr>
          <w:rFonts w:asciiTheme="minorHAnsi" w:hAnsiTheme="minorHAnsi" w:cstheme="minorHAnsi"/>
        </w:rPr>
        <w:t xml:space="preserve"> </w:t>
      </w:r>
      <w:r w:rsidR="00A068E9">
        <w:rPr>
          <w:rFonts w:asciiTheme="minorHAnsi" w:hAnsiTheme="minorHAnsi" w:cstheme="minorHAnsi"/>
        </w:rPr>
        <w:t>moderátorky Nikol Moravcové</w:t>
      </w:r>
      <w:r w:rsidR="00727750">
        <w:rPr>
          <w:rFonts w:asciiTheme="minorHAnsi" w:hAnsiTheme="minorHAnsi" w:cstheme="minorHAnsi"/>
        </w:rPr>
        <w:t xml:space="preserve">, </w:t>
      </w:r>
      <w:r w:rsidR="00A068E9">
        <w:rPr>
          <w:rFonts w:asciiTheme="minorHAnsi" w:hAnsiTheme="minorHAnsi" w:cstheme="minorHAnsi"/>
        </w:rPr>
        <w:t>blogerky Dominik</w:t>
      </w:r>
      <w:r w:rsidR="00727750">
        <w:rPr>
          <w:rFonts w:asciiTheme="minorHAnsi" w:hAnsiTheme="minorHAnsi" w:cstheme="minorHAnsi"/>
        </w:rPr>
        <w:t>y</w:t>
      </w:r>
      <w:r w:rsidR="00A068E9">
        <w:rPr>
          <w:rFonts w:asciiTheme="minorHAnsi" w:hAnsiTheme="minorHAnsi" w:cstheme="minorHAnsi"/>
        </w:rPr>
        <w:t xml:space="preserve"> Myslivcov</w:t>
      </w:r>
      <w:r w:rsidR="00727750">
        <w:rPr>
          <w:rFonts w:asciiTheme="minorHAnsi" w:hAnsiTheme="minorHAnsi" w:cstheme="minorHAnsi"/>
        </w:rPr>
        <w:t xml:space="preserve">é nebo Egona Kulhánka, </w:t>
      </w:r>
      <w:r w:rsidR="00A068E9" w:rsidRPr="008038D9">
        <w:rPr>
          <w:rFonts w:asciiTheme="minorHAnsi" w:hAnsiTheme="minorHAnsi" w:cstheme="minorHAnsi"/>
        </w:rPr>
        <w:t>ředitel</w:t>
      </w:r>
      <w:r w:rsidR="00727750">
        <w:rPr>
          <w:rFonts w:asciiTheme="minorHAnsi" w:hAnsiTheme="minorHAnsi" w:cstheme="minorHAnsi"/>
        </w:rPr>
        <w:t>e</w:t>
      </w:r>
      <w:r w:rsidR="00A068E9" w:rsidRPr="008038D9">
        <w:rPr>
          <w:rFonts w:asciiTheme="minorHAnsi" w:hAnsiTheme="minorHAnsi" w:cstheme="minorHAnsi"/>
        </w:rPr>
        <w:t xml:space="preserve"> Hudebního divadla Karl</w:t>
      </w:r>
      <w:r w:rsidR="00A068E9">
        <w:rPr>
          <w:rFonts w:asciiTheme="minorHAnsi" w:hAnsiTheme="minorHAnsi" w:cstheme="minorHAnsi"/>
        </w:rPr>
        <w:t>í</w:t>
      </w:r>
      <w:r w:rsidR="00A068E9" w:rsidRPr="008038D9">
        <w:rPr>
          <w:rFonts w:asciiTheme="minorHAnsi" w:hAnsiTheme="minorHAnsi" w:cstheme="minorHAnsi"/>
        </w:rPr>
        <w:t>n</w:t>
      </w:r>
      <w:r w:rsidR="00A44E3B">
        <w:rPr>
          <w:rFonts w:asciiTheme="minorHAnsi" w:hAnsiTheme="minorHAnsi" w:cstheme="minorHAnsi"/>
        </w:rPr>
        <w:t xml:space="preserve">. </w:t>
      </w:r>
      <w:r w:rsidRPr="00C4336A">
        <w:rPr>
          <w:rFonts w:asciiTheme="minorHAnsi" w:hAnsiTheme="minorHAnsi" w:cstheme="minorHAnsi"/>
        </w:rPr>
        <w:t>S</w:t>
      </w:r>
      <w:r w:rsidR="00CF476E">
        <w:rPr>
          <w:rFonts w:asciiTheme="minorHAnsi" w:hAnsiTheme="minorHAnsi" w:cstheme="minorHAnsi"/>
        </w:rPr>
        <w:t>polečenská akce</w:t>
      </w:r>
      <w:r w:rsidR="00A44E3B">
        <w:rPr>
          <w:rFonts w:asciiTheme="minorHAnsi" w:hAnsiTheme="minorHAnsi" w:cstheme="minorHAnsi"/>
        </w:rPr>
        <w:t>, kter</w:t>
      </w:r>
      <w:r w:rsidR="00CF476E">
        <w:rPr>
          <w:rFonts w:asciiTheme="minorHAnsi" w:hAnsiTheme="minorHAnsi" w:cstheme="minorHAnsi"/>
        </w:rPr>
        <w:t>ou</w:t>
      </w:r>
      <w:r w:rsidR="00A44E3B">
        <w:rPr>
          <w:rFonts w:asciiTheme="minorHAnsi" w:hAnsiTheme="minorHAnsi" w:cstheme="minorHAnsi"/>
        </w:rPr>
        <w:t xml:space="preserve"> </w:t>
      </w:r>
      <w:r w:rsidRPr="00C4336A">
        <w:rPr>
          <w:rFonts w:asciiTheme="minorHAnsi" w:hAnsiTheme="minorHAnsi" w:cstheme="minorHAnsi"/>
        </w:rPr>
        <w:t>provázel</w:t>
      </w:r>
      <w:r w:rsidR="00A068E9">
        <w:rPr>
          <w:rFonts w:asciiTheme="minorHAnsi" w:hAnsiTheme="minorHAnsi" w:cstheme="minorHAnsi"/>
        </w:rPr>
        <w:t xml:space="preserve"> herec </w:t>
      </w:r>
      <w:r w:rsidRPr="00C4336A">
        <w:rPr>
          <w:rFonts w:asciiTheme="minorHAnsi" w:hAnsiTheme="minorHAnsi" w:cstheme="minorHAnsi"/>
        </w:rPr>
        <w:t>Jakub Kohák</w:t>
      </w:r>
      <w:r w:rsidR="009D0F20">
        <w:rPr>
          <w:rFonts w:asciiTheme="minorHAnsi" w:hAnsiTheme="minorHAnsi" w:cstheme="minorHAnsi"/>
        </w:rPr>
        <w:t>, měl</w:t>
      </w:r>
      <w:r w:rsidR="00CF476E">
        <w:rPr>
          <w:rFonts w:asciiTheme="minorHAnsi" w:hAnsiTheme="minorHAnsi" w:cstheme="minorHAnsi"/>
        </w:rPr>
        <w:t>a</w:t>
      </w:r>
      <w:r w:rsidR="009D0F20">
        <w:rPr>
          <w:rFonts w:asciiTheme="minorHAnsi" w:hAnsiTheme="minorHAnsi" w:cstheme="minorHAnsi"/>
        </w:rPr>
        <w:t xml:space="preserve"> nabitý program.</w:t>
      </w:r>
      <w:r w:rsidRPr="00C4336A">
        <w:rPr>
          <w:rFonts w:asciiTheme="minorHAnsi" w:hAnsiTheme="minorHAnsi" w:cstheme="minorHAnsi"/>
        </w:rPr>
        <w:t xml:space="preserve"> </w:t>
      </w:r>
      <w:r w:rsidR="009D0F20">
        <w:rPr>
          <w:rFonts w:asciiTheme="minorHAnsi" w:hAnsiTheme="minorHAnsi" w:cstheme="minorHAnsi"/>
        </w:rPr>
        <w:t>Na pozadí scének z filmových hitů i závěrečné hrané scénky, prokládané vstupy moderátora a projevy zástupců společnosti SodaStream, byl představen</w:t>
      </w:r>
      <w:r w:rsidR="00196552">
        <w:rPr>
          <w:rFonts w:asciiTheme="minorHAnsi" w:hAnsiTheme="minorHAnsi" w:cstheme="minorHAnsi"/>
        </w:rPr>
        <w:t xml:space="preserve"> nový typ lahve </w:t>
      </w:r>
      <w:r w:rsidR="009D1AD3">
        <w:rPr>
          <w:rFonts w:asciiTheme="minorHAnsi" w:hAnsiTheme="minorHAnsi" w:cstheme="minorHAnsi"/>
        </w:rPr>
        <w:t>s názvem „Voda s sebou“</w:t>
      </w:r>
      <w:r w:rsidR="00196552">
        <w:rPr>
          <w:rFonts w:asciiTheme="minorHAnsi" w:hAnsiTheme="minorHAnsi" w:cstheme="minorHAnsi"/>
        </w:rPr>
        <w:t>.</w:t>
      </w:r>
    </w:p>
    <w:p w14:paraId="537396A7" w14:textId="12E9A11A" w:rsidR="00C4336A" w:rsidRDefault="00C4336A" w:rsidP="00C4336A">
      <w:pPr>
        <w:jc w:val="both"/>
        <w:rPr>
          <w:rFonts w:asciiTheme="minorHAnsi" w:hAnsiTheme="minorHAnsi" w:cstheme="minorHAnsi"/>
        </w:rPr>
      </w:pPr>
      <w:r w:rsidRPr="00C4336A">
        <w:rPr>
          <w:rFonts w:asciiTheme="minorHAnsi" w:hAnsiTheme="minorHAnsi" w:cstheme="minorHAnsi"/>
        </w:rPr>
        <w:t>„</w:t>
      </w:r>
      <w:r w:rsidRPr="00C4336A">
        <w:rPr>
          <w:rFonts w:asciiTheme="minorHAnsi" w:hAnsiTheme="minorHAnsi" w:cstheme="minorHAnsi"/>
          <w:i/>
          <w:iCs/>
        </w:rPr>
        <w:t xml:space="preserve">Snažili jsme se dnes hostům naše nové lahve představit způsobem, který je nám blízký – vtipně a originálně. Chtěli jsme poukázat na skutečnost, že </w:t>
      </w:r>
      <w:r w:rsidR="00CF476E">
        <w:rPr>
          <w:rFonts w:asciiTheme="minorHAnsi" w:hAnsiTheme="minorHAnsi" w:cstheme="minorHAnsi"/>
          <w:i/>
          <w:iCs/>
        </w:rPr>
        <w:t>SodaStream</w:t>
      </w:r>
      <w:r w:rsidRPr="00C4336A">
        <w:rPr>
          <w:rFonts w:asciiTheme="minorHAnsi" w:hAnsiTheme="minorHAnsi" w:cstheme="minorHAnsi"/>
          <w:i/>
          <w:iCs/>
        </w:rPr>
        <w:t xml:space="preserve"> lahev může vypadat pěkně i reprezentativně. A taky, že není nutné neustále pokračovat v některých zavedených spotřebitelských stereotypech</w:t>
      </w:r>
      <w:r w:rsidR="00196552">
        <w:rPr>
          <w:rFonts w:asciiTheme="minorHAnsi" w:hAnsiTheme="minorHAnsi" w:cstheme="minorHAnsi"/>
          <w:i/>
          <w:iCs/>
        </w:rPr>
        <w:t>,</w:t>
      </w:r>
      <w:r w:rsidRPr="00C4336A">
        <w:rPr>
          <w:rFonts w:asciiTheme="minorHAnsi" w:hAnsiTheme="minorHAnsi" w:cstheme="minorHAnsi"/>
          <w:i/>
          <w:iCs/>
        </w:rPr>
        <w:t xml:space="preserve"> </w:t>
      </w:r>
      <w:r w:rsidR="00196552">
        <w:rPr>
          <w:rFonts w:asciiTheme="minorHAnsi" w:hAnsiTheme="minorHAnsi" w:cstheme="minorHAnsi"/>
          <w:i/>
          <w:iCs/>
        </w:rPr>
        <w:t>p</w:t>
      </w:r>
      <w:r w:rsidRPr="00C4336A">
        <w:rPr>
          <w:rFonts w:asciiTheme="minorHAnsi" w:hAnsiTheme="minorHAnsi" w:cstheme="minorHAnsi"/>
          <w:i/>
          <w:iCs/>
        </w:rPr>
        <w:t xml:space="preserve">ředevším v zatěžování životního prostředí jednorázovým plastovým odpadem. Proto se celý večer nesl v duchu změny pravidel i </w:t>
      </w:r>
      <w:r w:rsidR="0099524A">
        <w:rPr>
          <w:rFonts w:asciiTheme="minorHAnsi" w:hAnsiTheme="minorHAnsi" w:cstheme="minorHAnsi"/>
          <w:i/>
          <w:iCs/>
        </w:rPr>
        <w:t>důrazu</w:t>
      </w:r>
      <w:r w:rsidRPr="00C4336A">
        <w:rPr>
          <w:rFonts w:asciiTheme="minorHAnsi" w:hAnsiTheme="minorHAnsi" w:cstheme="minorHAnsi"/>
          <w:i/>
          <w:iCs/>
        </w:rPr>
        <w:t xml:space="preserve"> na udržitelnost,</w:t>
      </w:r>
      <w:r w:rsidRPr="00C4336A">
        <w:rPr>
          <w:rFonts w:asciiTheme="minorHAnsi" w:hAnsiTheme="minorHAnsi" w:cstheme="minorHAnsi"/>
        </w:rPr>
        <w:t>“ uvedl k programu večera Michal Panis, manager značky SodaStream v ČR.</w:t>
      </w:r>
    </w:p>
    <w:p w14:paraId="14676F72" w14:textId="771924E1" w:rsidR="00C4336A" w:rsidRPr="00C4336A" w:rsidRDefault="00A96076" w:rsidP="00C4336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Právě s</w:t>
      </w:r>
      <w:r w:rsidR="00C4336A" w:rsidRPr="00C4336A">
        <w:rPr>
          <w:rFonts w:asciiTheme="minorHAnsi" w:hAnsiTheme="minorHAnsi" w:cstheme="minorHAnsi"/>
        </w:rPr>
        <w:t xml:space="preserve"> pomocí </w:t>
      </w:r>
      <w:r>
        <w:rPr>
          <w:rFonts w:asciiTheme="minorHAnsi" w:hAnsiTheme="minorHAnsi" w:cstheme="minorHAnsi"/>
        </w:rPr>
        <w:t>n</w:t>
      </w:r>
      <w:r w:rsidRPr="00C4336A">
        <w:rPr>
          <w:rFonts w:asciiTheme="minorHAnsi" w:hAnsiTheme="minorHAnsi" w:cstheme="minorHAnsi"/>
        </w:rPr>
        <w:t>ově uvedené společenské a volnočasové lahve „Voda s sebou“</w:t>
      </w:r>
      <w:r>
        <w:rPr>
          <w:rFonts w:asciiTheme="minorHAnsi" w:hAnsiTheme="minorHAnsi" w:cstheme="minorHAnsi"/>
        </w:rPr>
        <w:t xml:space="preserve"> </w:t>
      </w:r>
      <w:r w:rsidR="00C4336A" w:rsidRPr="00C4336A">
        <w:rPr>
          <w:rFonts w:asciiTheme="minorHAnsi" w:hAnsiTheme="minorHAnsi" w:cstheme="minorHAnsi"/>
        </w:rPr>
        <w:t xml:space="preserve">se společnost SodaStream snaží o změnu zavedených pravidel. Především zažitého zvyku kupovat balené vody, které znamenají </w:t>
      </w:r>
      <w:r w:rsidR="00792738">
        <w:rPr>
          <w:rFonts w:asciiTheme="minorHAnsi" w:hAnsiTheme="minorHAnsi" w:cstheme="minorHAnsi"/>
        </w:rPr>
        <w:t xml:space="preserve">nejen </w:t>
      </w:r>
      <w:r w:rsidR="00A44E3B">
        <w:rPr>
          <w:rFonts w:asciiTheme="minorHAnsi" w:hAnsiTheme="minorHAnsi" w:cstheme="minorHAnsi"/>
        </w:rPr>
        <w:t xml:space="preserve">nezanedbatelné finanční </w:t>
      </w:r>
      <w:r w:rsidR="00C4336A" w:rsidRPr="00C4336A">
        <w:rPr>
          <w:rFonts w:asciiTheme="minorHAnsi" w:hAnsiTheme="minorHAnsi" w:cstheme="minorHAnsi"/>
        </w:rPr>
        <w:t>výdaje pro spotřebitele</w:t>
      </w:r>
      <w:r w:rsidR="00792738">
        <w:rPr>
          <w:rFonts w:asciiTheme="minorHAnsi" w:hAnsiTheme="minorHAnsi" w:cstheme="minorHAnsi"/>
        </w:rPr>
        <w:t>, ale</w:t>
      </w:r>
      <w:r w:rsidR="00C4336A" w:rsidRPr="00C4336A">
        <w:rPr>
          <w:rFonts w:asciiTheme="minorHAnsi" w:hAnsiTheme="minorHAnsi" w:cstheme="minorHAnsi"/>
        </w:rPr>
        <w:t xml:space="preserve"> i obrovskou ekologickou zátěž.</w:t>
      </w:r>
      <w:r w:rsidR="00F217C7">
        <w:rPr>
          <w:rFonts w:asciiTheme="minorHAnsi" w:hAnsiTheme="minorHAnsi" w:cstheme="minorHAnsi"/>
        </w:rPr>
        <w:t xml:space="preserve"> </w:t>
      </w:r>
      <w:r w:rsidR="00C4336A" w:rsidRPr="00AB04F6">
        <w:rPr>
          <w:rFonts w:asciiTheme="minorHAnsi" w:hAnsiTheme="minorHAnsi" w:cstheme="minorHAnsi"/>
        </w:rPr>
        <w:t xml:space="preserve">Plasty, mezi které patří i </w:t>
      </w:r>
      <w:r w:rsidR="0099524A">
        <w:rPr>
          <w:rFonts w:asciiTheme="minorHAnsi" w:hAnsiTheme="minorHAnsi" w:cstheme="minorHAnsi"/>
        </w:rPr>
        <w:t>PET lahve</w:t>
      </w:r>
      <w:r w:rsidR="00C4336A" w:rsidRPr="00AB04F6">
        <w:rPr>
          <w:rFonts w:asciiTheme="minorHAnsi" w:hAnsiTheme="minorHAnsi" w:cstheme="minorHAnsi"/>
        </w:rPr>
        <w:t xml:space="preserve">, </w:t>
      </w:r>
      <w:r w:rsidR="00AB04F6" w:rsidRPr="00AB04F6">
        <w:rPr>
          <w:rFonts w:asciiTheme="minorHAnsi" w:hAnsiTheme="minorHAnsi" w:cstheme="minorHAnsi"/>
        </w:rPr>
        <w:t xml:space="preserve">často </w:t>
      </w:r>
      <w:r w:rsidR="00C4336A" w:rsidRPr="00AB04F6">
        <w:rPr>
          <w:rFonts w:asciiTheme="minorHAnsi" w:hAnsiTheme="minorHAnsi" w:cstheme="minorHAnsi"/>
        </w:rPr>
        <w:t>končí v přírodě nebo na skládkách</w:t>
      </w:r>
      <w:r w:rsidR="00F217C7" w:rsidRPr="00AB04F6">
        <w:rPr>
          <w:rFonts w:asciiTheme="minorHAnsi" w:hAnsiTheme="minorHAnsi" w:cstheme="minorHAnsi"/>
        </w:rPr>
        <w:t>, kde se nachází</w:t>
      </w:r>
      <w:r w:rsidR="00AB04F6" w:rsidRPr="00AB04F6">
        <w:rPr>
          <w:rFonts w:asciiTheme="minorHAnsi" w:hAnsiTheme="minorHAnsi" w:cstheme="minorHAnsi"/>
        </w:rPr>
        <w:t xml:space="preserve"> </w:t>
      </w:r>
      <w:r w:rsidR="00C4336A" w:rsidRPr="00AB04F6">
        <w:rPr>
          <w:rFonts w:asciiTheme="minorHAnsi" w:hAnsiTheme="minorHAnsi" w:cstheme="minorHAnsi"/>
        </w:rPr>
        <w:t>miliard</w:t>
      </w:r>
      <w:r w:rsidR="00F217C7" w:rsidRPr="00AB04F6">
        <w:rPr>
          <w:rFonts w:asciiTheme="minorHAnsi" w:hAnsiTheme="minorHAnsi" w:cstheme="minorHAnsi"/>
        </w:rPr>
        <w:t>y</w:t>
      </w:r>
      <w:r w:rsidR="00C4336A" w:rsidRPr="00AB04F6">
        <w:rPr>
          <w:rFonts w:asciiTheme="minorHAnsi" w:hAnsiTheme="minorHAnsi" w:cstheme="minorHAnsi"/>
        </w:rPr>
        <w:t xml:space="preserve"> tun plastového odpadu</w:t>
      </w:r>
      <w:r w:rsidR="00AB04F6" w:rsidRPr="00AB04F6">
        <w:rPr>
          <w:rFonts w:asciiTheme="minorHAnsi" w:hAnsiTheme="minorHAnsi" w:cstheme="minorHAnsi"/>
        </w:rPr>
        <w:t xml:space="preserve"> a t</w:t>
      </w:r>
      <w:r w:rsidR="00F217C7" w:rsidRPr="00AB04F6">
        <w:rPr>
          <w:rFonts w:asciiTheme="minorHAnsi" w:hAnsiTheme="minorHAnsi" w:cstheme="minorHAnsi"/>
        </w:rPr>
        <w:t xml:space="preserve">oto </w:t>
      </w:r>
      <w:r w:rsidR="00C4336A" w:rsidRPr="00AB04F6">
        <w:rPr>
          <w:rFonts w:asciiTheme="minorHAnsi" w:hAnsiTheme="minorHAnsi" w:cstheme="minorHAnsi"/>
        </w:rPr>
        <w:t>množství každoročně narůstá.</w:t>
      </w:r>
      <w:r w:rsidR="00C4336A" w:rsidRPr="00C4336A">
        <w:rPr>
          <w:rFonts w:asciiTheme="minorHAnsi" w:hAnsiTheme="minorHAnsi" w:cstheme="minorHAnsi"/>
          <w:i/>
          <w:iCs/>
        </w:rPr>
        <w:t xml:space="preserve"> </w:t>
      </w:r>
      <w:r w:rsidR="000226E4">
        <w:rPr>
          <w:rFonts w:asciiTheme="minorHAnsi" w:hAnsiTheme="minorHAnsi" w:cstheme="minorHAnsi"/>
          <w:i/>
          <w:iCs/>
        </w:rPr>
        <w:t>„</w:t>
      </w:r>
      <w:r w:rsidR="00C4336A" w:rsidRPr="00C4336A">
        <w:rPr>
          <w:rFonts w:asciiTheme="minorHAnsi" w:hAnsiTheme="minorHAnsi" w:cstheme="minorHAnsi"/>
          <w:i/>
          <w:iCs/>
        </w:rPr>
        <w:t xml:space="preserve">My </w:t>
      </w:r>
      <w:r w:rsidR="00AB04F6" w:rsidRPr="00C4336A">
        <w:rPr>
          <w:rFonts w:asciiTheme="minorHAnsi" w:hAnsiTheme="minorHAnsi" w:cstheme="minorHAnsi"/>
          <w:i/>
          <w:iCs/>
        </w:rPr>
        <w:t>v</w:t>
      </w:r>
      <w:r w:rsidR="000226E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AB04F6" w:rsidRPr="00C4336A">
        <w:rPr>
          <w:rFonts w:asciiTheme="minorHAnsi" w:hAnsiTheme="minorHAnsi" w:cstheme="minorHAnsi"/>
          <w:i/>
          <w:iCs/>
        </w:rPr>
        <w:t>SodaStream</w:t>
      </w:r>
      <w:r w:rsidR="000226E4">
        <w:rPr>
          <w:rFonts w:asciiTheme="minorHAnsi" w:hAnsiTheme="minorHAnsi" w:cstheme="minorHAnsi"/>
          <w:i/>
          <w:iCs/>
        </w:rPr>
        <w:t>u</w:t>
      </w:r>
      <w:proofErr w:type="spellEnd"/>
      <w:r w:rsidR="00AB04F6">
        <w:rPr>
          <w:rFonts w:asciiTheme="minorHAnsi" w:hAnsiTheme="minorHAnsi" w:cstheme="minorHAnsi"/>
          <w:i/>
          <w:iCs/>
        </w:rPr>
        <w:t xml:space="preserve"> </w:t>
      </w:r>
      <w:r w:rsidR="009A1DEA">
        <w:rPr>
          <w:rFonts w:asciiTheme="minorHAnsi" w:hAnsiTheme="minorHAnsi" w:cstheme="minorHAnsi"/>
          <w:i/>
          <w:iCs/>
        </w:rPr>
        <w:t xml:space="preserve">si </w:t>
      </w:r>
      <w:r w:rsidR="00AB04F6">
        <w:rPr>
          <w:rFonts w:asciiTheme="minorHAnsi" w:hAnsiTheme="minorHAnsi" w:cstheme="minorHAnsi"/>
          <w:i/>
          <w:iCs/>
        </w:rPr>
        <w:t>uvědomujeme negativní dopad, kter</w:t>
      </w:r>
      <w:r w:rsidR="000226E4">
        <w:rPr>
          <w:rFonts w:asciiTheme="minorHAnsi" w:hAnsiTheme="minorHAnsi" w:cstheme="minorHAnsi"/>
          <w:i/>
          <w:iCs/>
        </w:rPr>
        <w:t>ý</w:t>
      </w:r>
      <w:r w:rsidR="00AB04F6">
        <w:rPr>
          <w:rFonts w:asciiTheme="minorHAnsi" w:hAnsiTheme="minorHAnsi" w:cstheme="minorHAnsi"/>
          <w:i/>
          <w:iCs/>
        </w:rPr>
        <w:t xml:space="preserve"> jednorázový plastový odpad má na životní </w:t>
      </w:r>
      <w:r w:rsidR="00727750">
        <w:rPr>
          <w:rFonts w:asciiTheme="minorHAnsi" w:hAnsiTheme="minorHAnsi" w:cstheme="minorHAnsi"/>
          <w:i/>
          <w:iCs/>
        </w:rPr>
        <w:t>prostředí</w:t>
      </w:r>
      <w:r w:rsidR="0099524A">
        <w:rPr>
          <w:rFonts w:asciiTheme="minorHAnsi" w:hAnsiTheme="minorHAnsi" w:cstheme="minorHAnsi"/>
          <w:i/>
          <w:iCs/>
        </w:rPr>
        <w:t>,</w:t>
      </w:r>
      <w:r w:rsidR="00727750">
        <w:rPr>
          <w:rFonts w:asciiTheme="minorHAnsi" w:hAnsiTheme="minorHAnsi" w:cstheme="minorHAnsi"/>
          <w:i/>
          <w:iCs/>
        </w:rPr>
        <w:t xml:space="preserve"> </w:t>
      </w:r>
      <w:r w:rsidR="00AB04F6">
        <w:rPr>
          <w:rFonts w:asciiTheme="minorHAnsi" w:hAnsiTheme="minorHAnsi" w:cstheme="minorHAnsi"/>
          <w:i/>
          <w:iCs/>
        </w:rPr>
        <w:t xml:space="preserve">a snažíme se na tuto </w:t>
      </w:r>
      <w:r w:rsidR="00727750">
        <w:rPr>
          <w:rFonts w:asciiTheme="minorHAnsi" w:hAnsiTheme="minorHAnsi" w:cstheme="minorHAnsi"/>
          <w:i/>
          <w:iCs/>
        </w:rPr>
        <w:t>situaci</w:t>
      </w:r>
      <w:r w:rsidR="00AB04F6">
        <w:rPr>
          <w:rFonts w:asciiTheme="minorHAnsi" w:hAnsiTheme="minorHAnsi" w:cstheme="minorHAnsi"/>
          <w:i/>
          <w:iCs/>
        </w:rPr>
        <w:t xml:space="preserve"> </w:t>
      </w:r>
      <w:r w:rsidR="00C4336A" w:rsidRPr="00C4336A">
        <w:rPr>
          <w:rFonts w:asciiTheme="minorHAnsi" w:hAnsiTheme="minorHAnsi" w:cstheme="minorHAnsi"/>
          <w:i/>
          <w:iCs/>
        </w:rPr>
        <w:t>reagovat. Mimo jiné i tím, že zákazníkům nabízíme ekologičtější</w:t>
      </w:r>
      <w:r w:rsidR="00AB04F6">
        <w:rPr>
          <w:rFonts w:asciiTheme="minorHAnsi" w:hAnsiTheme="minorHAnsi" w:cstheme="minorHAnsi"/>
          <w:i/>
          <w:iCs/>
        </w:rPr>
        <w:t xml:space="preserve"> </w:t>
      </w:r>
      <w:r w:rsidR="00727750">
        <w:rPr>
          <w:rFonts w:asciiTheme="minorHAnsi" w:hAnsiTheme="minorHAnsi" w:cstheme="minorHAnsi"/>
          <w:i/>
          <w:iCs/>
        </w:rPr>
        <w:t>produkty</w:t>
      </w:r>
      <w:r w:rsidR="00AB04F6">
        <w:rPr>
          <w:rFonts w:asciiTheme="minorHAnsi" w:hAnsiTheme="minorHAnsi" w:cstheme="minorHAnsi"/>
          <w:i/>
          <w:iCs/>
        </w:rPr>
        <w:t>, kter</w:t>
      </w:r>
      <w:r w:rsidR="00727750">
        <w:rPr>
          <w:rFonts w:asciiTheme="minorHAnsi" w:hAnsiTheme="minorHAnsi" w:cstheme="minorHAnsi"/>
          <w:i/>
          <w:iCs/>
        </w:rPr>
        <w:t>é</w:t>
      </w:r>
      <w:r w:rsidR="00AB04F6">
        <w:rPr>
          <w:rFonts w:asciiTheme="minorHAnsi" w:hAnsiTheme="minorHAnsi" w:cstheme="minorHAnsi"/>
          <w:i/>
          <w:iCs/>
        </w:rPr>
        <w:t xml:space="preserve"> j</w:t>
      </w:r>
      <w:r w:rsidR="00727750">
        <w:rPr>
          <w:rFonts w:asciiTheme="minorHAnsi" w:hAnsiTheme="minorHAnsi" w:cstheme="minorHAnsi"/>
          <w:i/>
          <w:iCs/>
        </w:rPr>
        <w:t>sou</w:t>
      </w:r>
      <w:r w:rsidR="0099524A">
        <w:rPr>
          <w:rFonts w:asciiTheme="minorHAnsi" w:hAnsiTheme="minorHAnsi" w:cstheme="minorHAnsi"/>
          <w:i/>
          <w:iCs/>
        </w:rPr>
        <w:t xml:space="preserve"> </w:t>
      </w:r>
      <w:r w:rsidR="00727750">
        <w:rPr>
          <w:rFonts w:asciiTheme="minorHAnsi" w:hAnsiTheme="minorHAnsi" w:cstheme="minorHAnsi"/>
          <w:i/>
          <w:iCs/>
        </w:rPr>
        <w:t>praktické</w:t>
      </w:r>
      <w:r w:rsidR="00E92D58">
        <w:rPr>
          <w:rFonts w:asciiTheme="minorHAnsi" w:hAnsiTheme="minorHAnsi" w:cstheme="minorHAnsi"/>
          <w:i/>
          <w:iCs/>
        </w:rPr>
        <w:t xml:space="preserve"> i </w:t>
      </w:r>
      <w:r w:rsidR="00AB04F6">
        <w:rPr>
          <w:rFonts w:asciiTheme="minorHAnsi" w:hAnsiTheme="minorHAnsi" w:cstheme="minorHAnsi"/>
          <w:i/>
          <w:iCs/>
        </w:rPr>
        <w:t>design</w:t>
      </w:r>
      <w:r w:rsidR="00E92D58">
        <w:rPr>
          <w:rFonts w:asciiTheme="minorHAnsi" w:hAnsiTheme="minorHAnsi" w:cstheme="minorHAnsi"/>
          <w:i/>
          <w:iCs/>
        </w:rPr>
        <w:t>ové</w:t>
      </w:r>
      <w:r w:rsidR="00AB04F6">
        <w:rPr>
          <w:rFonts w:asciiTheme="minorHAnsi" w:hAnsiTheme="minorHAnsi" w:cstheme="minorHAnsi"/>
          <w:i/>
          <w:iCs/>
        </w:rPr>
        <w:t>,</w:t>
      </w:r>
      <w:r w:rsidR="00C4336A" w:rsidRPr="00C4336A">
        <w:rPr>
          <w:rFonts w:asciiTheme="minorHAnsi" w:hAnsiTheme="minorHAnsi" w:cstheme="minorHAnsi"/>
        </w:rPr>
        <w:t>“</w:t>
      </w:r>
      <w:r w:rsidR="00AB04F6">
        <w:rPr>
          <w:rFonts w:asciiTheme="minorHAnsi" w:hAnsiTheme="minorHAnsi" w:cstheme="minorHAnsi"/>
        </w:rPr>
        <w:t xml:space="preserve"> říká </w:t>
      </w:r>
      <w:r w:rsidR="00AB04F6" w:rsidRPr="00882459">
        <w:rPr>
          <w:rFonts w:asciiTheme="minorHAnsi" w:hAnsiTheme="minorHAnsi" w:cstheme="minorHAnsi"/>
        </w:rPr>
        <w:t xml:space="preserve">Roy </w:t>
      </w:r>
      <w:proofErr w:type="spellStart"/>
      <w:r w:rsidR="00AB04F6" w:rsidRPr="00882459">
        <w:rPr>
          <w:rFonts w:asciiTheme="minorHAnsi" w:hAnsiTheme="minorHAnsi" w:cstheme="minorHAnsi"/>
        </w:rPr>
        <w:t>Naaman</w:t>
      </w:r>
      <w:proofErr w:type="spellEnd"/>
      <w:r w:rsidR="00AB04F6">
        <w:rPr>
          <w:rFonts w:asciiTheme="minorHAnsi" w:hAnsiTheme="minorHAnsi" w:cstheme="minorHAnsi"/>
        </w:rPr>
        <w:t>, více</w:t>
      </w:r>
      <w:r w:rsidR="00E92D58">
        <w:rPr>
          <w:rFonts w:asciiTheme="minorHAnsi" w:hAnsiTheme="minorHAnsi" w:cstheme="minorHAnsi"/>
        </w:rPr>
        <w:t xml:space="preserve"> </w:t>
      </w:r>
      <w:r w:rsidR="00AB04F6">
        <w:rPr>
          <w:rFonts w:asciiTheme="minorHAnsi" w:hAnsiTheme="minorHAnsi" w:cstheme="minorHAnsi"/>
        </w:rPr>
        <w:t>prezident společnosti SodaStream.</w:t>
      </w:r>
    </w:p>
    <w:p w14:paraId="5F2B15AB" w14:textId="2DC7B574" w:rsidR="00C4336A" w:rsidRDefault="00C4336A" w:rsidP="00C4336A">
      <w:pPr>
        <w:jc w:val="both"/>
        <w:rPr>
          <w:rFonts w:asciiTheme="minorHAnsi" w:hAnsiTheme="minorHAnsi" w:cstheme="minorHAnsi"/>
        </w:rPr>
      </w:pPr>
      <w:r w:rsidRPr="00C4336A">
        <w:rPr>
          <w:rFonts w:asciiTheme="minorHAnsi" w:hAnsiTheme="minorHAnsi" w:cstheme="minorHAnsi"/>
        </w:rPr>
        <w:t xml:space="preserve">Uvedením lahve „Voda s sebou“ společnost SodaStream reaguje i na měnící se poptávku spotřebitelů. Zatímco dříve dominoval zájem o obaly s objemem 1,5 l, nyní zákazníci čím dál </w:t>
      </w:r>
      <w:r w:rsidR="00E92D58">
        <w:rPr>
          <w:rFonts w:asciiTheme="minorHAnsi" w:hAnsiTheme="minorHAnsi" w:cstheme="minorHAnsi"/>
        </w:rPr>
        <w:t>častěji</w:t>
      </w:r>
      <w:r w:rsidRPr="00C4336A">
        <w:rPr>
          <w:rFonts w:asciiTheme="minorHAnsi" w:hAnsiTheme="minorHAnsi" w:cstheme="minorHAnsi"/>
        </w:rPr>
        <w:t xml:space="preserve"> vyhledávají menší balení. Odráží to skutečnost, že lidé nekonzumují nápoje pouze doma, ale chtějí je mít stále při sobě – spotřebitelské výzkumy potvrdily, že lahev má při cestách nebo mimo domov až 80 % dotázaných. </w:t>
      </w:r>
      <w:r w:rsidR="00A44E3B">
        <w:rPr>
          <w:rFonts w:asciiTheme="minorHAnsi" w:hAnsiTheme="minorHAnsi" w:cstheme="minorHAnsi"/>
        </w:rPr>
        <w:t xml:space="preserve">Roy </w:t>
      </w:r>
      <w:proofErr w:type="spellStart"/>
      <w:r w:rsidR="00C459EC" w:rsidRPr="00882459">
        <w:rPr>
          <w:rFonts w:asciiTheme="minorHAnsi" w:hAnsiTheme="minorHAnsi" w:cstheme="minorHAnsi"/>
        </w:rPr>
        <w:t>Naaman</w:t>
      </w:r>
      <w:proofErr w:type="spellEnd"/>
      <w:r w:rsidRPr="00C4336A">
        <w:rPr>
          <w:rFonts w:asciiTheme="minorHAnsi" w:hAnsiTheme="minorHAnsi" w:cstheme="minorHAnsi"/>
        </w:rPr>
        <w:t xml:space="preserve"> dodává: „</w:t>
      </w:r>
      <w:r w:rsidRPr="00C4336A">
        <w:rPr>
          <w:rFonts w:asciiTheme="minorHAnsi" w:hAnsiTheme="minorHAnsi" w:cstheme="minorHAnsi"/>
          <w:i/>
          <w:iCs/>
        </w:rPr>
        <w:t>Tento trend logicky odráží změny chování spotřebitelů – lidé chtějí žít</w:t>
      </w:r>
      <w:r w:rsidR="00E92D58">
        <w:rPr>
          <w:rFonts w:asciiTheme="minorHAnsi" w:hAnsiTheme="minorHAnsi" w:cstheme="minorHAnsi"/>
          <w:i/>
          <w:iCs/>
        </w:rPr>
        <w:t xml:space="preserve"> </w:t>
      </w:r>
      <w:r w:rsidRPr="00C4336A">
        <w:rPr>
          <w:rFonts w:asciiTheme="minorHAnsi" w:hAnsiTheme="minorHAnsi" w:cstheme="minorHAnsi"/>
          <w:i/>
          <w:iCs/>
        </w:rPr>
        <w:t>zdravěji, sportují, dodržují pitný režim. Konzumace se tak více děje mimo domov a častěji probíhá tzv. On-the-Go, lidově řečeno za pochodu. A my na tento trend reagujeme naší novou lahví, která je díky objemu 0,6 litru malá i lehká zároveň</w:t>
      </w:r>
      <w:r w:rsidR="00E92D58">
        <w:rPr>
          <w:rFonts w:asciiTheme="minorHAnsi" w:hAnsiTheme="minorHAnsi" w:cstheme="minorHAnsi"/>
          <w:i/>
          <w:iCs/>
        </w:rPr>
        <w:t>, takže se snadno vejde do kabelky či tašky</w:t>
      </w:r>
      <w:r w:rsidRPr="00C4336A">
        <w:rPr>
          <w:rFonts w:asciiTheme="minorHAnsi" w:hAnsiTheme="minorHAnsi" w:cstheme="minorHAnsi"/>
          <w:i/>
          <w:iCs/>
        </w:rPr>
        <w:t>.</w:t>
      </w:r>
      <w:r w:rsidRPr="00C4336A">
        <w:rPr>
          <w:rFonts w:asciiTheme="minorHAnsi" w:hAnsiTheme="minorHAnsi" w:cstheme="minorHAnsi"/>
        </w:rPr>
        <w:t>“</w:t>
      </w:r>
    </w:p>
    <w:p w14:paraId="5DDA6737" w14:textId="1EB69554" w:rsidR="009D1AD3" w:rsidRDefault="009D1AD3" w:rsidP="00C4336A">
      <w:pPr>
        <w:jc w:val="both"/>
        <w:rPr>
          <w:rFonts w:asciiTheme="minorHAnsi" w:hAnsiTheme="minorHAnsi" w:cstheme="minorHAnsi"/>
        </w:rPr>
      </w:pPr>
    </w:p>
    <w:p w14:paraId="5D8B8404" w14:textId="4C5478C0" w:rsidR="009D1AD3" w:rsidRDefault="009D1AD3" w:rsidP="00C4336A">
      <w:pPr>
        <w:jc w:val="both"/>
        <w:rPr>
          <w:rFonts w:asciiTheme="minorHAnsi" w:hAnsiTheme="minorHAnsi" w:cstheme="minorHAnsi"/>
        </w:rPr>
      </w:pPr>
    </w:p>
    <w:p w14:paraId="5FA93BC9" w14:textId="7A676648" w:rsidR="009D1AD3" w:rsidRDefault="009D1AD3" w:rsidP="00C4336A">
      <w:pPr>
        <w:jc w:val="both"/>
        <w:rPr>
          <w:rFonts w:asciiTheme="minorHAnsi" w:hAnsiTheme="minorHAnsi" w:cstheme="minorHAnsi"/>
        </w:rPr>
      </w:pPr>
    </w:p>
    <w:p w14:paraId="286A6E96" w14:textId="5F1A6497" w:rsidR="009D1AD3" w:rsidRDefault="009D1AD3" w:rsidP="00C4336A">
      <w:pPr>
        <w:jc w:val="both"/>
        <w:rPr>
          <w:rFonts w:asciiTheme="minorHAnsi" w:hAnsiTheme="minorHAnsi" w:cstheme="minorHAnsi"/>
        </w:rPr>
      </w:pPr>
    </w:p>
    <w:p w14:paraId="5C785C38" w14:textId="77777777" w:rsidR="00E92D58" w:rsidRDefault="00E92D58" w:rsidP="00C4336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2EB363D" w14:textId="6188E9A5" w:rsidR="00C4336A" w:rsidRPr="009D1AD3" w:rsidRDefault="00C4336A" w:rsidP="00C4336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D1AD3">
        <w:rPr>
          <w:rFonts w:asciiTheme="minorHAnsi" w:hAnsiTheme="minorHAnsi" w:cstheme="minorHAnsi"/>
          <w:b/>
          <w:bCs/>
          <w:sz w:val="18"/>
          <w:szCs w:val="18"/>
        </w:rPr>
        <w:t>O nové lahvi „Voda s sebou“</w:t>
      </w:r>
    </w:p>
    <w:p w14:paraId="648C71F6" w14:textId="41C55ED2" w:rsidR="00C4336A" w:rsidRPr="009D1AD3" w:rsidRDefault="00C4336A" w:rsidP="00C4336A">
      <w:pPr>
        <w:jc w:val="both"/>
        <w:rPr>
          <w:rFonts w:asciiTheme="minorHAnsi" w:hAnsiTheme="minorHAnsi" w:cstheme="minorHAnsi"/>
          <w:sz w:val="18"/>
          <w:szCs w:val="18"/>
        </w:rPr>
      </w:pPr>
      <w:r w:rsidRPr="009D1AD3">
        <w:rPr>
          <w:rFonts w:asciiTheme="minorHAnsi" w:hAnsiTheme="minorHAnsi" w:cstheme="minorHAnsi"/>
          <w:sz w:val="18"/>
          <w:szCs w:val="18"/>
        </w:rPr>
        <w:t xml:space="preserve">Nový typ lahve umožňuje mít vodu neustále při sobě a kdykoliv si ji doplnit. Lahev je vyrobena z plastu bez BPA, je umyvatelná v myčce a snadno </w:t>
      </w:r>
      <w:r w:rsidR="00792738" w:rsidRPr="009D1AD3">
        <w:rPr>
          <w:rFonts w:asciiTheme="minorHAnsi" w:hAnsiTheme="minorHAnsi" w:cstheme="minorHAnsi"/>
          <w:sz w:val="18"/>
          <w:szCs w:val="18"/>
        </w:rPr>
        <w:t xml:space="preserve">se </w:t>
      </w:r>
      <w:r w:rsidRPr="009D1AD3">
        <w:rPr>
          <w:rFonts w:asciiTheme="minorHAnsi" w:hAnsiTheme="minorHAnsi" w:cstheme="minorHAnsi"/>
          <w:sz w:val="18"/>
          <w:szCs w:val="18"/>
        </w:rPr>
        <w:t xml:space="preserve">vejde do kabelky </w:t>
      </w:r>
      <w:r w:rsidR="00792738" w:rsidRPr="009D1AD3">
        <w:rPr>
          <w:rFonts w:asciiTheme="minorHAnsi" w:hAnsiTheme="minorHAnsi" w:cstheme="minorHAnsi"/>
          <w:sz w:val="18"/>
          <w:szCs w:val="18"/>
        </w:rPr>
        <w:t>nebo</w:t>
      </w:r>
      <w:r w:rsidRPr="009D1AD3">
        <w:rPr>
          <w:rFonts w:asciiTheme="minorHAnsi" w:hAnsiTheme="minorHAnsi" w:cstheme="minorHAnsi"/>
          <w:sz w:val="18"/>
          <w:szCs w:val="18"/>
        </w:rPr>
        <w:t xml:space="preserve"> tašky. Díky svému designu a oblým křivkám rovněž nabízí mnohem estetičtější variantu k PET lahvím. Je opatřena elegantním poutkem pro praktické nošení, které je ve stejné barvě jako dno – v černé nebo světle růžové. Hermetické kovové víčko zabraňuje vytékání čerstvé perlivé či neperlivé vody a dostatečně široké hrdlo umožňuje použít kousky ovoce, bylinek </w:t>
      </w:r>
      <w:r w:rsidR="00792738" w:rsidRPr="009D1AD3">
        <w:rPr>
          <w:rFonts w:asciiTheme="minorHAnsi" w:hAnsiTheme="minorHAnsi" w:cstheme="minorHAnsi"/>
          <w:sz w:val="18"/>
          <w:szCs w:val="18"/>
        </w:rPr>
        <w:t>nebo</w:t>
      </w:r>
      <w:r w:rsidRPr="009D1AD3">
        <w:rPr>
          <w:rFonts w:asciiTheme="minorHAnsi" w:hAnsiTheme="minorHAnsi" w:cstheme="minorHAnsi"/>
          <w:sz w:val="18"/>
          <w:szCs w:val="18"/>
        </w:rPr>
        <w:t xml:space="preserve"> zeleniny na dochucení vody.</w:t>
      </w:r>
    </w:p>
    <w:p w14:paraId="7AFCE638" w14:textId="77777777" w:rsidR="00C4336A" w:rsidRPr="00C4336A" w:rsidRDefault="00C4336A" w:rsidP="00C4336A">
      <w:pPr>
        <w:spacing w:after="0" w:line="240" w:lineRule="auto"/>
        <w:jc w:val="both"/>
        <w:rPr>
          <w:rFonts w:asciiTheme="minorHAnsi" w:hAnsiTheme="minorHAnsi" w:cstheme="minorHAnsi"/>
          <w:b/>
          <w:sz w:val="18"/>
        </w:rPr>
      </w:pPr>
      <w:r w:rsidRPr="00C4336A">
        <w:rPr>
          <w:rFonts w:asciiTheme="minorHAnsi" w:hAnsiTheme="minorHAnsi" w:cstheme="minorHAnsi"/>
          <w:b/>
          <w:sz w:val="18"/>
        </w:rPr>
        <w:t>O značce SodaStream</w:t>
      </w:r>
    </w:p>
    <w:p w14:paraId="5318FC36" w14:textId="77777777" w:rsidR="00C4336A" w:rsidRPr="00C4336A" w:rsidRDefault="00C4336A" w:rsidP="00C4336A">
      <w:pPr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C4336A">
        <w:rPr>
          <w:rFonts w:asciiTheme="minorHAnsi" w:hAnsiTheme="minorHAnsi" w:cstheme="minorHAnsi"/>
          <w:b/>
          <w:sz w:val="18"/>
        </w:rPr>
        <w:t> </w:t>
      </w:r>
    </w:p>
    <w:p w14:paraId="009085DA" w14:textId="77777777" w:rsidR="00C4336A" w:rsidRPr="00C4336A" w:rsidRDefault="00C4336A" w:rsidP="00C4336A">
      <w:pPr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C4336A">
        <w:rPr>
          <w:rFonts w:asciiTheme="minorHAnsi" w:hAnsiTheme="minorHAnsi" w:cstheme="minorHAnsi"/>
          <w:sz w:val="18"/>
        </w:rPr>
        <w:t>SodaStream je specialistou na perlivou vodu nachystaný v pohodlí domova bez tahání lahví a jedničkou mezi perlivými vodami, co do počtu vypitých litrů. *</w:t>
      </w:r>
    </w:p>
    <w:p w14:paraId="436BB4B1" w14:textId="77777777" w:rsidR="00C4336A" w:rsidRPr="00C4336A" w:rsidRDefault="00C4336A" w:rsidP="00C4336A">
      <w:pPr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C4336A">
        <w:rPr>
          <w:rFonts w:asciiTheme="minorHAnsi" w:hAnsiTheme="minorHAnsi" w:cstheme="minorHAnsi"/>
          <w:sz w:val="18"/>
        </w:rPr>
        <w:t> </w:t>
      </w:r>
    </w:p>
    <w:p w14:paraId="15FFC27F" w14:textId="77777777" w:rsidR="00C4336A" w:rsidRPr="00C4336A" w:rsidRDefault="00C4336A" w:rsidP="00C4336A">
      <w:pPr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C4336A">
        <w:rPr>
          <w:rFonts w:asciiTheme="minorHAnsi" w:hAnsiTheme="minorHAnsi" w:cstheme="minorHAnsi"/>
          <w:sz w:val="18"/>
        </w:rPr>
        <w:t>Firma se od svého počátku datovaného do roku 1903 soustředí na ucelenou nabídku výrobníků domácí perlivé vody a souvisejícího příslušenství. Jejím cílem je nabídnout příjemný způsob přípravy vlastní perlivé vody v pohodlí domova místo tahání protivných plastových lahví a následného vynášení hromad plastového odpadu. Počtem stisknutí výrobníku si zákazník sám volí výslednou perlivost vody a přidáním čerstvého ovoce má možnost vytvořit lákavé pití bez zbytečných cukrů či sladidel pro sebe i svou rodinu. Litr vlastní domácí perlivé vody přitom vyjde na velmi příznivou cenu 2,57 Kč, takže si za pohodlí nemusí zákazník zbytečně připlácet. </w:t>
      </w:r>
    </w:p>
    <w:p w14:paraId="0FD53910" w14:textId="77777777" w:rsidR="00C4336A" w:rsidRPr="00C4336A" w:rsidRDefault="00C4336A" w:rsidP="00C4336A">
      <w:pPr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C4336A">
        <w:rPr>
          <w:rFonts w:asciiTheme="minorHAnsi" w:hAnsiTheme="minorHAnsi" w:cstheme="minorHAnsi"/>
          <w:sz w:val="18"/>
        </w:rPr>
        <w:t>Kromě svého pohodlí navíc používáním každého jednoho výrobníku domácí perlivé vody SodaStream domácnosti ochrání přírodu v průběhu tří let přibližně před 2 500 prázdnými PET lahvemi od nápojů.</w:t>
      </w:r>
    </w:p>
    <w:p w14:paraId="01FAD3C3" w14:textId="77777777" w:rsidR="00C4336A" w:rsidRPr="00C4336A" w:rsidRDefault="00C4336A" w:rsidP="00C4336A">
      <w:pPr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C4336A">
        <w:rPr>
          <w:rFonts w:asciiTheme="minorHAnsi" w:hAnsiTheme="minorHAnsi" w:cstheme="minorHAnsi"/>
          <w:sz w:val="18"/>
        </w:rPr>
        <w:t> </w:t>
      </w:r>
    </w:p>
    <w:p w14:paraId="0E9A951E" w14:textId="77777777" w:rsidR="00C4336A" w:rsidRPr="00C4336A" w:rsidRDefault="00C4336A" w:rsidP="00C4336A">
      <w:pPr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C4336A">
        <w:rPr>
          <w:rFonts w:asciiTheme="minorHAnsi" w:hAnsiTheme="minorHAnsi" w:cstheme="minorHAnsi"/>
          <w:sz w:val="18"/>
        </w:rPr>
        <w:t xml:space="preserve">Pro další informace a novinky navštivte adresu </w:t>
      </w:r>
      <w:hyperlink r:id="rId7" w:history="1">
        <w:r w:rsidRPr="00C4336A">
          <w:rPr>
            <w:rStyle w:val="Hypertextovodkaz"/>
            <w:rFonts w:asciiTheme="minorHAnsi" w:hAnsiTheme="minorHAnsi" w:cstheme="minorHAnsi"/>
            <w:color w:val="auto"/>
            <w:sz w:val="18"/>
          </w:rPr>
          <w:t>www.sodastream.cz</w:t>
        </w:r>
      </w:hyperlink>
    </w:p>
    <w:p w14:paraId="5B5758FF" w14:textId="77777777" w:rsidR="00C4336A" w:rsidRPr="00C4336A" w:rsidRDefault="00C4336A" w:rsidP="00C4336A">
      <w:pPr>
        <w:spacing w:after="0" w:line="240" w:lineRule="auto"/>
        <w:jc w:val="both"/>
        <w:rPr>
          <w:rFonts w:asciiTheme="minorHAnsi" w:hAnsiTheme="minorHAnsi" w:cstheme="minorHAnsi"/>
          <w:sz w:val="16"/>
        </w:rPr>
      </w:pPr>
      <w:r w:rsidRPr="00C4336A">
        <w:rPr>
          <w:rFonts w:asciiTheme="minorHAnsi" w:hAnsiTheme="minorHAnsi" w:cstheme="minorHAnsi"/>
          <w:sz w:val="16"/>
          <w:szCs w:val="18"/>
        </w:rPr>
        <w:t xml:space="preserve">* </w:t>
      </w:r>
      <w:r w:rsidRPr="00C4336A">
        <w:rPr>
          <w:rFonts w:asciiTheme="minorHAnsi" w:hAnsiTheme="minorHAnsi" w:cstheme="minorHAnsi"/>
          <w:sz w:val="16"/>
        </w:rPr>
        <w:t>Zdroj: Porovnání firemních dat s výzkumem trhu balené vody za rok 2014 společnosti Canadean.</w:t>
      </w:r>
    </w:p>
    <w:p w14:paraId="40FE08DA" w14:textId="77777777" w:rsidR="00C4336A" w:rsidRPr="00C4336A" w:rsidRDefault="00C4336A" w:rsidP="00C4336A">
      <w:pPr>
        <w:spacing w:after="0" w:line="240" w:lineRule="auto"/>
        <w:jc w:val="both"/>
        <w:rPr>
          <w:rFonts w:asciiTheme="minorHAnsi" w:hAnsiTheme="minorHAnsi" w:cstheme="minorHAnsi"/>
          <w:b/>
          <w:sz w:val="18"/>
        </w:rPr>
      </w:pPr>
      <w:r w:rsidRPr="00C4336A">
        <w:rPr>
          <w:rFonts w:asciiTheme="minorHAnsi" w:hAnsiTheme="minorHAnsi" w:cstheme="minorHAnsi"/>
          <w:sz w:val="18"/>
        </w:rPr>
        <w:t> </w:t>
      </w:r>
      <w:r w:rsidRPr="00C4336A">
        <w:rPr>
          <w:rFonts w:asciiTheme="minorHAnsi" w:hAnsiTheme="minorHAnsi" w:cstheme="minorHAnsi"/>
          <w:b/>
          <w:sz w:val="18"/>
        </w:rPr>
        <w:t> </w:t>
      </w:r>
    </w:p>
    <w:p w14:paraId="6CA66158" w14:textId="77777777" w:rsidR="00C4336A" w:rsidRPr="00C4336A" w:rsidRDefault="00C4336A" w:rsidP="00C4336A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4336A">
        <w:rPr>
          <w:rFonts w:asciiTheme="minorHAnsi" w:hAnsiTheme="minorHAnsi" w:cstheme="minorHAnsi"/>
          <w:b/>
          <w:sz w:val="16"/>
          <w:szCs w:val="16"/>
        </w:rPr>
        <w:t>Kontakt pro média:</w:t>
      </w:r>
    </w:p>
    <w:p w14:paraId="45F1581E" w14:textId="77777777" w:rsidR="00C4336A" w:rsidRPr="00C4336A" w:rsidRDefault="00C4336A" w:rsidP="00C4336A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4336A">
        <w:rPr>
          <w:rFonts w:asciiTheme="minorHAnsi" w:hAnsiTheme="minorHAnsi" w:cstheme="minorHAnsi"/>
          <w:sz w:val="16"/>
          <w:szCs w:val="16"/>
        </w:rPr>
        <w:t>Monika Straková</w:t>
      </w:r>
    </w:p>
    <w:p w14:paraId="56CE4725" w14:textId="77777777" w:rsidR="00C4336A" w:rsidRPr="00C4336A" w:rsidRDefault="00C4336A" w:rsidP="00C4336A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4336A">
        <w:rPr>
          <w:rFonts w:asciiTheme="minorHAnsi" w:hAnsiTheme="minorHAnsi" w:cstheme="minorHAnsi"/>
          <w:sz w:val="16"/>
          <w:szCs w:val="16"/>
        </w:rPr>
        <w:t>PHOENIX COMMUNICATION</w:t>
      </w:r>
    </w:p>
    <w:p w14:paraId="428C44E3" w14:textId="77777777" w:rsidR="00C4336A" w:rsidRPr="00C4336A" w:rsidRDefault="00C4336A" w:rsidP="00C4336A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z w:val="16"/>
          <w:szCs w:val="16"/>
          <w:lang w:eastAsia="cs-CZ"/>
        </w:rPr>
      </w:pPr>
      <w:r w:rsidRPr="00C4336A">
        <w:rPr>
          <w:rFonts w:asciiTheme="minorHAnsi" w:eastAsia="Times New Roman" w:hAnsiTheme="minorHAnsi" w:cstheme="minorHAnsi"/>
          <w:noProof/>
          <w:sz w:val="16"/>
          <w:szCs w:val="16"/>
          <w:lang w:eastAsia="cs-CZ"/>
        </w:rPr>
        <w:t>140 00 | Praha 4 | Pod Vilami 785/22</w:t>
      </w:r>
    </w:p>
    <w:p w14:paraId="1A3B8844" w14:textId="77777777" w:rsidR="00C4336A" w:rsidRPr="00C4336A" w:rsidRDefault="00D12528" w:rsidP="00C4336A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hyperlink r:id="rId8" w:history="1">
        <w:r w:rsidR="00C4336A" w:rsidRPr="00C4336A">
          <w:rPr>
            <w:rStyle w:val="Hypertextovodkaz"/>
            <w:rFonts w:asciiTheme="minorHAnsi" w:hAnsiTheme="minorHAnsi" w:cstheme="minorHAnsi"/>
            <w:color w:val="auto"/>
            <w:sz w:val="16"/>
            <w:szCs w:val="16"/>
          </w:rPr>
          <w:t>monika@phoenixcom.cz</w:t>
        </w:r>
      </w:hyperlink>
      <w:r w:rsidR="00C4336A" w:rsidRPr="00C4336A">
        <w:rPr>
          <w:rStyle w:val="Hypertextovodkaz"/>
          <w:rFonts w:asciiTheme="minorHAnsi" w:hAnsiTheme="minorHAnsi" w:cstheme="minorHAnsi"/>
          <w:color w:val="auto"/>
          <w:sz w:val="16"/>
          <w:szCs w:val="16"/>
        </w:rPr>
        <w:t xml:space="preserve"> </w:t>
      </w:r>
    </w:p>
    <w:p w14:paraId="78E75D56" w14:textId="77777777" w:rsidR="00C4336A" w:rsidRPr="00C4336A" w:rsidRDefault="00C4336A" w:rsidP="00C4336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4336A">
        <w:rPr>
          <w:rFonts w:asciiTheme="minorHAnsi" w:hAnsiTheme="minorHAnsi" w:cstheme="minorHAnsi"/>
          <w:sz w:val="16"/>
          <w:szCs w:val="16"/>
        </w:rPr>
        <w:t>+420 774 814 654</w:t>
      </w:r>
    </w:p>
    <w:p w14:paraId="5EF494C4" w14:textId="77777777" w:rsidR="00C4336A" w:rsidRPr="00C4336A" w:rsidRDefault="00C4336A" w:rsidP="00C4336A">
      <w:pPr>
        <w:rPr>
          <w:rFonts w:asciiTheme="minorHAnsi" w:hAnsiTheme="minorHAnsi" w:cstheme="minorHAnsi"/>
        </w:rPr>
      </w:pPr>
    </w:p>
    <w:p w14:paraId="67FC0C07" w14:textId="77777777" w:rsidR="00C4336A" w:rsidRPr="00C4336A" w:rsidRDefault="00C4336A" w:rsidP="00C4336A">
      <w:pPr>
        <w:rPr>
          <w:rFonts w:asciiTheme="minorHAnsi" w:hAnsiTheme="minorHAnsi" w:cstheme="minorHAnsi"/>
        </w:rPr>
      </w:pPr>
    </w:p>
    <w:p w14:paraId="4B6646CD" w14:textId="77777777" w:rsidR="004A738D" w:rsidRPr="00C4336A" w:rsidRDefault="004A738D">
      <w:pPr>
        <w:rPr>
          <w:rFonts w:asciiTheme="minorHAnsi" w:hAnsiTheme="minorHAnsi" w:cstheme="minorHAnsi"/>
        </w:rPr>
      </w:pPr>
    </w:p>
    <w:sectPr w:rsidR="004A738D" w:rsidRPr="00C4336A" w:rsidSect="008038D9"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CE7BF" w14:textId="77777777" w:rsidR="00D12528" w:rsidRDefault="00D12528">
      <w:pPr>
        <w:spacing w:after="0" w:line="240" w:lineRule="auto"/>
      </w:pPr>
      <w:r>
        <w:separator/>
      </w:r>
    </w:p>
  </w:endnote>
  <w:endnote w:type="continuationSeparator" w:id="0">
    <w:p w14:paraId="0221D1A1" w14:textId="77777777" w:rsidR="00D12528" w:rsidRDefault="00D1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13A5" w14:textId="77777777" w:rsidR="008038D9" w:rsidRDefault="008038D9" w:rsidP="008038D9">
    <w:pPr>
      <w:pStyle w:val="Zpat"/>
      <w:jc w:val="center"/>
    </w:pPr>
    <w:r w:rsidRPr="00B510B7">
      <w:rPr>
        <w:noProof/>
        <w:lang w:val="cs-CZ" w:eastAsia="cs-CZ"/>
      </w:rPr>
      <w:drawing>
        <wp:inline distT="0" distB="0" distL="0" distR="0" wp14:anchorId="13B890ED" wp14:editId="2A9C7F1C">
          <wp:extent cx="4008120" cy="8610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52625" w14:textId="77777777" w:rsidR="00D12528" w:rsidRDefault="00D12528">
      <w:pPr>
        <w:spacing w:after="0" w:line="240" w:lineRule="auto"/>
      </w:pPr>
      <w:r>
        <w:separator/>
      </w:r>
    </w:p>
  </w:footnote>
  <w:footnote w:type="continuationSeparator" w:id="0">
    <w:p w14:paraId="7210C58B" w14:textId="77777777" w:rsidR="00D12528" w:rsidRDefault="00D12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6A"/>
    <w:rsid w:val="000226E4"/>
    <w:rsid w:val="000C4B93"/>
    <w:rsid w:val="00196552"/>
    <w:rsid w:val="002C795A"/>
    <w:rsid w:val="003F1500"/>
    <w:rsid w:val="004A738D"/>
    <w:rsid w:val="004F4F2F"/>
    <w:rsid w:val="00727750"/>
    <w:rsid w:val="00792738"/>
    <w:rsid w:val="007D229E"/>
    <w:rsid w:val="008038D9"/>
    <w:rsid w:val="008502DD"/>
    <w:rsid w:val="00882459"/>
    <w:rsid w:val="0099524A"/>
    <w:rsid w:val="009A1DEA"/>
    <w:rsid w:val="009D0F20"/>
    <w:rsid w:val="009D1AD3"/>
    <w:rsid w:val="00A068E9"/>
    <w:rsid w:val="00A44E3B"/>
    <w:rsid w:val="00A70484"/>
    <w:rsid w:val="00A96076"/>
    <w:rsid w:val="00AB04F6"/>
    <w:rsid w:val="00B44D4F"/>
    <w:rsid w:val="00C4336A"/>
    <w:rsid w:val="00C459EC"/>
    <w:rsid w:val="00CA3B9F"/>
    <w:rsid w:val="00CF2F9A"/>
    <w:rsid w:val="00CF476E"/>
    <w:rsid w:val="00D12528"/>
    <w:rsid w:val="00D40FB0"/>
    <w:rsid w:val="00D80DE9"/>
    <w:rsid w:val="00E13C17"/>
    <w:rsid w:val="00E92D58"/>
    <w:rsid w:val="00F217C7"/>
    <w:rsid w:val="00F9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C49F"/>
  <w15:chartTrackingRefBased/>
  <w15:docId w15:val="{F5555E2C-2B74-43B8-A4C1-EC8B206D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433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4336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4336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unhideWhenUsed/>
    <w:rsid w:val="00C4336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52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5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59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59E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59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59E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@phoenixco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dastre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149BD-C3F7-4016-9F4D-C34C7547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Straková | PHOENIXCOM</dc:creator>
  <cp:keywords/>
  <dc:description/>
  <cp:lastModifiedBy>Monika Straková | PHOENIXCOM</cp:lastModifiedBy>
  <cp:revision>2</cp:revision>
  <cp:lastPrinted>2019-09-26T09:45:00Z</cp:lastPrinted>
  <dcterms:created xsi:type="dcterms:W3CDTF">2019-09-26T10:12:00Z</dcterms:created>
  <dcterms:modified xsi:type="dcterms:W3CDTF">2019-09-26T10:12:00Z</dcterms:modified>
</cp:coreProperties>
</file>