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2EC462" w14:textId="77777777" w:rsidR="00D8138C" w:rsidRPr="0001123C" w:rsidRDefault="00D8138C" w:rsidP="00D8138C">
      <w:pPr>
        <w:jc w:val="center"/>
        <w:rPr>
          <w:rFonts w:cstheme="minorHAnsi"/>
          <w:b/>
          <w:bCs/>
          <w:sz w:val="28"/>
          <w:szCs w:val="28"/>
        </w:rPr>
      </w:pPr>
      <w:r w:rsidRPr="0001123C">
        <w:rPr>
          <w:rFonts w:cstheme="minorHAnsi"/>
          <w:b/>
          <w:bCs/>
          <w:sz w:val="28"/>
          <w:szCs w:val="28"/>
        </w:rPr>
        <w:t>Našli jste pod stromečkem výrobník perlivé vody?</w:t>
      </w:r>
      <w:r>
        <w:rPr>
          <w:rFonts w:cstheme="minorHAnsi"/>
          <w:b/>
          <w:bCs/>
          <w:sz w:val="28"/>
          <w:szCs w:val="28"/>
        </w:rPr>
        <w:t xml:space="preserve"> Máme pro vás</w:t>
      </w:r>
      <w:r w:rsidRPr="0001123C">
        <w:rPr>
          <w:rFonts w:cstheme="minorHAnsi"/>
          <w:b/>
          <w:bCs/>
          <w:sz w:val="28"/>
          <w:szCs w:val="28"/>
        </w:rPr>
        <w:t xml:space="preserve"> tipy, jak ho používat k maximální spokojenosti</w:t>
      </w:r>
    </w:p>
    <w:p w14:paraId="7230C83A" w14:textId="77777777" w:rsidR="00D8138C" w:rsidRPr="0001123C" w:rsidRDefault="00D8138C" w:rsidP="00D8138C">
      <w:pPr>
        <w:rPr>
          <w:rFonts w:cstheme="minorHAnsi"/>
          <w:sz w:val="28"/>
          <w:szCs w:val="28"/>
        </w:rPr>
      </w:pPr>
    </w:p>
    <w:p w14:paraId="547E5719" w14:textId="77777777" w:rsidR="00D8138C" w:rsidRPr="0001123C" w:rsidRDefault="00D8138C" w:rsidP="00D8138C">
      <w:pPr>
        <w:jc w:val="both"/>
        <w:rPr>
          <w:rFonts w:cstheme="minorHAnsi"/>
          <w:b/>
          <w:bCs/>
        </w:rPr>
      </w:pPr>
      <w:r w:rsidRPr="0001123C">
        <w:rPr>
          <w:rFonts w:cstheme="minorHAnsi"/>
          <w:b/>
          <w:bCs/>
        </w:rPr>
        <w:t xml:space="preserve">Přinesl vám </w:t>
      </w:r>
      <w:r>
        <w:rPr>
          <w:rFonts w:cstheme="minorHAnsi"/>
          <w:b/>
          <w:bCs/>
        </w:rPr>
        <w:t>J</w:t>
      </w:r>
      <w:r w:rsidRPr="0001123C">
        <w:rPr>
          <w:rFonts w:cstheme="minorHAnsi"/>
          <w:b/>
          <w:bCs/>
        </w:rPr>
        <w:t xml:space="preserve">ežíšek pod stromeček i výrobník perlivé vody od </w:t>
      </w:r>
      <w:proofErr w:type="spellStart"/>
      <w:r w:rsidRPr="0001123C">
        <w:rPr>
          <w:rFonts w:cstheme="minorHAnsi"/>
          <w:b/>
          <w:bCs/>
        </w:rPr>
        <w:t>SodaStream</w:t>
      </w:r>
      <w:proofErr w:type="spellEnd"/>
      <w:r w:rsidRPr="0001123C">
        <w:rPr>
          <w:rFonts w:cstheme="minorHAnsi"/>
          <w:b/>
          <w:bCs/>
        </w:rPr>
        <w:t>? V tom případě je vysoce pravděpodobné, že vám bude dělat radost dlouhá léta. Podle průzkumu nezávislé společnosti IPSOS totiž až 86 % obdarovaných bez váhání potvrzuje, že přístroj používá několikrát týdně, každý třetí dokonce denně. Aby vám nový pomocník sloužil co nejlépe, nabízíme několik osvědčených rad a tipů.</w:t>
      </w:r>
    </w:p>
    <w:p w14:paraId="0DE04801" w14:textId="77777777" w:rsidR="00D8138C" w:rsidRPr="0001123C" w:rsidRDefault="00D8138C" w:rsidP="00D8138C">
      <w:pPr>
        <w:jc w:val="both"/>
        <w:rPr>
          <w:rFonts w:cstheme="minorHAnsi"/>
        </w:rPr>
      </w:pPr>
    </w:p>
    <w:p w14:paraId="703713BF" w14:textId="77777777" w:rsidR="00D8138C" w:rsidRPr="0001123C" w:rsidRDefault="00D8138C" w:rsidP="00D8138C">
      <w:pPr>
        <w:jc w:val="both"/>
        <w:rPr>
          <w:rFonts w:cstheme="minorHAnsi"/>
          <w:b/>
          <w:bCs/>
        </w:rPr>
      </w:pPr>
      <w:r w:rsidRPr="0001123C">
        <w:rPr>
          <w:rFonts w:cstheme="minorHAnsi"/>
          <w:b/>
          <w:bCs/>
        </w:rPr>
        <w:t>Používejte jen originální bombičky</w:t>
      </w:r>
    </w:p>
    <w:p w14:paraId="0BFD67DF" w14:textId="0CC67761" w:rsidR="00D8138C" w:rsidRPr="0001123C" w:rsidRDefault="00D8138C" w:rsidP="00D8138C">
      <w:pPr>
        <w:jc w:val="both"/>
        <w:rPr>
          <w:rFonts w:cstheme="minorHAnsi"/>
        </w:rPr>
      </w:pPr>
      <w:r w:rsidRPr="00714CE6">
        <w:rPr>
          <w:rFonts w:cstheme="minorHAnsi"/>
          <w:noProof/>
          <w:lang w:val="en-US"/>
        </w:rPr>
        <w:drawing>
          <wp:anchor distT="0" distB="0" distL="114300" distR="114300" simplePos="0" relativeHeight="251659264" behindDoc="0" locked="0" layoutInCell="1" allowOverlap="1" wp14:anchorId="57C22149" wp14:editId="2F8822D5">
            <wp:simplePos x="0" y="0"/>
            <wp:positionH relativeFrom="column">
              <wp:posOffset>5600700</wp:posOffset>
            </wp:positionH>
            <wp:positionV relativeFrom="paragraph">
              <wp:posOffset>473075</wp:posOffset>
            </wp:positionV>
            <wp:extent cx="278765" cy="1181735"/>
            <wp:effectExtent l="0" t="0" r="635" b="12065"/>
            <wp:wrapSquare wrapText="bothSides"/>
            <wp:docPr id="1" name="Obrázok 1" descr="bo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mb"/>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8140" t="1824" r="38648"/>
                    <a:stretch/>
                  </pic:blipFill>
                  <pic:spPr bwMode="auto">
                    <a:xfrm>
                      <a:off x="0" y="0"/>
                      <a:ext cx="278765" cy="11817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1123C">
        <w:rPr>
          <w:rFonts w:cstheme="minorHAnsi"/>
        </w:rPr>
        <w:t xml:space="preserve">V základní výbavě svého nového výrobníku </w:t>
      </w:r>
      <w:proofErr w:type="spellStart"/>
      <w:r w:rsidRPr="0001123C">
        <w:rPr>
          <w:rFonts w:cstheme="minorHAnsi"/>
        </w:rPr>
        <w:t>SodaStream</w:t>
      </w:r>
      <w:proofErr w:type="spellEnd"/>
      <w:r w:rsidRPr="0001123C">
        <w:rPr>
          <w:rFonts w:cstheme="minorHAnsi"/>
        </w:rPr>
        <w:t xml:space="preserve"> jste určitě našli i bombičku s potravinářským plynem CO</w:t>
      </w:r>
      <w:r w:rsidRPr="0001123C">
        <w:rPr>
          <w:rFonts w:cstheme="minorHAnsi"/>
          <w:vertAlign w:val="subscript"/>
        </w:rPr>
        <w:t>2</w:t>
      </w:r>
      <w:r w:rsidRPr="0001123C">
        <w:rPr>
          <w:rFonts w:cstheme="minorHAnsi"/>
        </w:rPr>
        <w:t>, který přemění čerstvou kohoutkovou vodu na osvěžující perlivý nápoj. Po jejím spotřebování ji můžete vyměnit za cenu plynové náplně na kterémkoliv z více než tří tisíc výměnných míst v celé ČR. Případně si ji nechat do</w:t>
      </w:r>
      <w:r>
        <w:rPr>
          <w:rFonts w:cstheme="minorHAnsi"/>
        </w:rPr>
        <w:t>v</w:t>
      </w:r>
      <w:r w:rsidRPr="0001123C">
        <w:rPr>
          <w:rFonts w:cstheme="minorHAnsi"/>
        </w:rPr>
        <w:t>é</w:t>
      </w:r>
      <w:r>
        <w:rPr>
          <w:rFonts w:cstheme="minorHAnsi"/>
        </w:rPr>
        <w:t>z</w:t>
      </w:r>
      <w:r w:rsidRPr="0001123C">
        <w:rPr>
          <w:rFonts w:cstheme="minorHAnsi"/>
        </w:rPr>
        <w:t xml:space="preserve">t až ke dveřím prostřednictvím donáškové služby Rohlik.cz nebo Kosik.cz. Doporučujeme využívat výlučně autorizovaná výměnná místa a služby, jejichž seznam najdete na </w:t>
      </w:r>
      <w:hyperlink r:id="rId9" w:anchor="vymena-plynu" w:history="1">
        <w:r w:rsidRPr="0001123C">
          <w:rPr>
            <w:rStyle w:val="Hyperlink"/>
            <w:rFonts w:cstheme="minorHAnsi"/>
          </w:rPr>
          <w:t>internetu</w:t>
        </w:r>
      </w:hyperlink>
      <w:r w:rsidRPr="0001123C">
        <w:rPr>
          <w:rFonts w:cstheme="minorHAnsi"/>
        </w:rPr>
        <w:t xml:space="preserve">. Proč? </w:t>
      </w:r>
      <w:r w:rsidRPr="0001123C">
        <w:rPr>
          <w:rFonts w:cstheme="minorHAnsi"/>
          <w:i/>
          <w:iCs/>
        </w:rPr>
        <w:t xml:space="preserve">„Každá bombička </w:t>
      </w:r>
      <w:proofErr w:type="spellStart"/>
      <w:r w:rsidRPr="0001123C">
        <w:rPr>
          <w:rFonts w:cstheme="minorHAnsi"/>
          <w:i/>
          <w:iCs/>
        </w:rPr>
        <w:t>SodaStream</w:t>
      </w:r>
      <w:proofErr w:type="spellEnd"/>
      <w:r w:rsidRPr="0001123C">
        <w:rPr>
          <w:rFonts w:cstheme="minorHAnsi"/>
          <w:i/>
          <w:iCs/>
        </w:rPr>
        <w:t xml:space="preserve"> má z bezpečnostních důvodů přesně stanovenou životnost. Při plnění v našem závodě pokaždé evidujeme její výrobní číslo a přísné kontrole podrobíme všechny </w:t>
      </w:r>
      <w:r w:rsidR="00BF0CE5" w:rsidRPr="0001123C">
        <w:rPr>
          <w:rFonts w:cstheme="minorHAnsi"/>
          <w:i/>
          <w:iCs/>
        </w:rPr>
        <w:t>bezpečnost</w:t>
      </w:r>
      <w:r w:rsidR="00BF0CE5">
        <w:rPr>
          <w:rFonts w:cstheme="minorHAnsi"/>
          <w:i/>
          <w:iCs/>
        </w:rPr>
        <w:t>ní</w:t>
      </w:r>
      <w:bookmarkStart w:id="0" w:name="_GoBack"/>
      <w:bookmarkEnd w:id="0"/>
      <w:r w:rsidR="00BF0CE5" w:rsidRPr="0001123C">
        <w:rPr>
          <w:rFonts w:cstheme="minorHAnsi"/>
          <w:i/>
          <w:iCs/>
        </w:rPr>
        <w:t xml:space="preserve"> </w:t>
      </w:r>
      <w:r w:rsidR="00BF0CE5">
        <w:rPr>
          <w:rFonts w:cstheme="minorHAnsi"/>
          <w:i/>
          <w:iCs/>
        </w:rPr>
        <w:t>parametr</w:t>
      </w:r>
      <w:r w:rsidR="00BF0CE5" w:rsidRPr="0001123C">
        <w:rPr>
          <w:rFonts w:cstheme="minorHAnsi"/>
          <w:i/>
          <w:iCs/>
        </w:rPr>
        <w:t>y</w:t>
      </w:r>
      <w:r w:rsidRPr="0001123C">
        <w:rPr>
          <w:rFonts w:cstheme="minorHAnsi"/>
          <w:i/>
          <w:iCs/>
        </w:rPr>
        <w:t>, tlakové ventily i celkový stav. Jedině tak vám umíme zaručit 100% bezpečí provozu a kvalitu používané náplně CO</w:t>
      </w:r>
      <w:r w:rsidRPr="0001123C">
        <w:rPr>
          <w:rFonts w:cstheme="minorHAnsi"/>
          <w:i/>
          <w:iCs/>
          <w:vertAlign w:val="subscript"/>
        </w:rPr>
        <w:t>2</w:t>
      </w:r>
      <w:r w:rsidRPr="0001123C">
        <w:rPr>
          <w:rFonts w:cstheme="minorHAnsi"/>
          <w:i/>
          <w:iCs/>
        </w:rPr>
        <w:t>,“</w:t>
      </w:r>
      <w:r w:rsidRPr="0001123C">
        <w:rPr>
          <w:rFonts w:cstheme="minorHAnsi"/>
        </w:rPr>
        <w:t xml:space="preserve"> vysvětluje </w:t>
      </w:r>
      <w:r w:rsidRPr="0001123C">
        <w:rPr>
          <w:rFonts w:cstheme="minorHAnsi"/>
          <w:b/>
          <w:bCs/>
        </w:rPr>
        <w:t xml:space="preserve">Michal </w:t>
      </w:r>
      <w:proofErr w:type="spellStart"/>
      <w:r w:rsidRPr="0001123C">
        <w:rPr>
          <w:rFonts w:cstheme="minorHAnsi"/>
          <w:b/>
          <w:bCs/>
        </w:rPr>
        <w:t>Panis</w:t>
      </w:r>
      <w:proofErr w:type="spellEnd"/>
      <w:r w:rsidRPr="0001123C">
        <w:rPr>
          <w:rFonts w:cstheme="minorHAnsi"/>
          <w:b/>
          <w:bCs/>
        </w:rPr>
        <w:t>, produktový a </w:t>
      </w:r>
      <w:proofErr w:type="spellStart"/>
      <w:r w:rsidRPr="0001123C">
        <w:rPr>
          <w:rFonts w:cstheme="minorHAnsi"/>
          <w:b/>
          <w:bCs/>
        </w:rPr>
        <w:t>brand</w:t>
      </w:r>
      <w:proofErr w:type="spellEnd"/>
      <w:r w:rsidRPr="0001123C">
        <w:rPr>
          <w:rFonts w:cstheme="minorHAnsi"/>
          <w:b/>
          <w:bCs/>
        </w:rPr>
        <w:t xml:space="preserve"> manažer značky </w:t>
      </w:r>
      <w:proofErr w:type="spellStart"/>
      <w:r w:rsidRPr="0001123C">
        <w:rPr>
          <w:rFonts w:cstheme="minorHAnsi"/>
          <w:b/>
          <w:bCs/>
        </w:rPr>
        <w:t>SodaStream</w:t>
      </w:r>
      <w:proofErr w:type="spellEnd"/>
      <w:r w:rsidRPr="0001123C">
        <w:rPr>
          <w:rFonts w:cstheme="minorHAnsi"/>
          <w:b/>
          <w:bCs/>
        </w:rPr>
        <w:t xml:space="preserve"> v České republice</w:t>
      </w:r>
      <w:r w:rsidRPr="0001123C">
        <w:rPr>
          <w:rFonts w:cstheme="minorHAnsi"/>
        </w:rPr>
        <w:t xml:space="preserve">. Každá originální bombička má též tři ochranné prvky, které si můžete zkontrolovat podle </w:t>
      </w:r>
      <w:hyperlink r:id="rId10" w:history="1">
        <w:proofErr w:type="spellStart"/>
        <w:r w:rsidRPr="0001123C">
          <w:rPr>
            <w:rStyle w:val="Hyperlink"/>
            <w:rFonts w:cstheme="minorHAnsi"/>
          </w:rPr>
          <w:t>webstránky</w:t>
        </w:r>
        <w:proofErr w:type="spellEnd"/>
      </w:hyperlink>
      <w:r w:rsidRPr="0001123C">
        <w:rPr>
          <w:rFonts w:cstheme="minorHAnsi"/>
        </w:rPr>
        <w:t xml:space="preserve"> výrobce.</w:t>
      </w:r>
    </w:p>
    <w:p w14:paraId="138695A1" w14:textId="77777777" w:rsidR="00D8138C" w:rsidRPr="0001123C" w:rsidRDefault="00D8138C" w:rsidP="00D8138C">
      <w:pPr>
        <w:rPr>
          <w:rFonts w:cstheme="minorHAnsi"/>
        </w:rPr>
      </w:pPr>
    </w:p>
    <w:p w14:paraId="2D26FD22" w14:textId="77777777" w:rsidR="00D8138C" w:rsidRPr="0001123C" w:rsidRDefault="00D8138C" w:rsidP="00D8138C">
      <w:pPr>
        <w:rPr>
          <w:rFonts w:cstheme="minorHAnsi"/>
          <w:i/>
          <w:iCs/>
        </w:rPr>
      </w:pPr>
      <w:r w:rsidRPr="0001123C">
        <w:rPr>
          <w:rFonts w:cstheme="minorHAnsi"/>
          <w:b/>
          <w:bCs/>
          <w:i/>
          <w:iCs/>
        </w:rPr>
        <w:t xml:space="preserve">TIP: </w:t>
      </w:r>
      <w:r w:rsidRPr="0001123C">
        <w:rPr>
          <w:rFonts w:cstheme="minorHAnsi"/>
          <w:i/>
          <w:iCs/>
        </w:rPr>
        <w:t xml:space="preserve">I když je výměna bombiček dostupná a rychlá, vždy je dobré mít doma i jednu rezervní. </w:t>
      </w:r>
    </w:p>
    <w:p w14:paraId="4BC9CB4E" w14:textId="77777777" w:rsidR="00D8138C" w:rsidRPr="0001123C" w:rsidRDefault="00D8138C" w:rsidP="00D8138C">
      <w:pPr>
        <w:rPr>
          <w:rFonts w:cstheme="minorHAnsi"/>
          <w:b/>
          <w:bCs/>
        </w:rPr>
      </w:pPr>
    </w:p>
    <w:p w14:paraId="178953E4" w14:textId="6BA171C4" w:rsidR="00D8138C" w:rsidRPr="0001123C" w:rsidRDefault="00D8138C" w:rsidP="00D8138C">
      <w:pPr>
        <w:rPr>
          <w:rFonts w:cstheme="minorHAnsi"/>
          <w:b/>
          <w:bCs/>
          <w:i/>
          <w:iCs/>
        </w:rPr>
      </w:pPr>
      <w:r w:rsidRPr="0001123C">
        <w:rPr>
          <w:rFonts w:cstheme="minorHAnsi"/>
          <w:b/>
          <w:bCs/>
          <w:i/>
          <w:iCs/>
        </w:rPr>
        <w:t>Rezervní bombička pro výrobníky perlivé vody, 699 Kč, www.sodastream.cz</w:t>
      </w:r>
    </w:p>
    <w:p w14:paraId="0A642288" w14:textId="77777777" w:rsidR="00D8138C" w:rsidRPr="0001123C" w:rsidRDefault="00D8138C" w:rsidP="00D8138C">
      <w:pPr>
        <w:rPr>
          <w:rFonts w:cstheme="minorHAnsi"/>
          <w:b/>
          <w:bCs/>
          <w:i/>
          <w:iCs/>
        </w:rPr>
      </w:pPr>
    </w:p>
    <w:p w14:paraId="3E8D6092" w14:textId="77777777" w:rsidR="00D8138C" w:rsidRPr="0001123C" w:rsidRDefault="00D8138C" w:rsidP="00D8138C">
      <w:pPr>
        <w:rPr>
          <w:rFonts w:cstheme="minorHAnsi"/>
          <w:b/>
          <w:bCs/>
        </w:rPr>
      </w:pPr>
      <w:r w:rsidRPr="0001123C">
        <w:rPr>
          <w:rFonts w:cstheme="minorHAnsi"/>
          <w:b/>
          <w:bCs/>
        </w:rPr>
        <w:t>Perlete podle potřeby</w:t>
      </w:r>
    </w:p>
    <w:p w14:paraId="50BE9E79" w14:textId="77777777" w:rsidR="00D8138C" w:rsidRPr="0001123C" w:rsidRDefault="00D8138C" w:rsidP="00D8138C">
      <w:pPr>
        <w:jc w:val="both"/>
        <w:rPr>
          <w:rFonts w:cstheme="minorHAnsi"/>
        </w:rPr>
      </w:pPr>
      <w:r w:rsidRPr="0001123C">
        <w:rPr>
          <w:rFonts w:cstheme="minorHAnsi"/>
        </w:rPr>
        <w:t xml:space="preserve">S jedinou originální bombičkou </w:t>
      </w:r>
      <w:proofErr w:type="spellStart"/>
      <w:r w:rsidRPr="0001123C">
        <w:rPr>
          <w:rFonts w:cstheme="minorHAnsi"/>
        </w:rPr>
        <w:t>SodaStream</w:t>
      </w:r>
      <w:proofErr w:type="spellEnd"/>
      <w:r w:rsidRPr="0001123C">
        <w:rPr>
          <w:rFonts w:cstheme="minorHAnsi"/>
        </w:rPr>
        <w:t xml:space="preserve"> si můžete doma připravit až osmdesát litrů čerstvé perlivé vody. Při doporučené maloobchodní ceně 199 Kč za novou plynovou náplň vás tak jeden litr vlastní perlivé vody vyjde na cenu od 2,57 Kč. Pokud vás zajímá, kolik můžete ušetřit, pomůže </w:t>
      </w:r>
      <w:hyperlink r:id="rId11" w:history="1">
        <w:r w:rsidRPr="0001123C">
          <w:rPr>
            <w:rStyle w:val="Hyperlink"/>
            <w:rFonts w:cstheme="minorHAnsi"/>
          </w:rPr>
          <w:t>praktická kalkulačka</w:t>
        </w:r>
      </w:hyperlink>
      <w:r w:rsidRPr="0001123C">
        <w:rPr>
          <w:rFonts w:cstheme="minorHAnsi"/>
        </w:rPr>
        <w:t xml:space="preserve">, která vypočítá úsporu na základě dosavadní spotřeby balené vody ve vaší domácnosti. Výhodou výrobníků </w:t>
      </w:r>
      <w:proofErr w:type="spellStart"/>
      <w:r w:rsidRPr="0001123C">
        <w:rPr>
          <w:rFonts w:cstheme="minorHAnsi"/>
        </w:rPr>
        <w:t>SodaStream</w:t>
      </w:r>
      <w:proofErr w:type="spellEnd"/>
      <w:r w:rsidRPr="0001123C">
        <w:rPr>
          <w:rFonts w:cstheme="minorHAnsi"/>
        </w:rPr>
        <w:t xml:space="preserve"> je také fakt, že intenzitu perlivosti vaší vody si můžete regulovat sami podle toho, zda preferujete více, nebo méně perlivou. Samozřejmě platí, že při přípravě jemn</w:t>
      </w:r>
      <w:r>
        <w:rPr>
          <w:rFonts w:cstheme="minorHAnsi"/>
        </w:rPr>
        <w:t>ě</w:t>
      </w:r>
      <w:r w:rsidRPr="0001123C">
        <w:rPr>
          <w:rFonts w:cstheme="minorHAnsi"/>
        </w:rPr>
        <w:t xml:space="preserve"> perlivé vody se potravinářský plyn z bombičky spotřebuje pomaleji.</w:t>
      </w:r>
    </w:p>
    <w:p w14:paraId="3BD27534" w14:textId="77777777" w:rsidR="00D8138C" w:rsidRDefault="00D8138C" w:rsidP="00D8138C">
      <w:pPr>
        <w:jc w:val="both"/>
        <w:rPr>
          <w:rFonts w:cstheme="minorHAnsi"/>
          <w:b/>
          <w:bCs/>
        </w:rPr>
      </w:pPr>
    </w:p>
    <w:p w14:paraId="17C48B8D" w14:textId="77777777" w:rsidR="00D8138C" w:rsidRPr="0001123C" w:rsidRDefault="00D8138C" w:rsidP="00D8138C">
      <w:pPr>
        <w:jc w:val="both"/>
        <w:rPr>
          <w:rFonts w:cstheme="minorHAnsi"/>
          <w:b/>
          <w:bCs/>
        </w:rPr>
      </w:pPr>
    </w:p>
    <w:p w14:paraId="13E71F4A" w14:textId="77777777" w:rsidR="00D8138C" w:rsidRPr="0001123C" w:rsidRDefault="00D8138C" w:rsidP="00D8138C">
      <w:pPr>
        <w:rPr>
          <w:rFonts w:cstheme="minorHAnsi"/>
          <w:b/>
          <w:bCs/>
        </w:rPr>
      </w:pPr>
      <w:r w:rsidRPr="0001123C">
        <w:rPr>
          <w:rFonts w:cstheme="minorHAnsi"/>
          <w:b/>
          <w:bCs/>
        </w:rPr>
        <w:lastRenderedPageBreak/>
        <w:t>Kontrolujte lahve</w:t>
      </w:r>
    </w:p>
    <w:p w14:paraId="24A813BB" w14:textId="77777777" w:rsidR="00D8138C" w:rsidRPr="0001123C" w:rsidRDefault="00D8138C" w:rsidP="00D8138C">
      <w:pPr>
        <w:jc w:val="both"/>
        <w:rPr>
          <w:rFonts w:cstheme="minorHAnsi"/>
        </w:rPr>
      </w:pPr>
      <w:r w:rsidRPr="0001123C">
        <w:rPr>
          <w:rFonts w:cstheme="minorHAnsi"/>
        </w:rPr>
        <w:t xml:space="preserve">Součástí každého balení výrobníku </w:t>
      </w:r>
      <w:proofErr w:type="spellStart"/>
      <w:r w:rsidRPr="0001123C">
        <w:rPr>
          <w:rFonts w:cstheme="minorHAnsi"/>
        </w:rPr>
        <w:t>SodaStream</w:t>
      </w:r>
      <w:proofErr w:type="spellEnd"/>
      <w:r w:rsidRPr="0001123C">
        <w:rPr>
          <w:rFonts w:cstheme="minorHAnsi"/>
        </w:rPr>
        <w:t xml:space="preserve"> je i opakovaně použ</w:t>
      </w:r>
      <w:r>
        <w:rPr>
          <w:rFonts w:cstheme="minorHAnsi"/>
        </w:rPr>
        <w:t>i</w:t>
      </w:r>
      <w:r w:rsidRPr="0001123C">
        <w:rPr>
          <w:rFonts w:cstheme="minorHAnsi"/>
        </w:rPr>
        <w:t xml:space="preserve">telná lahev. Životnost skleněných lahví, které se prodávají v balení s výrobníkem </w:t>
      </w:r>
      <w:hyperlink r:id="rId12" w:history="1">
        <w:proofErr w:type="spellStart"/>
        <w:r w:rsidRPr="0001123C">
          <w:rPr>
            <w:rStyle w:val="Hyperlink"/>
            <w:rFonts w:cstheme="minorHAnsi"/>
          </w:rPr>
          <w:t>Crystal</w:t>
        </w:r>
        <w:proofErr w:type="spellEnd"/>
      </w:hyperlink>
      <w:r w:rsidRPr="0001123C">
        <w:rPr>
          <w:rFonts w:cstheme="minorHAnsi"/>
        </w:rPr>
        <w:t xml:space="preserve"> nebo samostatně, je neomezená. Pokud ale používáte výrobník </w:t>
      </w:r>
      <w:hyperlink r:id="rId13" w:history="1">
        <w:r w:rsidRPr="0001123C">
          <w:rPr>
            <w:rStyle w:val="Hyperlink"/>
            <w:rFonts w:cstheme="minorHAnsi"/>
          </w:rPr>
          <w:t>SPIRIT</w:t>
        </w:r>
      </w:hyperlink>
      <w:r w:rsidRPr="0001123C">
        <w:rPr>
          <w:rFonts w:cstheme="minorHAnsi"/>
        </w:rPr>
        <w:t xml:space="preserve">, </w:t>
      </w:r>
      <w:hyperlink r:id="rId14" w:history="1">
        <w:r w:rsidRPr="0001123C">
          <w:rPr>
            <w:rStyle w:val="Hyperlink"/>
            <w:rFonts w:cstheme="minorHAnsi"/>
          </w:rPr>
          <w:t xml:space="preserve">SPIRIT </w:t>
        </w:r>
        <w:proofErr w:type="spellStart"/>
        <w:r w:rsidRPr="0001123C">
          <w:rPr>
            <w:rStyle w:val="Hyperlink"/>
            <w:rFonts w:cstheme="minorHAnsi"/>
          </w:rPr>
          <w:t>One</w:t>
        </w:r>
        <w:proofErr w:type="spellEnd"/>
        <w:r w:rsidRPr="0001123C">
          <w:rPr>
            <w:rStyle w:val="Hyperlink"/>
            <w:rFonts w:cstheme="minorHAnsi"/>
          </w:rPr>
          <w:t xml:space="preserve"> </w:t>
        </w:r>
        <w:proofErr w:type="spellStart"/>
        <w:r w:rsidRPr="0001123C">
          <w:rPr>
            <w:rStyle w:val="Hyperlink"/>
            <w:rFonts w:cstheme="minorHAnsi"/>
          </w:rPr>
          <w:t>Touch</w:t>
        </w:r>
        <w:proofErr w:type="spellEnd"/>
      </w:hyperlink>
      <w:r w:rsidRPr="0001123C">
        <w:rPr>
          <w:rFonts w:cstheme="minorHAnsi"/>
        </w:rPr>
        <w:t xml:space="preserve"> nebo </w:t>
      </w:r>
      <w:hyperlink r:id="rId15" w:history="1">
        <w:r w:rsidRPr="0001123C">
          <w:rPr>
            <w:rStyle w:val="Hyperlink"/>
            <w:rFonts w:cstheme="minorHAnsi"/>
          </w:rPr>
          <w:t>JET</w:t>
        </w:r>
      </w:hyperlink>
      <w:r w:rsidRPr="0001123C">
        <w:rPr>
          <w:rFonts w:cstheme="minorHAnsi"/>
        </w:rPr>
        <w:t xml:space="preserve">, je třeba, abyste na lahvích kontrolovali datum spotřeby. Důvod je jednoduchý: </w:t>
      </w:r>
      <w:r w:rsidRPr="0001123C">
        <w:rPr>
          <w:rFonts w:cstheme="minorHAnsi"/>
          <w:i/>
          <w:iCs/>
        </w:rPr>
        <w:t>„Proces sycení vody probíhá pod tlakem deseti barů. Navíc lahve i běžným používáním stárnou a postupně se opotřebovávají. Z důvodu bezpečnosti je proto životnost lahví omezená maximálně na tři roky, přičemž přesné datum</w:t>
      </w:r>
      <w:r>
        <w:rPr>
          <w:rFonts w:cstheme="minorHAnsi"/>
          <w:i/>
          <w:iCs/>
        </w:rPr>
        <w:t xml:space="preserve"> </w:t>
      </w:r>
      <w:proofErr w:type="spellStart"/>
      <w:r>
        <w:rPr>
          <w:rFonts w:cstheme="minorHAnsi"/>
          <w:i/>
          <w:iCs/>
        </w:rPr>
        <w:t>expirace</w:t>
      </w:r>
      <w:proofErr w:type="spellEnd"/>
      <w:r w:rsidRPr="0001123C">
        <w:rPr>
          <w:rFonts w:cstheme="minorHAnsi"/>
          <w:i/>
          <w:iCs/>
        </w:rPr>
        <w:t xml:space="preserve"> je vždy uvedeno i na samotné lahvi,“</w:t>
      </w:r>
      <w:r w:rsidRPr="0001123C">
        <w:rPr>
          <w:rFonts w:cstheme="minorHAnsi"/>
        </w:rPr>
        <w:t xml:space="preserve"> vysvětluje Michal </w:t>
      </w:r>
      <w:proofErr w:type="spellStart"/>
      <w:r w:rsidRPr="0001123C">
        <w:rPr>
          <w:rFonts w:cstheme="minorHAnsi"/>
        </w:rPr>
        <w:t>Panis</w:t>
      </w:r>
      <w:proofErr w:type="spellEnd"/>
      <w:r w:rsidRPr="0001123C">
        <w:rPr>
          <w:rFonts w:cstheme="minorHAnsi"/>
        </w:rPr>
        <w:t xml:space="preserve">. </w:t>
      </w:r>
    </w:p>
    <w:p w14:paraId="5F09A919" w14:textId="77777777" w:rsidR="00D8138C" w:rsidRPr="0001123C" w:rsidRDefault="00D8138C" w:rsidP="00D8138C">
      <w:pPr>
        <w:rPr>
          <w:rFonts w:cstheme="minorHAnsi"/>
        </w:rPr>
      </w:pPr>
    </w:p>
    <w:p w14:paraId="10A91ED1" w14:textId="77777777" w:rsidR="00D8138C" w:rsidRPr="0001123C" w:rsidRDefault="00D8138C" w:rsidP="00D8138C">
      <w:pPr>
        <w:rPr>
          <w:rFonts w:cstheme="minorHAnsi"/>
          <w:i/>
          <w:iCs/>
        </w:rPr>
      </w:pPr>
      <w:r w:rsidRPr="0001123C">
        <w:rPr>
          <w:rFonts w:cstheme="minorHAnsi"/>
          <w:b/>
          <w:bCs/>
          <w:i/>
          <w:iCs/>
        </w:rPr>
        <w:t xml:space="preserve">TIP: </w:t>
      </w:r>
      <w:r w:rsidRPr="0001123C">
        <w:rPr>
          <w:rFonts w:cstheme="minorHAnsi"/>
          <w:i/>
          <w:iCs/>
        </w:rPr>
        <w:t xml:space="preserve">Lahve </w:t>
      </w:r>
      <w:proofErr w:type="spellStart"/>
      <w:r w:rsidRPr="0001123C">
        <w:rPr>
          <w:rFonts w:cstheme="minorHAnsi"/>
          <w:i/>
          <w:iCs/>
        </w:rPr>
        <w:t>SodaStream</w:t>
      </w:r>
      <w:proofErr w:type="spellEnd"/>
      <w:r w:rsidRPr="0001123C">
        <w:rPr>
          <w:rFonts w:cstheme="minorHAnsi"/>
          <w:i/>
          <w:iCs/>
        </w:rPr>
        <w:t xml:space="preserve"> jsou vyrobeny ze zdravotně nezávadného plastu bez BPA a jiných škodlivých látek. Po uplynutí doby spotřeby je můžete nadále používat pro uskladnění a přenášení nápojů. Přes svůj větší objem jsou lehké, a tak je dobře využijete i na cestách a výletech.</w:t>
      </w:r>
    </w:p>
    <w:p w14:paraId="430FFFA2" w14:textId="77777777" w:rsidR="00D8138C" w:rsidRPr="0001123C" w:rsidRDefault="00D8138C" w:rsidP="00D8138C">
      <w:pPr>
        <w:rPr>
          <w:rFonts w:cstheme="minorHAnsi"/>
          <w:b/>
          <w:bCs/>
          <w:i/>
          <w:iCs/>
        </w:rPr>
      </w:pPr>
      <w:r w:rsidRPr="00714CE6">
        <w:rPr>
          <w:rFonts w:cstheme="minorHAnsi"/>
          <w:i/>
          <w:iCs/>
          <w:noProof/>
          <w:lang w:val="en-US"/>
        </w:rPr>
        <w:drawing>
          <wp:anchor distT="0" distB="0" distL="114300" distR="114300" simplePos="0" relativeHeight="251660288" behindDoc="0" locked="0" layoutInCell="1" allowOverlap="1" wp14:anchorId="56BA011B" wp14:editId="38C94CD7">
            <wp:simplePos x="0" y="0"/>
            <wp:positionH relativeFrom="column">
              <wp:posOffset>9464</wp:posOffset>
            </wp:positionH>
            <wp:positionV relativeFrom="paragraph">
              <wp:posOffset>-522279</wp:posOffset>
            </wp:positionV>
            <wp:extent cx="1256030" cy="1256030"/>
            <wp:effectExtent l="0" t="0" r="1270" b="1270"/>
            <wp:wrapSquare wrapText="bothSides"/>
            <wp:docPr id="2" name="Obrázok 2" descr="42004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200403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56030" cy="1256030"/>
                    </a:xfrm>
                    <a:prstGeom prst="rect">
                      <a:avLst/>
                    </a:prstGeom>
                    <a:noFill/>
                    <a:ln>
                      <a:noFill/>
                    </a:ln>
                  </pic:spPr>
                </pic:pic>
              </a:graphicData>
            </a:graphic>
          </wp:anchor>
        </w:drawing>
      </w:r>
    </w:p>
    <w:p w14:paraId="57CEBD2C" w14:textId="6A2A4F80" w:rsidR="00D8138C" w:rsidRDefault="00D8138C" w:rsidP="00D8138C">
      <w:pPr>
        <w:rPr>
          <w:rFonts w:cstheme="minorHAnsi"/>
          <w:b/>
          <w:bCs/>
          <w:i/>
          <w:iCs/>
        </w:rPr>
      </w:pPr>
      <w:r w:rsidRPr="0001123C">
        <w:rPr>
          <w:rFonts w:cstheme="minorHAnsi"/>
          <w:b/>
          <w:bCs/>
          <w:i/>
          <w:iCs/>
        </w:rPr>
        <w:t xml:space="preserve">Sada lahví </w:t>
      </w:r>
      <w:proofErr w:type="spellStart"/>
      <w:r w:rsidRPr="0001123C">
        <w:rPr>
          <w:rFonts w:cstheme="minorHAnsi"/>
          <w:b/>
          <w:bCs/>
          <w:i/>
          <w:iCs/>
        </w:rPr>
        <w:t>Fuse</w:t>
      </w:r>
      <w:proofErr w:type="spellEnd"/>
      <w:r w:rsidRPr="0001123C">
        <w:rPr>
          <w:rFonts w:cstheme="minorHAnsi"/>
          <w:b/>
          <w:bCs/>
          <w:i/>
          <w:iCs/>
        </w:rPr>
        <w:t xml:space="preserve"> 3 x 1 litr, 449 Kč, www.sodastream.cz</w:t>
      </w:r>
    </w:p>
    <w:p w14:paraId="4301418A" w14:textId="77777777" w:rsidR="00D8138C" w:rsidRPr="0001123C" w:rsidRDefault="00D8138C" w:rsidP="00D8138C">
      <w:pPr>
        <w:rPr>
          <w:rFonts w:cstheme="minorHAnsi"/>
          <w:b/>
          <w:bCs/>
          <w:i/>
          <w:iCs/>
        </w:rPr>
      </w:pPr>
    </w:p>
    <w:p w14:paraId="313C1A3A" w14:textId="7438D2F0" w:rsidR="00D8138C" w:rsidRPr="0001123C" w:rsidRDefault="00D8138C" w:rsidP="00D8138C">
      <w:pPr>
        <w:rPr>
          <w:rFonts w:cstheme="minorHAnsi"/>
          <w:b/>
          <w:bCs/>
        </w:rPr>
      </w:pPr>
      <w:r w:rsidRPr="0001123C">
        <w:rPr>
          <w:rFonts w:cstheme="minorHAnsi"/>
          <w:b/>
          <w:bCs/>
        </w:rPr>
        <w:t>Zkoušejte originální příchutě</w:t>
      </w:r>
    </w:p>
    <w:p w14:paraId="69C6E35B" w14:textId="77777777" w:rsidR="00D8138C" w:rsidRPr="0001123C" w:rsidRDefault="00D8138C" w:rsidP="00D8138C">
      <w:pPr>
        <w:jc w:val="both"/>
        <w:rPr>
          <w:rFonts w:cstheme="minorHAnsi"/>
        </w:rPr>
      </w:pPr>
      <w:r w:rsidRPr="0001123C">
        <w:rPr>
          <w:rFonts w:cstheme="minorHAnsi"/>
        </w:rPr>
        <w:t xml:space="preserve">Máte svoje oblíbené nápoje a limonády, které jste doteď vždy nakupovali jen v obchodě? Pak určitě vyzkoušejte originální příchutě </w:t>
      </w:r>
      <w:proofErr w:type="spellStart"/>
      <w:r w:rsidRPr="0001123C">
        <w:rPr>
          <w:rFonts w:cstheme="minorHAnsi"/>
        </w:rPr>
        <w:t>SodaStream</w:t>
      </w:r>
      <w:proofErr w:type="spellEnd"/>
      <w:r w:rsidRPr="0001123C">
        <w:rPr>
          <w:rFonts w:cstheme="minorHAnsi"/>
        </w:rPr>
        <w:t xml:space="preserve">, mezi nimiž nechybí ani oblíbená malinová klasika, </w:t>
      </w:r>
      <w:proofErr w:type="spellStart"/>
      <w:r w:rsidRPr="0001123C">
        <w:rPr>
          <w:rFonts w:cstheme="minorHAnsi"/>
        </w:rPr>
        <w:t>tonic</w:t>
      </w:r>
      <w:proofErr w:type="spellEnd"/>
      <w:r w:rsidRPr="0001123C">
        <w:rPr>
          <w:rFonts w:cstheme="minorHAnsi"/>
        </w:rPr>
        <w:t xml:space="preserve"> či originální příchutě Pepsi, </w:t>
      </w:r>
      <w:proofErr w:type="spellStart"/>
      <w:r w:rsidRPr="0001123C">
        <w:rPr>
          <w:rFonts w:cstheme="minorHAnsi"/>
        </w:rPr>
        <w:t>Mirinda</w:t>
      </w:r>
      <w:proofErr w:type="spellEnd"/>
      <w:r w:rsidRPr="0001123C">
        <w:rPr>
          <w:rFonts w:cstheme="minorHAnsi"/>
        </w:rPr>
        <w:t xml:space="preserve"> a 7UP ve verzi s cukrem i bez něj. Stejně tak v nabídce příchutí najdete i různé limitované edice, například </w:t>
      </w:r>
      <w:proofErr w:type="spellStart"/>
      <w:r w:rsidRPr="0001123C">
        <w:rPr>
          <w:rFonts w:cstheme="minorHAnsi"/>
        </w:rPr>
        <w:t>Mojito</w:t>
      </w:r>
      <w:proofErr w:type="spellEnd"/>
      <w:r w:rsidRPr="0001123C">
        <w:rPr>
          <w:rFonts w:cstheme="minorHAnsi"/>
        </w:rPr>
        <w:t xml:space="preserve"> či </w:t>
      </w:r>
      <w:proofErr w:type="spellStart"/>
      <w:r w:rsidRPr="0001123C">
        <w:rPr>
          <w:rFonts w:cstheme="minorHAnsi"/>
        </w:rPr>
        <w:t>Italian</w:t>
      </w:r>
      <w:proofErr w:type="spellEnd"/>
      <w:r w:rsidRPr="0001123C">
        <w:rPr>
          <w:rFonts w:cstheme="minorHAnsi"/>
        </w:rPr>
        <w:t xml:space="preserve"> </w:t>
      </w:r>
      <w:proofErr w:type="spellStart"/>
      <w:r w:rsidRPr="0001123C">
        <w:rPr>
          <w:rFonts w:cstheme="minorHAnsi"/>
        </w:rPr>
        <w:t>Spritz</w:t>
      </w:r>
      <w:proofErr w:type="spellEnd"/>
      <w:r w:rsidRPr="0001123C">
        <w:rPr>
          <w:rFonts w:cstheme="minorHAnsi"/>
        </w:rPr>
        <w:t>, se kterými hravě zorganizujete i domácí p</w:t>
      </w:r>
      <w:r>
        <w:rPr>
          <w:rFonts w:cstheme="minorHAnsi"/>
        </w:rPr>
        <w:t>a</w:t>
      </w:r>
      <w:r w:rsidRPr="0001123C">
        <w:rPr>
          <w:rFonts w:cstheme="minorHAnsi"/>
        </w:rPr>
        <w:t xml:space="preserve">rty. Pestrý pitný režim tak zvládnete bez zbytečných nákupů a plastového odpadu. Během tří let používání výrobníku </w:t>
      </w:r>
      <w:proofErr w:type="spellStart"/>
      <w:r w:rsidRPr="0001123C">
        <w:rPr>
          <w:rFonts w:cstheme="minorHAnsi"/>
        </w:rPr>
        <w:t>SodaStream</w:t>
      </w:r>
      <w:proofErr w:type="spellEnd"/>
      <w:r w:rsidRPr="0001123C">
        <w:rPr>
          <w:rFonts w:cstheme="minorHAnsi"/>
        </w:rPr>
        <w:t xml:space="preserve"> dokáže průměrná česká domácnost snížit spotřebu jednorázových nápojových PET lahví a plechovek až o celých 2 700 kusů.</w:t>
      </w:r>
    </w:p>
    <w:p w14:paraId="0E0D146B" w14:textId="77777777" w:rsidR="00D8138C" w:rsidRPr="0001123C" w:rsidRDefault="00D8138C" w:rsidP="00D8138C">
      <w:pPr>
        <w:jc w:val="both"/>
        <w:rPr>
          <w:rFonts w:cstheme="minorHAnsi"/>
        </w:rPr>
      </w:pPr>
    </w:p>
    <w:p w14:paraId="26D5181A" w14:textId="77777777" w:rsidR="00D8138C" w:rsidRPr="0001123C" w:rsidRDefault="00D8138C" w:rsidP="00D8138C">
      <w:pPr>
        <w:jc w:val="both"/>
        <w:rPr>
          <w:rFonts w:cstheme="minorHAnsi"/>
          <w:i/>
          <w:iCs/>
        </w:rPr>
      </w:pPr>
      <w:r w:rsidRPr="00714CE6">
        <w:rPr>
          <w:rFonts w:cstheme="minorHAnsi"/>
          <w:noProof/>
          <w:lang w:val="en-US"/>
        </w:rPr>
        <w:drawing>
          <wp:anchor distT="0" distB="0" distL="114300" distR="114300" simplePos="0" relativeHeight="251662336" behindDoc="0" locked="0" layoutInCell="1" allowOverlap="1" wp14:anchorId="1D959A64" wp14:editId="0F50B058">
            <wp:simplePos x="0" y="0"/>
            <wp:positionH relativeFrom="column">
              <wp:posOffset>8890</wp:posOffset>
            </wp:positionH>
            <wp:positionV relativeFrom="paragraph">
              <wp:posOffset>59055</wp:posOffset>
            </wp:positionV>
            <wp:extent cx="948055" cy="1090295"/>
            <wp:effectExtent l="0" t="0" r="4445" b="1905"/>
            <wp:wrapSquare wrapText="bothSides"/>
            <wp:docPr id="6" name="Obrázok 5" descr="Lahodné příchutě světoznámých koktejlů příchuť Italian Spri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hodné příchutě světoznámých koktejlů příchuť Italian Spritz"/>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8093" t="18869" r="15541" b="20100"/>
                    <a:stretch/>
                  </pic:blipFill>
                  <pic:spPr bwMode="auto">
                    <a:xfrm>
                      <a:off x="0" y="0"/>
                      <a:ext cx="948055" cy="1090295"/>
                    </a:xfrm>
                    <a:prstGeom prst="rect">
                      <a:avLst/>
                    </a:prstGeom>
                    <a:noFill/>
                    <a:ln>
                      <a:noFill/>
                    </a:ln>
                    <a:extLst>
                      <a:ext uri="{53640926-AAD7-44d8-BBD7-CCE9431645EC}">
                        <a14:shadowObscured xmlns:a14="http://schemas.microsoft.com/office/drawing/2010/main"/>
                      </a:ext>
                    </a:extLst>
                  </pic:spPr>
                </pic:pic>
              </a:graphicData>
            </a:graphic>
          </wp:anchor>
        </w:drawing>
      </w:r>
      <w:r w:rsidRPr="0001123C">
        <w:rPr>
          <w:rFonts w:cstheme="minorHAnsi"/>
          <w:b/>
          <w:bCs/>
        </w:rPr>
        <w:t>TIP:</w:t>
      </w:r>
      <w:r w:rsidRPr="0001123C">
        <w:rPr>
          <w:rFonts w:cstheme="minorHAnsi"/>
        </w:rPr>
        <w:t xml:space="preserve"> </w:t>
      </w:r>
      <w:r w:rsidRPr="0001123C">
        <w:rPr>
          <w:rFonts w:cstheme="minorHAnsi"/>
          <w:i/>
          <w:iCs/>
        </w:rPr>
        <w:t xml:space="preserve">Máte rádi koktejly? Koncentrované příchutě </w:t>
      </w:r>
      <w:proofErr w:type="spellStart"/>
      <w:r w:rsidRPr="0001123C">
        <w:rPr>
          <w:rFonts w:cstheme="minorHAnsi"/>
          <w:i/>
          <w:iCs/>
        </w:rPr>
        <w:t>SodaStream</w:t>
      </w:r>
      <w:proofErr w:type="spellEnd"/>
      <w:r w:rsidRPr="0001123C">
        <w:rPr>
          <w:rFonts w:cstheme="minorHAnsi"/>
          <w:i/>
          <w:iCs/>
        </w:rPr>
        <w:t xml:space="preserve"> </w:t>
      </w:r>
      <w:proofErr w:type="spellStart"/>
      <w:r w:rsidRPr="0001123C">
        <w:rPr>
          <w:rFonts w:cstheme="minorHAnsi"/>
          <w:i/>
          <w:iCs/>
        </w:rPr>
        <w:t>Mojito</w:t>
      </w:r>
      <w:proofErr w:type="spellEnd"/>
      <w:r w:rsidRPr="0001123C">
        <w:rPr>
          <w:rFonts w:cstheme="minorHAnsi"/>
          <w:i/>
          <w:iCs/>
        </w:rPr>
        <w:t xml:space="preserve"> a </w:t>
      </w:r>
      <w:proofErr w:type="spellStart"/>
      <w:r w:rsidRPr="0001123C">
        <w:rPr>
          <w:rFonts w:cstheme="minorHAnsi"/>
          <w:i/>
          <w:iCs/>
        </w:rPr>
        <w:t>Italian</w:t>
      </w:r>
      <w:proofErr w:type="spellEnd"/>
      <w:r w:rsidRPr="0001123C">
        <w:rPr>
          <w:rFonts w:cstheme="minorHAnsi"/>
          <w:i/>
          <w:iCs/>
        </w:rPr>
        <w:t xml:space="preserve"> </w:t>
      </w:r>
      <w:proofErr w:type="spellStart"/>
      <w:r w:rsidRPr="0001123C">
        <w:rPr>
          <w:rFonts w:cstheme="minorHAnsi"/>
          <w:i/>
          <w:iCs/>
        </w:rPr>
        <w:t>Spritz</w:t>
      </w:r>
      <w:proofErr w:type="spellEnd"/>
      <w:r w:rsidRPr="0001123C">
        <w:rPr>
          <w:rFonts w:cstheme="minorHAnsi"/>
          <w:i/>
          <w:iCs/>
        </w:rPr>
        <w:t xml:space="preserve"> stačí smíchat s perlivou vodou. Můžete je doplnit také plátky pomeranče, limety, tymiánu a máty nebo dolít i </w:t>
      </w:r>
      <w:proofErr w:type="spellStart"/>
      <w:r w:rsidRPr="0001123C">
        <w:rPr>
          <w:rFonts w:cstheme="minorHAnsi"/>
          <w:i/>
          <w:iCs/>
        </w:rPr>
        <w:t>proseccem</w:t>
      </w:r>
      <w:proofErr w:type="spellEnd"/>
      <w:r w:rsidRPr="0001123C">
        <w:rPr>
          <w:rFonts w:cstheme="minorHAnsi"/>
          <w:i/>
          <w:iCs/>
        </w:rPr>
        <w:t xml:space="preserve"> či kvalitním bílým rumem.</w:t>
      </w:r>
    </w:p>
    <w:p w14:paraId="580A5F02" w14:textId="77777777" w:rsidR="00D8138C" w:rsidRPr="0001123C" w:rsidRDefault="00D8138C" w:rsidP="00D8138C">
      <w:pPr>
        <w:jc w:val="both"/>
        <w:rPr>
          <w:rFonts w:cstheme="minorHAnsi"/>
          <w:i/>
          <w:iCs/>
        </w:rPr>
      </w:pPr>
    </w:p>
    <w:p w14:paraId="20EBA718" w14:textId="0967402D" w:rsidR="00D8138C" w:rsidRPr="0001123C" w:rsidRDefault="00D8138C" w:rsidP="00D8138C">
      <w:pPr>
        <w:rPr>
          <w:rFonts w:cstheme="minorHAnsi"/>
          <w:b/>
          <w:bCs/>
          <w:i/>
          <w:iCs/>
        </w:rPr>
      </w:pPr>
      <w:r w:rsidRPr="0001123C">
        <w:rPr>
          <w:rFonts w:cstheme="minorHAnsi"/>
          <w:b/>
          <w:bCs/>
          <w:i/>
          <w:iCs/>
        </w:rPr>
        <w:t xml:space="preserve">Koncentrované příchutě Party Cocktail – </w:t>
      </w:r>
      <w:proofErr w:type="spellStart"/>
      <w:r w:rsidRPr="0001123C">
        <w:rPr>
          <w:rFonts w:cstheme="minorHAnsi"/>
          <w:b/>
          <w:bCs/>
          <w:i/>
          <w:iCs/>
        </w:rPr>
        <w:t>Mojito</w:t>
      </w:r>
      <w:proofErr w:type="spellEnd"/>
      <w:r w:rsidRPr="0001123C">
        <w:rPr>
          <w:rFonts w:cstheme="minorHAnsi"/>
          <w:b/>
          <w:bCs/>
          <w:i/>
          <w:iCs/>
        </w:rPr>
        <w:t xml:space="preserve">, </w:t>
      </w:r>
      <w:proofErr w:type="spellStart"/>
      <w:r w:rsidRPr="0001123C">
        <w:rPr>
          <w:rFonts w:cstheme="minorHAnsi"/>
          <w:b/>
          <w:bCs/>
          <w:i/>
          <w:iCs/>
        </w:rPr>
        <w:t>Italian</w:t>
      </w:r>
      <w:proofErr w:type="spellEnd"/>
      <w:r w:rsidRPr="0001123C">
        <w:rPr>
          <w:rFonts w:cstheme="minorHAnsi"/>
          <w:b/>
          <w:bCs/>
          <w:i/>
          <w:iCs/>
        </w:rPr>
        <w:t xml:space="preserve"> </w:t>
      </w:r>
      <w:proofErr w:type="spellStart"/>
      <w:r w:rsidRPr="0001123C">
        <w:rPr>
          <w:rFonts w:cstheme="minorHAnsi"/>
          <w:b/>
          <w:bCs/>
          <w:i/>
          <w:iCs/>
        </w:rPr>
        <w:t>Spritz</w:t>
      </w:r>
      <w:proofErr w:type="spellEnd"/>
      <w:r w:rsidRPr="0001123C">
        <w:rPr>
          <w:rFonts w:cstheme="minorHAnsi"/>
          <w:b/>
          <w:bCs/>
          <w:i/>
          <w:iCs/>
        </w:rPr>
        <w:t>, 129 Kč, www.sodastream.cz</w:t>
      </w:r>
    </w:p>
    <w:p w14:paraId="0B76159E" w14:textId="77777777" w:rsidR="00D8138C" w:rsidRPr="0001123C" w:rsidRDefault="00D8138C" w:rsidP="00D8138C">
      <w:pPr>
        <w:rPr>
          <w:rFonts w:cstheme="minorHAnsi"/>
          <w:i/>
          <w:iCs/>
        </w:rPr>
      </w:pPr>
    </w:p>
    <w:p w14:paraId="4C281654" w14:textId="326519F4" w:rsidR="00D8138C" w:rsidRPr="0001123C" w:rsidRDefault="00D8138C" w:rsidP="00D8138C">
      <w:pPr>
        <w:rPr>
          <w:rFonts w:cstheme="minorHAnsi"/>
        </w:rPr>
      </w:pPr>
      <w:r w:rsidRPr="0001123C">
        <w:rPr>
          <w:rFonts w:cstheme="minorHAnsi"/>
        </w:rPr>
        <w:t xml:space="preserve"> </w:t>
      </w:r>
    </w:p>
    <w:p w14:paraId="38ED7CBE" w14:textId="1D2BBFAD" w:rsidR="00D8138C" w:rsidRDefault="00D8138C" w:rsidP="00D8138C">
      <w:pPr>
        <w:jc w:val="both"/>
        <w:rPr>
          <w:rFonts w:cstheme="minorHAnsi"/>
        </w:rPr>
      </w:pPr>
      <w:r w:rsidRPr="0001123C">
        <w:rPr>
          <w:rFonts w:cstheme="minorHAnsi"/>
          <w:b/>
          <w:bCs/>
        </w:rPr>
        <w:t>Starejte se o výrobník i jeho příslušenství</w:t>
      </w:r>
    </w:p>
    <w:p w14:paraId="09D751E7" w14:textId="77777777" w:rsidR="00D8138C" w:rsidRPr="0001123C" w:rsidRDefault="00D8138C" w:rsidP="00D8138C">
      <w:pPr>
        <w:jc w:val="both"/>
        <w:rPr>
          <w:rFonts w:cstheme="minorHAnsi"/>
        </w:rPr>
      </w:pPr>
      <w:r w:rsidRPr="0001123C">
        <w:rPr>
          <w:rFonts w:cstheme="minorHAnsi"/>
        </w:rPr>
        <w:t xml:space="preserve">Samotný výrobník perlivé vody </w:t>
      </w:r>
      <w:proofErr w:type="spellStart"/>
      <w:r w:rsidRPr="0001123C">
        <w:rPr>
          <w:rFonts w:cstheme="minorHAnsi"/>
        </w:rPr>
        <w:t>SodaStream</w:t>
      </w:r>
      <w:proofErr w:type="spellEnd"/>
      <w:r w:rsidRPr="0001123C">
        <w:rPr>
          <w:rFonts w:cstheme="minorHAnsi"/>
        </w:rPr>
        <w:t xml:space="preserve"> je prakticky bezúdržbový, stačí ho jednou za čas utřít vlhkým hadříkem. Lahve na sycení doporučujeme po vyprázdnění hned vypláchnout čistou vodou a nechat je otevřené, aby úplně vyschly. Jednou za měsíc je vhodné je vyčistit a vydezinfikovat pomocí </w:t>
      </w:r>
      <w:r w:rsidRPr="0001123C">
        <w:rPr>
          <w:rFonts w:cstheme="minorHAnsi"/>
        </w:rPr>
        <w:lastRenderedPageBreak/>
        <w:t xml:space="preserve">tablet </w:t>
      </w:r>
      <w:proofErr w:type="spellStart"/>
      <w:r w:rsidRPr="0001123C">
        <w:rPr>
          <w:rFonts w:cstheme="minorHAnsi"/>
        </w:rPr>
        <w:t>SodaStream</w:t>
      </w:r>
      <w:proofErr w:type="spellEnd"/>
      <w:r w:rsidRPr="0001123C">
        <w:rPr>
          <w:rFonts w:cstheme="minorHAnsi"/>
        </w:rPr>
        <w:t xml:space="preserve">, které se prodávají jako doplňkové příslušenství. Pozor, při používání plastových lahví je důležité vyhnout se myčce a vodě teplejší než 50 °C. Výjimkou jsou jen skleněné lahve </w:t>
      </w:r>
      <w:proofErr w:type="spellStart"/>
      <w:r w:rsidRPr="0001123C">
        <w:rPr>
          <w:rFonts w:cstheme="minorHAnsi"/>
        </w:rPr>
        <w:t>Crystal</w:t>
      </w:r>
      <w:proofErr w:type="spellEnd"/>
      <w:r w:rsidRPr="0001123C">
        <w:rPr>
          <w:rFonts w:cstheme="minorHAnsi"/>
        </w:rPr>
        <w:t xml:space="preserve"> a lahve My </w:t>
      </w:r>
      <w:proofErr w:type="spellStart"/>
      <w:r w:rsidRPr="0001123C">
        <w:rPr>
          <w:rFonts w:cstheme="minorHAnsi"/>
        </w:rPr>
        <w:t>Only</w:t>
      </w:r>
      <w:proofErr w:type="spellEnd"/>
      <w:r w:rsidRPr="0001123C">
        <w:rPr>
          <w:rFonts w:cstheme="minorHAnsi"/>
        </w:rPr>
        <w:t xml:space="preserve"> </w:t>
      </w:r>
      <w:proofErr w:type="spellStart"/>
      <w:r w:rsidRPr="0001123C">
        <w:rPr>
          <w:rFonts w:cstheme="minorHAnsi"/>
        </w:rPr>
        <w:t>Bottle</w:t>
      </w:r>
      <w:proofErr w:type="spellEnd"/>
      <w:r w:rsidRPr="0001123C">
        <w:rPr>
          <w:rFonts w:cstheme="minorHAnsi"/>
        </w:rPr>
        <w:t xml:space="preserve">, které jsou vyrobené z odolného </w:t>
      </w:r>
      <w:proofErr w:type="spellStart"/>
      <w:r w:rsidRPr="0001123C">
        <w:rPr>
          <w:rFonts w:cstheme="minorHAnsi"/>
        </w:rPr>
        <w:t>Tritanu</w:t>
      </w:r>
      <w:proofErr w:type="spellEnd"/>
      <w:r w:rsidRPr="0001123C">
        <w:rPr>
          <w:rFonts w:cstheme="minorHAnsi"/>
        </w:rPr>
        <w:t xml:space="preserve">. </w:t>
      </w:r>
    </w:p>
    <w:p w14:paraId="246DCC55" w14:textId="77777777" w:rsidR="00D8138C" w:rsidRPr="0001123C" w:rsidRDefault="00D8138C" w:rsidP="00D8138C">
      <w:pPr>
        <w:spacing w:before="100" w:beforeAutospacing="1" w:after="100" w:afterAutospacing="1"/>
        <w:ind w:left="720"/>
        <w:rPr>
          <w:rFonts w:cstheme="minorHAnsi"/>
          <w:i/>
          <w:iCs/>
        </w:rPr>
      </w:pPr>
      <w:r w:rsidRPr="00714CE6">
        <w:rPr>
          <w:rFonts w:cstheme="minorHAnsi"/>
          <w:b/>
          <w:bCs/>
          <w:i/>
          <w:iCs/>
          <w:noProof/>
          <w:lang w:val="en-US"/>
        </w:rPr>
        <w:drawing>
          <wp:anchor distT="0" distB="0" distL="114300" distR="114300" simplePos="0" relativeHeight="251661312" behindDoc="0" locked="0" layoutInCell="1" allowOverlap="1" wp14:anchorId="2589D46C" wp14:editId="33A6EC68">
            <wp:simplePos x="0" y="0"/>
            <wp:positionH relativeFrom="column">
              <wp:posOffset>-25152</wp:posOffset>
            </wp:positionH>
            <wp:positionV relativeFrom="paragraph">
              <wp:posOffset>59497</wp:posOffset>
            </wp:positionV>
            <wp:extent cx="1064895" cy="1064895"/>
            <wp:effectExtent l="0" t="0" r="1905" b="1905"/>
            <wp:wrapSquare wrapText="bothSides"/>
            <wp:docPr id="3" name="Obrázok 3" descr="40023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002315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64895" cy="1064895"/>
                    </a:xfrm>
                    <a:prstGeom prst="rect">
                      <a:avLst/>
                    </a:prstGeom>
                    <a:noFill/>
                    <a:ln>
                      <a:noFill/>
                    </a:ln>
                  </pic:spPr>
                </pic:pic>
              </a:graphicData>
            </a:graphic>
          </wp:anchor>
        </w:drawing>
      </w:r>
      <w:r w:rsidRPr="0001123C">
        <w:rPr>
          <w:rFonts w:cstheme="minorHAnsi"/>
          <w:b/>
          <w:bCs/>
          <w:i/>
          <w:iCs/>
        </w:rPr>
        <w:t>TIP:</w:t>
      </w:r>
      <w:r w:rsidRPr="0001123C">
        <w:rPr>
          <w:rFonts w:cstheme="minorHAnsi"/>
          <w:i/>
          <w:iCs/>
        </w:rPr>
        <w:t xml:space="preserve"> Tablety </w:t>
      </w:r>
      <w:proofErr w:type="spellStart"/>
      <w:r w:rsidRPr="0001123C">
        <w:rPr>
          <w:rFonts w:cstheme="minorHAnsi"/>
          <w:i/>
          <w:iCs/>
        </w:rPr>
        <w:t>SodaStream</w:t>
      </w:r>
      <w:proofErr w:type="spellEnd"/>
      <w:r w:rsidRPr="0001123C">
        <w:rPr>
          <w:rFonts w:cstheme="minorHAnsi"/>
          <w:i/>
          <w:iCs/>
        </w:rPr>
        <w:t xml:space="preserve"> rychle a jednoduše zbaví lahve nebezpečných bakterií a zápachu. Balení obsahuje deset tablet.</w:t>
      </w:r>
    </w:p>
    <w:p w14:paraId="2344A250" w14:textId="3785A585" w:rsidR="00D8138C" w:rsidRPr="0001123C" w:rsidRDefault="00D8138C" w:rsidP="00D8138C">
      <w:pPr>
        <w:rPr>
          <w:rFonts w:cstheme="minorHAnsi"/>
          <w:b/>
          <w:bCs/>
          <w:i/>
          <w:iCs/>
        </w:rPr>
      </w:pPr>
      <w:r w:rsidRPr="0001123C">
        <w:rPr>
          <w:rFonts w:cstheme="minorHAnsi"/>
          <w:b/>
          <w:bCs/>
          <w:i/>
          <w:iCs/>
        </w:rPr>
        <w:t>Čisticí tablety pro lahve, 169 Kč, www.sodastream.cz</w:t>
      </w:r>
    </w:p>
    <w:p w14:paraId="1B138AD7" w14:textId="77777777" w:rsidR="00D8138C" w:rsidRPr="0001123C" w:rsidRDefault="00D8138C" w:rsidP="00D8138C"/>
    <w:p w14:paraId="38FA0626" w14:textId="77777777" w:rsidR="006E3549" w:rsidRDefault="006E3549">
      <w:pPr>
        <w:rPr>
          <w:rFonts w:cstheme="minorHAnsi"/>
        </w:rPr>
      </w:pPr>
    </w:p>
    <w:p w14:paraId="6ACAA82F" w14:textId="77777777" w:rsidR="006E3549" w:rsidRDefault="006E3549">
      <w:pPr>
        <w:jc w:val="both"/>
        <w:rPr>
          <w:i/>
          <w:iCs/>
        </w:rPr>
      </w:pPr>
    </w:p>
    <w:p w14:paraId="7BA2FEBE" w14:textId="77777777" w:rsidR="006E3549" w:rsidRDefault="00EE5425">
      <w:pPr>
        <w:spacing w:after="0" w:line="252" w:lineRule="auto"/>
        <w:jc w:val="both"/>
        <w:rPr>
          <w:rFonts w:ascii="Calibri" w:hAnsi="Calibri" w:cstheme="minorHAnsi"/>
          <w:b/>
          <w:sz w:val="18"/>
        </w:rPr>
      </w:pPr>
      <w:r>
        <w:rPr>
          <w:rFonts w:cstheme="minorHAnsi"/>
          <w:b/>
          <w:sz w:val="18"/>
        </w:rPr>
        <w:t xml:space="preserve">O značce </w:t>
      </w:r>
      <w:proofErr w:type="spellStart"/>
      <w:r>
        <w:rPr>
          <w:rFonts w:cstheme="minorHAnsi"/>
          <w:b/>
          <w:sz w:val="18"/>
        </w:rPr>
        <w:t>SodaStream</w:t>
      </w:r>
      <w:proofErr w:type="spellEnd"/>
    </w:p>
    <w:p w14:paraId="3713BFFA" w14:textId="77777777" w:rsidR="006E3549" w:rsidRDefault="00EE5425">
      <w:pPr>
        <w:spacing w:after="0" w:line="252" w:lineRule="auto"/>
        <w:jc w:val="both"/>
        <w:rPr>
          <w:rFonts w:ascii="Calibri" w:hAnsi="Calibri" w:cstheme="minorHAnsi"/>
          <w:sz w:val="18"/>
        </w:rPr>
      </w:pPr>
      <w:r>
        <w:rPr>
          <w:rFonts w:cstheme="minorHAnsi"/>
          <w:b/>
          <w:sz w:val="18"/>
        </w:rPr>
        <w:t> </w:t>
      </w:r>
    </w:p>
    <w:p w14:paraId="0BB8A487" w14:textId="77777777" w:rsidR="006E3549" w:rsidRDefault="00EE5425">
      <w:pPr>
        <w:spacing w:after="0" w:line="252" w:lineRule="auto"/>
        <w:jc w:val="both"/>
        <w:rPr>
          <w:rFonts w:ascii="Calibri" w:hAnsi="Calibri" w:cstheme="minorHAnsi"/>
          <w:sz w:val="18"/>
        </w:rPr>
      </w:pPr>
      <w:proofErr w:type="spellStart"/>
      <w:r>
        <w:rPr>
          <w:rFonts w:cstheme="minorHAnsi"/>
          <w:sz w:val="18"/>
        </w:rPr>
        <w:t>SodaStream</w:t>
      </w:r>
      <w:proofErr w:type="spellEnd"/>
      <w:r>
        <w:rPr>
          <w:rFonts w:cstheme="minorHAnsi"/>
          <w:sz w:val="18"/>
        </w:rPr>
        <w:t xml:space="preserve"> je specialistou na perlivou vodu nachystanou v pohodlí domova bez tahání lahví a jedničkou mezi perlivými vodami co do počtu vypitých litrů.*</w:t>
      </w:r>
    </w:p>
    <w:p w14:paraId="458C8631" w14:textId="77777777" w:rsidR="006E3549" w:rsidRDefault="00EE5425">
      <w:pPr>
        <w:spacing w:after="0" w:line="252" w:lineRule="auto"/>
        <w:jc w:val="both"/>
        <w:rPr>
          <w:rFonts w:ascii="Calibri" w:hAnsi="Calibri" w:cstheme="minorHAnsi"/>
          <w:sz w:val="18"/>
        </w:rPr>
      </w:pPr>
      <w:r>
        <w:rPr>
          <w:rFonts w:cstheme="minorHAnsi"/>
          <w:sz w:val="18"/>
        </w:rPr>
        <w:t>Firma se od svého počátku datovaného do roku 1903 soustředí na ucelenou nabídku výrobníků domácí perlivé vody a souvisejícího příslušenství. Jejím cílem je nabídnout příjemný způsob přípravy vlastní perlivé vody v pohodlí domova místo tahání protivných plastových lahví a následného vynášení hromad plastového odpadu. Počtem stisknutí výrobníku si zákazník sám volí výslednou perlivost vody a přidáním čerstvého ovoce má možnost vytvořit lákavé pití bez zbytečných cukrů či sladidel pro sebe i svou rodinu. Litr vlastní domácí perlivé vody přitom vyjde na velmi příznivou cenu 2,57 Kč, takže si za pohodlí nemusí zákazník zbytečně připlácet. </w:t>
      </w:r>
    </w:p>
    <w:p w14:paraId="3B04D3A7" w14:textId="77777777" w:rsidR="006E3549" w:rsidRDefault="00EE5425">
      <w:pPr>
        <w:spacing w:after="0" w:line="252" w:lineRule="auto"/>
        <w:jc w:val="both"/>
        <w:rPr>
          <w:rFonts w:ascii="Calibri" w:hAnsi="Calibri" w:cstheme="minorHAnsi"/>
          <w:sz w:val="18"/>
        </w:rPr>
      </w:pPr>
      <w:r>
        <w:rPr>
          <w:rFonts w:cstheme="minorHAnsi"/>
          <w:sz w:val="18"/>
        </w:rPr>
        <w:t xml:space="preserve">Kromě svého pohodlí navíc používáním každého výrobníku domácí perlivé vody </w:t>
      </w:r>
      <w:proofErr w:type="spellStart"/>
      <w:r>
        <w:rPr>
          <w:rFonts w:cstheme="minorHAnsi"/>
          <w:sz w:val="18"/>
        </w:rPr>
        <w:t>SodaStream</w:t>
      </w:r>
      <w:proofErr w:type="spellEnd"/>
      <w:r>
        <w:rPr>
          <w:rFonts w:cstheme="minorHAnsi"/>
          <w:sz w:val="18"/>
        </w:rPr>
        <w:t xml:space="preserve"> domácnosti ochrání přírodu v průběhu tří let přibližně před 2 500 prázdných PET lahví od nápojů.</w:t>
      </w:r>
    </w:p>
    <w:p w14:paraId="43387CF1" w14:textId="77777777" w:rsidR="006E3549" w:rsidRDefault="00EE5425">
      <w:pPr>
        <w:spacing w:after="0" w:line="252" w:lineRule="auto"/>
        <w:jc w:val="both"/>
        <w:rPr>
          <w:rFonts w:ascii="Calibri" w:hAnsi="Calibri" w:cstheme="minorHAnsi"/>
          <w:sz w:val="18"/>
        </w:rPr>
      </w:pPr>
      <w:r>
        <w:rPr>
          <w:rFonts w:cstheme="minorHAnsi"/>
          <w:sz w:val="18"/>
        </w:rPr>
        <w:t xml:space="preserve">Pro další informace a novinky navštivte adresu </w:t>
      </w:r>
      <w:hyperlink r:id="rId19">
        <w:r>
          <w:rPr>
            <w:rStyle w:val="Internetovodkaz"/>
            <w:rFonts w:cstheme="minorHAnsi"/>
            <w:sz w:val="18"/>
          </w:rPr>
          <w:t>www.sodastream.cz</w:t>
        </w:r>
      </w:hyperlink>
      <w:r>
        <w:rPr>
          <w:rStyle w:val="Internetovodkaz"/>
          <w:rFonts w:cstheme="minorHAnsi"/>
          <w:sz w:val="18"/>
        </w:rPr>
        <w:t>.</w:t>
      </w:r>
    </w:p>
    <w:p w14:paraId="691E0A22" w14:textId="77777777" w:rsidR="006E3549" w:rsidRDefault="00EE5425">
      <w:pPr>
        <w:spacing w:after="0" w:line="252" w:lineRule="auto"/>
        <w:jc w:val="both"/>
        <w:rPr>
          <w:rFonts w:ascii="Calibri" w:hAnsi="Calibri" w:cstheme="minorHAnsi"/>
          <w:sz w:val="16"/>
        </w:rPr>
      </w:pPr>
      <w:r>
        <w:rPr>
          <w:rFonts w:cstheme="minorHAnsi"/>
          <w:sz w:val="16"/>
          <w:szCs w:val="18"/>
        </w:rPr>
        <w:t xml:space="preserve">* </w:t>
      </w:r>
      <w:r>
        <w:rPr>
          <w:rFonts w:cstheme="minorHAnsi"/>
          <w:sz w:val="16"/>
        </w:rPr>
        <w:t xml:space="preserve">Zdroj: Porovnání firemních dat s výzkumem trhu balené vody za rok 2014 společnosti </w:t>
      </w:r>
      <w:proofErr w:type="spellStart"/>
      <w:r>
        <w:rPr>
          <w:rFonts w:cstheme="minorHAnsi"/>
          <w:sz w:val="16"/>
        </w:rPr>
        <w:t>Canadean</w:t>
      </w:r>
      <w:proofErr w:type="spellEnd"/>
      <w:r>
        <w:rPr>
          <w:rFonts w:cstheme="minorHAnsi"/>
          <w:sz w:val="16"/>
        </w:rPr>
        <w:t>.</w:t>
      </w:r>
    </w:p>
    <w:p w14:paraId="4077995C" w14:textId="77777777" w:rsidR="006E3549" w:rsidRDefault="00EE5425">
      <w:pPr>
        <w:spacing w:after="0" w:line="252" w:lineRule="auto"/>
        <w:jc w:val="both"/>
        <w:rPr>
          <w:rFonts w:ascii="Calibri" w:hAnsi="Calibri" w:cstheme="minorHAnsi"/>
          <w:b/>
          <w:sz w:val="18"/>
        </w:rPr>
      </w:pPr>
      <w:r>
        <w:rPr>
          <w:rFonts w:cstheme="minorHAnsi"/>
          <w:sz w:val="18"/>
        </w:rPr>
        <w:t> </w:t>
      </w:r>
      <w:r>
        <w:rPr>
          <w:rFonts w:cstheme="minorHAnsi"/>
          <w:b/>
          <w:sz w:val="18"/>
        </w:rPr>
        <w:t> </w:t>
      </w:r>
    </w:p>
    <w:p w14:paraId="4743448D" w14:textId="77777777" w:rsidR="006E3549" w:rsidRDefault="00EE5425">
      <w:pPr>
        <w:spacing w:after="0" w:line="252" w:lineRule="auto"/>
        <w:jc w:val="both"/>
        <w:rPr>
          <w:rFonts w:ascii="Calibri" w:hAnsi="Calibri" w:cstheme="minorHAnsi"/>
          <w:b/>
          <w:sz w:val="18"/>
          <w:szCs w:val="18"/>
        </w:rPr>
      </w:pPr>
      <w:r>
        <w:rPr>
          <w:rFonts w:cstheme="minorHAnsi"/>
          <w:b/>
          <w:sz w:val="18"/>
          <w:szCs w:val="18"/>
        </w:rPr>
        <w:t>Kontakt pro média:</w:t>
      </w:r>
    </w:p>
    <w:p w14:paraId="7AA99ECD" w14:textId="77777777" w:rsidR="006E3549" w:rsidRDefault="00EE5425">
      <w:pPr>
        <w:spacing w:after="0" w:line="252" w:lineRule="auto"/>
        <w:jc w:val="both"/>
        <w:rPr>
          <w:rFonts w:ascii="Calibri" w:hAnsi="Calibri" w:cstheme="minorHAnsi"/>
          <w:sz w:val="18"/>
          <w:szCs w:val="18"/>
        </w:rPr>
      </w:pPr>
      <w:r>
        <w:rPr>
          <w:rFonts w:cstheme="minorHAnsi"/>
          <w:sz w:val="18"/>
          <w:szCs w:val="18"/>
        </w:rPr>
        <w:t>Hedvika Přibová</w:t>
      </w:r>
    </w:p>
    <w:p w14:paraId="583E068C" w14:textId="77777777" w:rsidR="006E3549" w:rsidRDefault="00EE5425">
      <w:pPr>
        <w:spacing w:after="0" w:line="252" w:lineRule="auto"/>
        <w:jc w:val="both"/>
        <w:rPr>
          <w:rFonts w:ascii="Calibri" w:hAnsi="Calibri" w:cstheme="minorHAnsi"/>
          <w:sz w:val="18"/>
          <w:szCs w:val="18"/>
        </w:rPr>
      </w:pPr>
      <w:r>
        <w:rPr>
          <w:rFonts w:cstheme="minorHAnsi"/>
          <w:sz w:val="18"/>
          <w:szCs w:val="18"/>
        </w:rPr>
        <w:t>PHOENIX COMMUNICATION</w:t>
      </w:r>
    </w:p>
    <w:p w14:paraId="5E8E0E3C" w14:textId="77777777" w:rsidR="006E3549" w:rsidRDefault="00EE5425">
      <w:pPr>
        <w:spacing w:after="0" w:line="252" w:lineRule="auto"/>
        <w:jc w:val="both"/>
        <w:rPr>
          <w:rFonts w:ascii="Calibri" w:eastAsia="Times New Roman" w:hAnsi="Calibri" w:cstheme="minorHAnsi"/>
          <w:sz w:val="18"/>
          <w:szCs w:val="18"/>
          <w:lang w:eastAsia="cs-CZ"/>
        </w:rPr>
      </w:pPr>
      <w:r>
        <w:rPr>
          <w:rFonts w:eastAsia="Times New Roman" w:cstheme="minorHAnsi"/>
          <w:sz w:val="18"/>
          <w:szCs w:val="18"/>
          <w:lang w:eastAsia="cs-CZ"/>
        </w:rPr>
        <w:t>140 00 | Praha 4 | Pod Vilami 785/22</w:t>
      </w:r>
    </w:p>
    <w:p w14:paraId="0AC50AC9" w14:textId="77777777" w:rsidR="006E3549" w:rsidRDefault="00BF0CE5">
      <w:pPr>
        <w:spacing w:after="0" w:line="252" w:lineRule="auto"/>
        <w:jc w:val="both"/>
        <w:rPr>
          <w:rFonts w:ascii="Calibri" w:hAnsi="Calibri" w:cstheme="minorHAnsi"/>
          <w:sz w:val="18"/>
          <w:szCs w:val="18"/>
        </w:rPr>
      </w:pPr>
      <w:hyperlink r:id="rId20">
        <w:r w:rsidR="00EE5425">
          <w:rPr>
            <w:rStyle w:val="Internetovodkaz"/>
            <w:rFonts w:cstheme="minorHAnsi"/>
            <w:sz w:val="18"/>
            <w:szCs w:val="18"/>
          </w:rPr>
          <w:t>hedvika@phoenixcom.cz</w:t>
        </w:r>
      </w:hyperlink>
      <w:r w:rsidR="00EE5425">
        <w:rPr>
          <w:rStyle w:val="Internetovodkaz"/>
          <w:rFonts w:cstheme="minorHAnsi"/>
          <w:sz w:val="18"/>
          <w:szCs w:val="18"/>
        </w:rPr>
        <w:t xml:space="preserve"> </w:t>
      </w:r>
    </w:p>
    <w:p w14:paraId="443B8594" w14:textId="77777777" w:rsidR="006E3549" w:rsidRDefault="00EE5425">
      <w:pPr>
        <w:spacing w:after="0" w:line="252" w:lineRule="auto"/>
        <w:jc w:val="both"/>
        <w:rPr>
          <w:rFonts w:ascii="Calibri" w:hAnsi="Calibri"/>
          <w:sz w:val="18"/>
          <w:szCs w:val="18"/>
        </w:rPr>
      </w:pPr>
      <w:r>
        <w:rPr>
          <w:rFonts w:cstheme="minorHAnsi"/>
          <w:sz w:val="18"/>
          <w:szCs w:val="18"/>
        </w:rPr>
        <w:t>+420 774 273 821</w:t>
      </w:r>
    </w:p>
    <w:p w14:paraId="3A806053" w14:textId="77777777" w:rsidR="006E3549" w:rsidRDefault="006E3549">
      <w:pPr>
        <w:spacing w:after="0" w:line="252" w:lineRule="auto"/>
        <w:jc w:val="both"/>
        <w:rPr>
          <w:rFonts w:ascii="Calibri" w:hAnsi="Calibri"/>
          <w:sz w:val="18"/>
          <w:szCs w:val="18"/>
        </w:rPr>
      </w:pPr>
    </w:p>
    <w:sectPr w:rsidR="006E3549">
      <w:headerReference w:type="default" r:id="rId21"/>
      <w:footerReference w:type="default" r:id="rId22"/>
      <w:pgSz w:w="11906" w:h="16838"/>
      <w:pgMar w:top="1417" w:right="1417" w:bottom="1417" w:left="1417" w:header="708" w:footer="708" w:gutter="0"/>
      <w:cols w:space="720"/>
      <w:formProt w:val="0"/>
      <w:docGrid w:linePitch="360" w:charSpace="819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AFA3A6" w14:textId="77777777" w:rsidR="007D42E6" w:rsidRDefault="00EE5425">
      <w:pPr>
        <w:spacing w:after="0" w:line="240" w:lineRule="auto"/>
      </w:pPr>
      <w:r>
        <w:separator/>
      </w:r>
    </w:p>
  </w:endnote>
  <w:endnote w:type="continuationSeparator" w:id="0">
    <w:p w14:paraId="22953F1F" w14:textId="77777777" w:rsidR="007D42E6" w:rsidRDefault="00EE5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CE">
    <w:panose1 w:val="020B0600040502020204"/>
    <w:charset w:val="58"/>
    <w:family w:val="auto"/>
    <w:pitch w:val="variable"/>
    <w:sig w:usb0="E1000AEF" w:usb1="5000A1FF" w:usb2="00000000" w:usb3="00000000" w:csb0="000001BF" w:csb1="00000000"/>
  </w:font>
  <w:font w:name="Liberation Sans">
    <w:altName w:val="Arial"/>
    <w:charset w:val="EE"/>
    <w:family w:val="roman"/>
    <w:pitch w:val="variable"/>
  </w:font>
  <w:font w:name="Microsoft YaHei">
    <w:charset w:val="86"/>
    <w:family w:val="swiss"/>
    <w:pitch w:val="variable"/>
    <w:sig w:usb0="80000287" w:usb1="28CF3C52" w:usb2="00000016" w:usb3="00000000" w:csb0="0004001F"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 w:name="游ゴシック Light">
    <w:panose1 w:val="00000000000000000000"/>
    <w:charset w:val="80"/>
    <w:family w:val="roman"/>
    <w:notTrueType/>
    <w:pitch w:val="default"/>
  </w:font>
  <w:font w:name="Calibri Light">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D974F" w14:textId="77777777" w:rsidR="006E3549" w:rsidRDefault="00EE5425">
    <w:pPr>
      <w:pStyle w:val="Footer"/>
      <w:jc w:val="center"/>
    </w:pPr>
    <w:r>
      <w:rPr>
        <w:noProof/>
        <w:lang w:val="en-US"/>
      </w:rPr>
      <w:drawing>
        <wp:inline distT="0" distB="0" distL="0" distR="0" wp14:anchorId="1413F183" wp14:editId="5C24F027">
          <wp:extent cx="4008120" cy="861060"/>
          <wp:effectExtent l="0" t="0" r="0" b="0"/>
          <wp:docPr id="5"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11"/>
                  <pic:cNvPicPr>
                    <a:picLocks noChangeAspect="1" noChangeArrowheads="1"/>
                  </pic:cNvPicPr>
                </pic:nvPicPr>
                <pic:blipFill>
                  <a:blip r:embed="rId1"/>
                  <a:stretch>
                    <a:fillRect/>
                  </a:stretch>
                </pic:blipFill>
                <pic:spPr bwMode="auto">
                  <a:xfrm>
                    <a:off x="0" y="0"/>
                    <a:ext cx="4008120" cy="861060"/>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BDE554" w14:textId="77777777" w:rsidR="007D42E6" w:rsidRDefault="00EE5425">
      <w:pPr>
        <w:spacing w:after="0" w:line="240" w:lineRule="auto"/>
      </w:pPr>
      <w:r>
        <w:separator/>
      </w:r>
    </w:p>
  </w:footnote>
  <w:footnote w:type="continuationSeparator" w:id="0">
    <w:p w14:paraId="2FFCEA6F" w14:textId="77777777" w:rsidR="007D42E6" w:rsidRDefault="00EE542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257A8E" w14:textId="77777777" w:rsidR="006E3549" w:rsidRDefault="00EE5425">
    <w:pPr>
      <w:pStyle w:val="Header"/>
      <w:rPr>
        <w:i/>
        <w:iCs/>
      </w:rPr>
    </w:pPr>
    <w:r>
      <w:rPr>
        <w:i/>
        <w:iCs/>
      </w:rPr>
      <w:t>TISKOVÁ ZPRÁVA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549"/>
    <w:rsid w:val="00147335"/>
    <w:rsid w:val="006E3549"/>
    <w:rsid w:val="007D42E6"/>
    <w:rsid w:val="00BF0CE5"/>
    <w:rsid w:val="00D8138C"/>
    <w:rsid w:val="00EE5425"/>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155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uppressAutoHyphens/>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ovodkaz">
    <w:name w:val="Internetový odkaz"/>
    <w:basedOn w:val="DefaultParagraphFont"/>
    <w:uiPriority w:val="99"/>
    <w:unhideWhenUsed/>
    <w:rsid w:val="001B6A99"/>
    <w:rPr>
      <w:color w:val="0563C1" w:themeColor="hyperlink"/>
      <w:u w:val="single"/>
    </w:rPr>
  </w:style>
  <w:style w:type="character" w:customStyle="1" w:styleId="Nevyrieenzmienka1">
    <w:name w:val="Nevyriešená zmienka1"/>
    <w:basedOn w:val="DefaultParagraphFont"/>
    <w:uiPriority w:val="99"/>
    <w:semiHidden/>
    <w:unhideWhenUsed/>
    <w:qFormat/>
    <w:rsid w:val="00F914AF"/>
    <w:rPr>
      <w:color w:val="605E5C"/>
      <w:shd w:val="clear" w:color="auto" w:fill="E1DFDD"/>
    </w:rPr>
  </w:style>
  <w:style w:type="character" w:customStyle="1" w:styleId="FootnoteTextChar">
    <w:name w:val="Footnote Text Char"/>
    <w:basedOn w:val="DefaultParagraphFont"/>
    <w:link w:val="FootnoteText"/>
    <w:uiPriority w:val="99"/>
    <w:semiHidden/>
    <w:qFormat/>
    <w:rsid w:val="0065339F"/>
    <w:rPr>
      <w:sz w:val="20"/>
      <w:szCs w:val="20"/>
    </w:rPr>
  </w:style>
  <w:style w:type="character" w:customStyle="1" w:styleId="Ukotvenpoznmkypodarou">
    <w:name w:val="Ukotvení poznámky pod čarou"/>
    <w:rPr>
      <w:vertAlign w:val="superscript"/>
    </w:rPr>
  </w:style>
  <w:style w:type="character" w:customStyle="1" w:styleId="FootnoteCharacters">
    <w:name w:val="Footnote Characters"/>
    <w:basedOn w:val="DefaultParagraphFont"/>
    <w:uiPriority w:val="99"/>
    <w:semiHidden/>
    <w:unhideWhenUsed/>
    <w:qFormat/>
    <w:rsid w:val="0065339F"/>
    <w:rPr>
      <w:vertAlign w:val="superscript"/>
    </w:rPr>
  </w:style>
  <w:style w:type="character" w:styleId="CommentReference">
    <w:name w:val="annotation reference"/>
    <w:basedOn w:val="DefaultParagraphFont"/>
    <w:uiPriority w:val="99"/>
    <w:semiHidden/>
    <w:unhideWhenUsed/>
    <w:qFormat/>
    <w:rsid w:val="00A76E16"/>
    <w:rPr>
      <w:sz w:val="16"/>
      <w:szCs w:val="16"/>
    </w:rPr>
  </w:style>
  <w:style w:type="character" w:customStyle="1" w:styleId="CommentTextChar">
    <w:name w:val="Comment Text Char"/>
    <w:basedOn w:val="DefaultParagraphFont"/>
    <w:link w:val="CommentText"/>
    <w:uiPriority w:val="99"/>
    <w:semiHidden/>
    <w:qFormat/>
    <w:rsid w:val="00A76E16"/>
    <w:rPr>
      <w:sz w:val="20"/>
      <w:szCs w:val="20"/>
    </w:rPr>
  </w:style>
  <w:style w:type="character" w:customStyle="1" w:styleId="CommentSubjectChar">
    <w:name w:val="Comment Subject Char"/>
    <w:basedOn w:val="CommentTextChar"/>
    <w:link w:val="CommentSubject"/>
    <w:uiPriority w:val="99"/>
    <w:semiHidden/>
    <w:qFormat/>
    <w:rsid w:val="00A76E16"/>
    <w:rPr>
      <w:b/>
      <w:bCs/>
      <w:sz w:val="20"/>
      <w:szCs w:val="20"/>
    </w:rPr>
  </w:style>
  <w:style w:type="character" w:customStyle="1" w:styleId="HeaderChar">
    <w:name w:val="Header Char"/>
    <w:basedOn w:val="DefaultParagraphFont"/>
    <w:link w:val="Header"/>
    <w:uiPriority w:val="99"/>
    <w:qFormat/>
    <w:rsid w:val="00E76E6D"/>
  </w:style>
  <w:style w:type="character" w:customStyle="1" w:styleId="FooterChar">
    <w:name w:val="Footer Char"/>
    <w:basedOn w:val="DefaultParagraphFont"/>
    <w:link w:val="Footer"/>
    <w:uiPriority w:val="99"/>
    <w:qFormat/>
    <w:rsid w:val="00E76E6D"/>
  </w:style>
  <w:style w:type="character" w:customStyle="1" w:styleId="Navtveninternetovodkaz">
    <w:name w:val="Navštívený internetový odkaz"/>
    <w:basedOn w:val="DefaultParagraphFont"/>
    <w:uiPriority w:val="99"/>
    <w:semiHidden/>
    <w:unhideWhenUsed/>
    <w:rsid w:val="00471F80"/>
    <w:rPr>
      <w:color w:val="954F72" w:themeColor="followedHyperlink"/>
      <w:u w:val="single"/>
    </w:rPr>
  </w:style>
  <w:style w:type="character" w:customStyle="1" w:styleId="BalloonTextChar">
    <w:name w:val="Balloon Text Char"/>
    <w:basedOn w:val="DefaultParagraphFont"/>
    <w:link w:val="BalloonText"/>
    <w:uiPriority w:val="99"/>
    <w:semiHidden/>
    <w:qFormat/>
    <w:rsid w:val="00BE46A8"/>
    <w:rPr>
      <w:rFonts w:ascii="Lucida Grande CE" w:hAnsi="Lucida Grande CE" w:cs="Lucida Grande CE"/>
      <w:sz w:val="18"/>
      <w:szCs w:val="18"/>
    </w:rPr>
  </w:style>
  <w:style w:type="character" w:customStyle="1" w:styleId="slovndk">
    <w:name w:val="Číslování řádků"/>
  </w:style>
  <w:style w:type="character" w:customStyle="1" w:styleId="internetovodkaz0">
    <w:name w:val="internetovodkaz"/>
    <w:basedOn w:val="DefaultParagraphFont"/>
    <w:qFormat/>
    <w:rsid w:val="002B15E7"/>
  </w:style>
  <w:style w:type="character" w:customStyle="1" w:styleId="apple-converted-space">
    <w:name w:val="apple-converted-space"/>
    <w:basedOn w:val="DefaultParagraphFont"/>
    <w:qFormat/>
    <w:rsid w:val="00C7649F"/>
  </w:style>
  <w:style w:type="paragraph" w:customStyle="1" w:styleId="Nadpis">
    <w:name w:val="Nadpis"/>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Rejstk">
    <w:name w:val="Rejstřík"/>
    <w:basedOn w:val="Normal"/>
    <w:qFormat/>
    <w:pPr>
      <w:suppressLineNumbers/>
    </w:pPr>
    <w:rPr>
      <w:rFonts w:cs="Arial"/>
    </w:rPr>
  </w:style>
  <w:style w:type="paragraph" w:styleId="FootnoteText">
    <w:name w:val="footnote text"/>
    <w:basedOn w:val="Normal"/>
    <w:link w:val="FootnoteTextChar"/>
    <w:uiPriority w:val="99"/>
    <w:semiHidden/>
    <w:unhideWhenUsed/>
    <w:rsid w:val="0065339F"/>
    <w:pPr>
      <w:spacing w:after="0" w:line="240" w:lineRule="auto"/>
    </w:pPr>
    <w:rPr>
      <w:sz w:val="20"/>
      <w:szCs w:val="20"/>
    </w:rPr>
  </w:style>
  <w:style w:type="paragraph" w:styleId="CommentText">
    <w:name w:val="annotation text"/>
    <w:basedOn w:val="Normal"/>
    <w:link w:val="CommentTextChar"/>
    <w:uiPriority w:val="99"/>
    <w:semiHidden/>
    <w:unhideWhenUsed/>
    <w:qFormat/>
    <w:rsid w:val="00A76E16"/>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A76E16"/>
    <w:rPr>
      <w:b/>
      <w:bCs/>
    </w:rPr>
  </w:style>
  <w:style w:type="paragraph" w:customStyle="1" w:styleId="Zhlavazpat">
    <w:name w:val="Záhlaví a zápatí"/>
    <w:basedOn w:val="Normal"/>
    <w:qFormat/>
  </w:style>
  <w:style w:type="paragraph" w:styleId="Header">
    <w:name w:val="header"/>
    <w:basedOn w:val="Normal"/>
    <w:link w:val="HeaderChar"/>
    <w:uiPriority w:val="99"/>
    <w:unhideWhenUsed/>
    <w:rsid w:val="00E76E6D"/>
    <w:pPr>
      <w:tabs>
        <w:tab w:val="center" w:pos="4536"/>
        <w:tab w:val="right" w:pos="9072"/>
      </w:tabs>
      <w:spacing w:after="0" w:line="240" w:lineRule="auto"/>
    </w:pPr>
  </w:style>
  <w:style w:type="paragraph" w:styleId="Footer">
    <w:name w:val="footer"/>
    <w:basedOn w:val="Normal"/>
    <w:link w:val="FooterChar"/>
    <w:uiPriority w:val="99"/>
    <w:unhideWhenUsed/>
    <w:rsid w:val="00E76E6D"/>
    <w:pPr>
      <w:tabs>
        <w:tab w:val="center" w:pos="4536"/>
        <w:tab w:val="right" w:pos="9072"/>
      </w:tabs>
      <w:spacing w:after="0" w:line="240" w:lineRule="auto"/>
    </w:pPr>
  </w:style>
  <w:style w:type="paragraph" w:styleId="BalloonText">
    <w:name w:val="Balloon Text"/>
    <w:basedOn w:val="Normal"/>
    <w:link w:val="BalloonTextChar"/>
    <w:uiPriority w:val="99"/>
    <w:semiHidden/>
    <w:unhideWhenUsed/>
    <w:qFormat/>
    <w:rsid w:val="00BE46A8"/>
    <w:pPr>
      <w:spacing w:after="0" w:line="240" w:lineRule="auto"/>
    </w:pPr>
    <w:rPr>
      <w:rFonts w:ascii="Lucida Grande CE" w:hAnsi="Lucida Grande CE" w:cs="Lucida Grande CE"/>
      <w:sz w:val="18"/>
      <w:szCs w:val="18"/>
    </w:rPr>
  </w:style>
  <w:style w:type="paragraph" w:styleId="NormalWeb">
    <w:name w:val="Normal (Web)"/>
    <w:basedOn w:val="Normal"/>
    <w:uiPriority w:val="99"/>
    <w:unhideWhenUsed/>
    <w:qFormat/>
    <w:rsid w:val="002B15E7"/>
    <w:pPr>
      <w:spacing w:beforeAutospacing="1" w:afterAutospacing="1" w:line="240" w:lineRule="auto"/>
    </w:pPr>
    <w:rPr>
      <w:rFonts w:ascii="Times New Roman" w:eastAsia="Times New Roman" w:hAnsi="Times New Roman" w:cs="Times New Roman"/>
      <w:sz w:val="24"/>
      <w:szCs w:val="24"/>
      <w:lang w:val="sk-SK" w:eastAsia="sk-SK"/>
    </w:rPr>
  </w:style>
  <w:style w:type="paragraph" w:styleId="ListParagraph">
    <w:name w:val="List Paragraph"/>
    <w:basedOn w:val="Normal"/>
    <w:uiPriority w:val="34"/>
    <w:qFormat/>
    <w:rsid w:val="001B6A99"/>
    <w:pPr>
      <w:suppressAutoHyphens w:val="0"/>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EE5425"/>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uppressAutoHyphens/>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ovodkaz">
    <w:name w:val="Internetový odkaz"/>
    <w:basedOn w:val="DefaultParagraphFont"/>
    <w:uiPriority w:val="99"/>
    <w:unhideWhenUsed/>
    <w:rsid w:val="001B6A99"/>
    <w:rPr>
      <w:color w:val="0563C1" w:themeColor="hyperlink"/>
      <w:u w:val="single"/>
    </w:rPr>
  </w:style>
  <w:style w:type="character" w:customStyle="1" w:styleId="Nevyrieenzmienka1">
    <w:name w:val="Nevyriešená zmienka1"/>
    <w:basedOn w:val="DefaultParagraphFont"/>
    <w:uiPriority w:val="99"/>
    <w:semiHidden/>
    <w:unhideWhenUsed/>
    <w:qFormat/>
    <w:rsid w:val="00F914AF"/>
    <w:rPr>
      <w:color w:val="605E5C"/>
      <w:shd w:val="clear" w:color="auto" w:fill="E1DFDD"/>
    </w:rPr>
  </w:style>
  <w:style w:type="character" w:customStyle="1" w:styleId="FootnoteTextChar">
    <w:name w:val="Footnote Text Char"/>
    <w:basedOn w:val="DefaultParagraphFont"/>
    <w:link w:val="FootnoteText"/>
    <w:uiPriority w:val="99"/>
    <w:semiHidden/>
    <w:qFormat/>
    <w:rsid w:val="0065339F"/>
    <w:rPr>
      <w:sz w:val="20"/>
      <w:szCs w:val="20"/>
    </w:rPr>
  </w:style>
  <w:style w:type="character" w:customStyle="1" w:styleId="Ukotvenpoznmkypodarou">
    <w:name w:val="Ukotvení poznámky pod čarou"/>
    <w:rPr>
      <w:vertAlign w:val="superscript"/>
    </w:rPr>
  </w:style>
  <w:style w:type="character" w:customStyle="1" w:styleId="FootnoteCharacters">
    <w:name w:val="Footnote Characters"/>
    <w:basedOn w:val="DefaultParagraphFont"/>
    <w:uiPriority w:val="99"/>
    <w:semiHidden/>
    <w:unhideWhenUsed/>
    <w:qFormat/>
    <w:rsid w:val="0065339F"/>
    <w:rPr>
      <w:vertAlign w:val="superscript"/>
    </w:rPr>
  </w:style>
  <w:style w:type="character" w:styleId="CommentReference">
    <w:name w:val="annotation reference"/>
    <w:basedOn w:val="DefaultParagraphFont"/>
    <w:uiPriority w:val="99"/>
    <w:semiHidden/>
    <w:unhideWhenUsed/>
    <w:qFormat/>
    <w:rsid w:val="00A76E16"/>
    <w:rPr>
      <w:sz w:val="16"/>
      <w:szCs w:val="16"/>
    </w:rPr>
  </w:style>
  <w:style w:type="character" w:customStyle="1" w:styleId="CommentTextChar">
    <w:name w:val="Comment Text Char"/>
    <w:basedOn w:val="DefaultParagraphFont"/>
    <w:link w:val="CommentText"/>
    <w:uiPriority w:val="99"/>
    <w:semiHidden/>
    <w:qFormat/>
    <w:rsid w:val="00A76E16"/>
    <w:rPr>
      <w:sz w:val="20"/>
      <w:szCs w:val="20"/>
    </w:rPr>
  </w:style>
  <w:style w:type="character" w:customStyle="1" w:styleId="CommentSubjectChar">
    <w:name w:val="Comment Subject Char"/>
    <w:basedOn w:val="CommentTextChar"/>
    <w:link w:val="CommentSubject"/>
    <w:uiPriority w:val="99"/>
    <w:semiHidden/>
    <w:qFormat/>
    <w:rsid w:val="00A76E16"/>
    <w:rPr>
      <w:b/>
      <w:bCs/>
      <w:sz w:val="20"/>
      <w:szCs w:val="20"/>
    </w:rPr>
  </w:style>
  <w:style w:type="character" w:customStyle="1" w:styleId="HeaderChar">
    <w:name w:val="Header Char"/>
    <w:basedOn w:val="DefaultParagraphFont"/>
    <w:link w:val="Header"/>
    <w:uiPriority w:val="99"/>
    <w:qFormat/>
    <w:rsid w:val="00E76E6D"/>
  </w:style>
  <w:style w:type="character" w:customStyle="1" w:styleId="FooterChar">
    <w:name w:val="Footer Char"/>
    <w:basedOn w:val="DefaultParagraphFont"/>
    <w:link w:val="Footer"/>
    <w:uiPriority w:val="99"/>
    <w:qFormat/>
    <w:rsid w:val="00E76E6D"/>
  </w:style>
  <w:style w:type="character" w:customStyle="1" w:styleId="Navtveninternetovodkaz">
    <w:name w:val="Navštívený internetový odkaz"/>
    <w:basedOn w:val="DefaultParagraphFont"/>
    <w:uiPriority w:val="99"/>
    <w:semiHidden/>
    <w:unhideWhenUsed/>
    <w:rsid w:val="00471F80"/>
    <w:rPr>
      <w:color w:val="954F72" w:themeColor="followedHyperlink"/>
      <w:u w:val="single"/>
    </w:rPr>
  </w:style>
  <w:style w:type="character" w:customStyle="1" w:styleId="BalloonTextChar">
    <w:name w:val="Balloon Text Char"/>
    <w:basedOn w:val="DefaultParagraphFont"/>
    <w:link w:val="BalloonText"/>
    <w:uiPriority w:val="99"/>
    <w:semiHidden/>
    <w:qFormat/>
    <w:rsid w:val="00BE46A8"/>
    <w:rPr>
      <w:rFonts w:ascii="Lucida Grande CE" w:hAnsi="Lucida Grande CE" w:cs="Lucida Grande CE"/>
      <w:sz w:val="18"/>
      <w:szCs w:val="18"/>
    </w:rPr>
  </w:style>
  <w:style w:type="character" w:customStyle="1" w:styleId="slovndk">
    <w:name w:val="Číslování řádků"/>
  </w:style>
  <w:style w:type="character" w:customStyle="1" w:styleId="internetovodkaz0">
    <w:name w:val="internetovodkaz"/>
    <w:basedOn w:val="DefaultParagraphFont"/>
    <w:qFormat/>
    <w:rsid w:val="002B15E7"/>
  </w:style>
  <w:style w:type="character" w:customStyle="1" w:styleId="apple-converted-space">
    <w:name w:val="apple-converted-space"/>
    <w:basedOn w:val="DefaultParagraphFont"/>
    <w:qFormat/>
    <w:rsid w:val="00C7649F"/>
  </w:style>
  <w:style w:type="paragraph" w:customStyle="1" w:styleId="Nadpis">
    <w:name w:val="Nadpis"/>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Rejstk">
    <w:name w:val="Rejstřík"/>
    <w:basedOn w:val="Normal"/>
    <w:qFormat/>
    <w:pPr>
      <w:suppressLineNumbers/>
    </w:pPr>
    <w:rPr>
      <w:rFonts w:cs="Arial"/>
    </w:rPr>
  </w:style>
  <w:style w:type="paragraph" w:styleId="FootnoteText">
    <w:name w:val="footnote text"/>
    <w:basedOn w:val="Normal"/>
    <w:link w:val="FootnoteTextChar"/>
    <w:uiPriority w:val="99"/>
    <w:semiHidden/>
    <w:unhideWhenUsed/>
    <w:rsid w:val="0065339F"/>
    <w:pPr>
      <w:spacing w:after="0" w:line="240" w:lineRule="auto"/>
    </w:pPr>
    <w:rPr>
      <w:sz w:val="20"/>
      <w:szCs w:val="20"/>
    </w:rPr>
  </w:style>
  <w:style w:type="paragraph" w:styleId="CommentText">
    <w:name w:val="annotation text"/>
    <w:basedOn w:val="Normal"/>
    <w:link w:val="CommentTextChar"/>
    <w:uiPriority w:val="99"/>
    <w:semiHidden/>
    <w:unhideWhenUsed/>
    <w:qFormat/>
    <w:rsid w:val="00A76E16"/>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A76E16"/>
    <w:rPr>
      <w:b/>
      <w:bCs/>
    </w:rPr>
  </w:style>
  <w:style w:type="paragraph" w:customStyle="1" w:styleId="Zhlavazpat">
    <w:name w:val="Záhlaví a zápatí"/>
    <w:basedOn w:val="Normal"/>
    <w:qFormat/>
  </w:style>
  <w:style w:type="paragraph" w:styleId="Header">
    <w:name w:val="header"/>
    <w:basedOn w:val="Normal"/>
    <w:link w:val="HeaderChar"/>
    <w:uiPriority w:val="99"/>
    <w:unhideWhenUsed/>
    <w:rsid w:val="00E76E6D"/>
    <w:pPr>
      <w:tabs>
        <w:tab w:val="center" w:pos="4536"/>
        <w:tab w:val="right" w:pos="9072"/>
      </w:tabs>
      <w:spacing w:after="0" w:line="240" w:lineRule="auto"/>
    </w:pPr>
  </w:style>
  <w:style w:type="paragraph" w:styleId="Footer">
    <w:name w:val="footer"/>
    <w:basedOn w:val="Normal"/>
    <w:link w:val="FooterChar"/>
    <w:uiPriority w:val="99"/>
    <w:unhideWhenUsed/>
    <w:rsid w:val="00E76E6D"/>
    <w:pPr>
      <w:tabs>
        <w:tab w:val="center" w:pos="4536"/>
        <w:tab w:val="right" w:pos="9072"/>
      </w:tabs>
      <w:spacing w:after="0" w:line="240" w:lineRule="auto"/>
    </w:pPr>
  </w:style>
  <w:style w:type="paragraph" w:styleId="BalloonText">
    <w:name w:val="Balloon Text"/>
    <w:basedOn w:val="Normal"/>
    <w:link w:val="BalloonTextChar"/>
    <w:uiPriority w:val="99"/>
    <w:semiHidden/>
    <w:unhideWhenUsed/>
    <w:qFormat/>
    <w:rsid w:val="00BE46A8"/>
    <w:pPr>
      <w:spacing w:after="0" w:line="240" w:lineRule="auto"/>
    </w:pPr>
    <w:rPr>
      <w:rFonts w:ascii="Lucida Grande CE" w:hAnsi="Lucida Grande CE" w:cs="Lucida Grande CE"/>
      <w:sz w:val="18"/>
      <w:szCs w:val="18"/>
    </w:rPr>
  </w:style>
  <w:style w:type="paragraph" w:styleId="NormalWeb">
    <w:name w:val="Normal (Web)"/>
    <w:basedOn w:val="Normal"/>
    <w:uiPriority w:val="99"/>
    <w:unhideWhenUsed/>
    <w:qFormat/>
    <w:rsid w:val="002B15E7"/>
    <w:pPr>
      <w:spacing w:beforeAutospacing="1" w:afterAutospacing="1" w:line="240" w:lineRule="auto"/>
    </w:pPr>
    <w:rPr>
      <w:rFonts w:ascii="Times New Roman" w:eastAsia="Times New Roman" w:hAnsi="Times New Roman" w:cs="Times New Roman"/>
      <w:sz w:val="24"/>
      <w:szCs w:val="24"/>
      <w:lang w:val="sk-SK" w:eastAsia="sk-SK"/>
    </w:rPr>
  </w:style>
  <w:style w:type="paragraph" w:styleId="ListParagraph">
    <w:name w:val="List Paragraph"/>
    <w:basedOn w:val="Normal"/>
    <w:uiPriority w:val="34"/>
    <w:qFormat/>
    <w:rsid w:val="001B6A99"/>
    <w:pPr>
      <w:suppressAutoHyphens w:val="0"/>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EE54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sodastream.cz/bombicka-samostatna/" TargetMode="External"/><Relationship Id="rId20" Type="http://schemas.openxmlformats.org/officeDocument/2006/relationships/hyperlink" Target="mailto:hedvika@phoenixcom.cz" TargetMode="External"/><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s://www.sodastream.cz/bombicky/" TargetMode="External"/><Relationship Id="rId11" Type="http://schemas.openxmlformats.org/officeDocument/2006/relationships/hyperlink" Target="https://www.sodastream.cz/objev-svet-sodastream/" TargetMode="External"/><Relationship Id="rId12" Type="http://schemas.openxmlformats.org/officeDocument/2006/relationships/hyperlink" Target="https://www.sodastream.cz/vyrobniky-perlive-vody/crystal-black-metal/" TargetMode="External"/><Relationship Id="rId13" Type="http://schemas.openxmlformats.org/officeDocument/2006/relationships/hyperlink" Target="https://www.sodastream.cz/vyrobniky-perlive-vody/spirit-black-cocktail-party/" TargetMode="External"/><Relationship Id="rId14" Type="http://schemas.openxmlformats.org/officeDocument/2006/relationships/hyperlink" Target="https://www.sodastream.cz/vyrobniky-perlive-vody/spirit-one-touch-black/" TargetMode="External"/><Relationship Id="rId15" Type="http://schemas.openxmlformats.org/officeDocument/2006/relationships/hyperlink" Target="https://www.sodastream.cz/vyrobniky-perlive-vody/jet-black-cocktail-party/" TargetMode="External"/><Relationship Id="rId16" Type="http://schemas.openxmlformats.org/officeDocument/2006/relationships/image" Target="media/image2.jpeg"/><Relationship Id="rId17" Type="http://schemas.openxmlformats.org/officeDocument/2006/relationships/image" Target="media/image3.jpeg"/><Relationship Id="rId18" Type="http://schemas.openxmlformats.org/officeDocument/2006/relationships/image" Target="media/image4.jpeg"/><Relationship Id="rId19" Type="http://schemas.openxmlformats.org/officeDocument/2006/relationships/hyperlink" Target="http://www.sodastream.cz/" TargetMode="Externa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D76A6-C189-5949-92AD-FA876047B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1063</Words>
  <Characters>6060</Characters>
  <Application>Microsoft Macintosh Word</Application>
  <DocSecurity>0</DocSecurity>
  <Lines>50</Lines>
  <Paragraphs>14</Paragraphs>
  <ScaleCrop>false</ScaleCrop>
  <Company>Invester holding</Company>
  <LinksUpToDate>false</LinksUpToDate>
  <CharactersWithSpaces>7109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Novotná | PHOENIXCOM</dc:creator>
  <dc:description/>
  <cp:lastModifiedBy>Hedvika Pribova</cp:lastModifiedBy>
  <cp:revision>3</cp:revision>
  <dcterms:created xsi:type="dcterms:W3CDTF">2023-01-09T12:31:00Z</dcterms:created>
  <dcterms:modified xsi:type="dcterms:W3CDTF">2023-01-11T11:47:00Z</dcterms:modified>
  <dc:language>cs-CZ</dc:language>
</cp:coreProperties>
</file>