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388" w:rsidRPr="00C6088C" w:rsidRDefault="00730388" w:rsidP="00730388">
      <w:pPr>
        <w:jc w:val="center"/>
        <w:rPr>
          <w:b/>
          <w:sz w:val="28"/>
          <w:szCs w:val="28"/>
        </w:rPr>
      </w:pPr>
      <w:r>
        <w:rPr>
          <w:b/>
          <w:sz w:val="28"/>
          <w:szCs w:val="28"/>
        </w:rPr>
        <w:t>PRODUKTOVÝ TIP</w:t>
      </w:r>
      <w:r w:rsidRPr="00C6088C">
        <w:rPr>
          <w:b/>
          <w:sz w:val="28"/>
          <w:szCs w:val="28"/>
        </w:rPr>
        <w:t xml:space="preserve">: </w:t>
      </w:r>
      <w:r w:rsidR="00F57762">
        <w:rPr>
          <w:b/>
          <w:sz w:val="28"/>
          <w:szCs w:val="28"/>
        </w:rPr>
        <w:t>Napařovací žehlička SSI 8710</w:t>
      </w:r>
    </w:p>
    <w:p w:rsidR="00730388" w:rsidRDefault="00730388" w:rsidP="00730388">
      <w:pPr>
        <w:jc w:val="center"/>
        <w:rPr>
          <w:b/>
          <w:sz w:val="28"/>
          <w:szCs w:val="28"/>
          <w:u w:val="single"/>
        </w:rPr>
      </w:pPr>
    </w:p>
    <w:p w:rsidR="00730388" w:rsidRDefault="00F57762" w:rsidP="00730388">
      <w:pPr>
        <w:jc w:val="center"/>
        <w:rPr>
          <w:b/>
          <w:sz w:val="28"/>
          <w:szCs w:val="28"/>
          <w:u w:val="single"/>
        </w:rPr>
      </w:pPr>
      <w:r>
        <w:rPr>
          <w:b/>
          <w:sz w:val="28"/>
          <w:szCs w:val="28"/>
          <w:u w:val="single"/>
        </w:rPr>
        <w:t>Zamilujte si žehlení!</w:t>
      </w:r>
    </w:p>
    <w:p w:rsidR="00730388" w:rsidRPr="00C6088C" w:rsidRDefault="00730388" w:rsidP="00730388">
      <w:pPr>
        <w:jc w:val="center"/>
        <w:rPr>
          <w:b/>
          <w:sz w:val="28"/>
          <w:szCs w:val="28"/>
          <w:u w:val="single"/>
        </w:rPr>
      </w:pPr>
    </w:p>
    <w:p w:rsidR="00F57762" w:rsidRDefault="00F57762" w:rsidP="00730388">
      <w:pPr>
        <w:rPr>
          <w:rFonts w:asciiTheme="minorHAnsi" w:hAnsiTheme="minorHAnsi" w:cstheme="minorHAnsi"/>
          <w:b/>
        </w:rPr>
      </w:pPr>
      <w:r>
        <w:rPr>
          <w:rFonts w:asciiTheme="minorHAnsi" w:hAnsiTheme="minorHAnsi" w:cstheme="minorHAnsi"/>
          <w:b/>
        </w:rPr>
        <w:t xml:space="preserve">Domácí práce dokážou někdy pořádně otrávit den. Ale hold se do nich, my ženy, někdy pustit musíme. Pokud nepatříte mezi ty šťastné, co využívají služeb profesionálních domácích hospodyň, nezbyde nic jiného, než zatnout zuby a jít do toho. Aby úklid a hlavně „milované“ žehlení zabralo co nejméně času a zbyla ještě chvilka na </w:t>
      </w:r>
      <w:proofErr w:type="spellStart"/>
      <w:r>
        <w:rPr>
          <w:rFonts w:asciiTheme="minorHAnsi" w:hAnsiTheme="minorHAnsi" w:cstheme="minorHAnsi"/>
          <w:b/>
        </w:rPr>
        <w:t>relax</w:t>
      </w:r>
      <w:proofErr w:type="spellEnd"/>
      <w:r>
        <w:rPr>
          <w:rFonts w:asciiTheme="minorHAnsi" w:hAnsiTheme="minorHAnsi" w:cstheme="minorHAnsi"/>
          <w:b/>
        </w:rPr>
        <w:t xml:space="preserve">, vyberte si pomocníky, kteří </w:t>
      </w:r>
      <w:r w:rsidR="00B516BA">
        <w:rPr>
          <w:rFonts w:asciiTheme="minorHAnsi" w:hAnsiTheme="minorHAnsi" w:cstheme="minorHAnsi"/>
          <w:b/>
        </w:rPr>
        <w:t>vám s tím pomohou.</w:t>
      </w:r>
      <w:r>
        <w:rPr>
          <w:rFonts w:asciiTheme="minorHAnsi" w:hAnsiTheme="minorHAnsi" w:cstheme="minorHAnsi"/>
          <w:b/>
        </w:rPr>
        <w:t xml:space="preserve"> </w:t>
      </w:r>
    </w:p>
    <w:p w:rsidR="00B516BA" w:rsidRDefault="00B516BA" w:rsidP="00730388">
      <w:pPr>
        <w:rPr>
          <w:rFonts w:asciiTheme="minorHAnsi" w:hAnsiTheme="minorHAnsi" w:cstheme="minorHAnsi"/>
          <w:b/>
        </w:rPr>
      </w:pPr>
    </w:p>
    <w:p w:rsidR="00B516BA" w:rsidRDefault="00B516BA" w:rsidP="00730388">
      <w:pPr>
        <w:rPr>
          <w:rFonts w:asciiTheme="minorHAnsi" w:hAnsiTheme="minorHAnsi" w:cstheme="minorHAnsi"/>
          <w:bCs/>
        </w:rPr>
      </w:pPr>
      <w:r>
        <w:rPr>
          <w:rFonts w:asciiTheme="minorHAnsi" w:hAnsiTheme="minorHAnsi" w:cstheme="minorHAnsi"/>
          <w:b/>
          <w:noProof/>
        </w:rPr>
        <w:drawing>
          <wp:anchor distT="0" distB="0" distL="114300" distR="114300" simplePos="0" relativeHeight="251658240" behindDoc="0" locked="0" layoutInCell="1" allowOverlap="1" wp14:anchorId="0DB8B3F6">
            <wp:simplePos x="0" y="0"/>
            <wp:positionH relativeFrom="column">
              <wp:posOffset>3708400</wp:posOffset>
            </wp:positionH>
            <wp:positionV relativeFrom="paragraph">
              <wp:posOffset>494030</wp:posOffset>
            </wp:positionV>
            <wp:extent cx="2552700" cy="2552700"/>
            <wp:effectExtent l="0" t="0" r="0" b="0"/>
            <wp:wrapSquare wrapText="bothSides"/>
            <wp:docPr id="1" name="Obrázek 1" descr="Obsah obrázku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I 8710_4_s páro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14:sizeRelH relativeFrom="margin">
              <wp14:pctWidth>0</wp14:pctWidth>
            </wp14:sizeRelH>
            <wp14:sizeRelV relativeFrom="margin">
              <wp14:pctHeight>0</wp14:pctHeight>
            </wp14:sizeRelV>
          </wp:anchor>
        </w:drawing>
      </w:r>
      <w:r w:rsidR="00F57762" w:rsidRPr="00B516BA">
        <w:rPr>
          <w:rFonts w:asciiTheme="minorHAnsi" w:hAnsiTheme="minorHAnsi" w:cstheme="minorHAnsi"/>
          <w:bCs/>
        </w:rPr>
        <w:t xml:space="preserve">Například napařovací </w:t>
      </w:r>
      <w:r w:rsidR="00F57762" w:rsidRPr="00B516BA">
        <w:rPr>
          <w:rFonts w:asciiTheme="minorHAnsi" w:hAnsiTheme="minorHAnsi" w:cstheme="minorHAnsi"/>
          <w:b/>
        </w:rPr>
        <w:t>žehličku SENCOR SSI 8710</w:t>
      </w:r>
      <w:r w:rsidR="000A7196" w:rsidRPr="00B516BA">
        <w:rPr>
          <w:rFonts w:asciiTheme="minorHAnsi" w:hAnsiTheme="minorHAnsi" w:cstheme="minorHAnsi"/>
          <w:bCs/>
        </w:rPr>
        <w:t xml:space="preserve"> </w:t>
      </w:r>
      <w:r w:rsidR="00F57762" w:rsidRPr="00B516BA">
        <w:rPr>
          <w:rFonts w:asciiTheme="minorHAnsi" w:hAnsiTheme="minorHAnsi" w:cstheme="minorHAnsi"/>
          <w:bCs/>
        </w:rPr>
        <w:t>v úchvatné fialové barvě</w:t>
      </w:r>
      <w:r w:rsidR="007C0A14" w:rsidRPr="00B516BA">
        <w:rPr>
          <w:rFonts w:asciiTheme="minorHAnsi" w:hAnsiTheme="minorHAnsi" w:cstheme="minorHAnsi"/>
          <w:bCs/>
        </w:rPr>
        <w:t xml:space="preserve">, která díky svému tvaru padne do ruky jak ulitá. Keramická žehlící plocha plynule klouže po tkanině, speciálně tvarovaná špička umožní snadné žehlení okolo knoflíků, zipů a jiných aplikací. Průsvitná, </w:t>
      </w:r>
      <w:r w:rsidR="007C0A14" w:rsidRPr="00B516BA">
        <w:rPr>
          <w:rFonts w:asciiTheme="minorHAnsi" w:hAnsiTheme="minorHAnsi" w:cstheme="minorHAnsi"/>
          <w:b/>
        </w:rPr>
        <w:t>odnímatelná nádržka</w:t>
      </w:r>
      <w:r w:rsidR="007C0A14" w:rsidRPr="00B516BA">
        <w:rPr>
          <w:rFonts w:asciiTheme="minorHAnsi" w:hAnsiTheme="minorHAnsi" w:cstheme="minorHAnsi"/>
          <w:bCs/>
        </w:rPr>
        <w:t xml:space="preserve"> na vodu s obsahem 200ml a praktická koncovka </w:t>
      </w:r>
      <w:r w:rsidR="009F794F" w:rsidRPr="00B516BA">
        <w:rPr>
          <w:rFonts w:asciiTheme="minorHAnsi" w:hAnsiTheme="minorHAnsi" w:cstheme="minorHAnsi"/>
          <w:b/>
        </w:rPr>
        <w:t xml:space="preserve">dlouhého </w:t>
      </w:r>
      <w:r>
        <w:rPr>
          <w:rFonts w:asciiTheme="minorHAnsi" w:hAnsiTheme="minorHAnsi" w:cstheme="minorHAnsi"/>
          <w:b/>
        </w:rPr>
        <w:t xml:space="preserve">třímetrového </w:t>
      </w:r>
      <w:r w:rsidR="007C0A14" w:rsidRPr="00B516BA">
        <w:rPr>
          <w:rFonts w:asciiTheme="minorHAnsi" w:hAnsiTheme="minorHAnsi" w:cstheme="minorHAnsi"/>
          <w:b/>
        </w:rPr>
        <w:t>přívodního kabelu</w:t>
      </w:r>
      <w:r w:rsidR="007C0A14" w:rsidRPr="00B516BA">
        <w:rPr>
          <w:rFonts w:asciiTheme="minorHAnsi" w:hAnsiTheme="minorHAnsi" w:cstheme="minorHAnsi"/>
          <w:bCs/>
        </w:rPr>
        <w:t xml:space="preserve">, která zamezuje nechtěnému kroucení a zamotávání, zaručí pohodlné žehlení bez tolik známého rozčilování. </w:t>
      </w:r>
    </w:p>
    <w:p w:rsidR="00B516BA" w:rsidRDefault="00B516BA" w:rsidP="00730388">
      <w:pPr>
        <w:rPr>
          <w:rFonts w:asciiTheme="minorHAnsi" w:hAnsiTheme="minorHAnsi" w:cstheme="minorHAnsi"/>
          <w:bCs/>
        </w:rPr>
      </w:pPr>
    </w:p>
    <w:p w:rsidR="007C0A14" w:rsidRPr="00B516BA" w:rsidRDefault="007C0A14" w:rsidP="00730388">
      <w:pPr>
        <w:rPr>
          <w:rFonts w:asciiTheme="minorHAnsi" w:hAnsiTheme="minorHAnsi" w:cstheme="minorHAnsi"/>
          <w:bCs/>
        </w:rPr>
      </w:pPr>
      <w:r w:rsidRPr="00B516BA">
        <w:rPr>
          <w:rFonts w:asciiTheme="minorHAnsi" w:hAnsiTheme="minorHAnsi" w:cstheme="minorHAnsi"/>
          <w:bCs/>
        </w:rPr>
        <w:t xml:space="preserve">To ale není vše! Žehlička SENCOR SSI 8710 je nabita moderními funkcemi, které </w:t>
      </w:r>
      <w:r w:rsidR="006E2F81" w:rsidRPr="00B516BA">
        <w:rPr>
          <w:rFonts w:asciiTheme="minorHAnsi" w:hAnsiTheme="minorHAnsi" w:cstheme="minorHAnsi"/>
          <w:bCs/>
        </w:rPr>
        <w:t>prádlo vyžehlí rychle, důkladně a usnadní</w:t>
      </w:r>
      <w:r w:rsidR="000A7196" w:rsidRPr="00B516BA">
        <w:rPr>
          <w:rFonts w:asciiTheme="minorHAnsi" w:hAnsiTheme="minorHAnsi" w:cstheme="minorHAnsi"/>
          <w:bCs/>
        </w:rPr>
        <w:t xml:space="preserve"> i</w:t>
      </w:r>
      <w:r w:rsidR="00552148" w:rsidRPr="00B516BA">
        <w:rPr>
          <w:rFonts w:asciiTheme="minorHAnsi" w:hAnsiTheme="minorHAnsi" w:cstheme="minorHAnsi"/>
          <w:bCs/>
        </w:rPr>
        <w:t xml:space="preserve"> čištění samotného přístroje</w:t>
      </w:r>
      <w:r w:rsidR="006E2F81" w:rsidRPr="00B516BA">
        <w:rPr>
          <w:rFonts w:asciiTheme="minorHAnsi" w:hAnsiTheme="minorHAnsi" w:cstheme="minorHAnsi"/>
          <w:bCs/>
        </w:rPr>
        <w:t>.</w:t>
      </w:r>
      <w:r w:rsidR="00552148" w:rsidRPr="00B516BA">
        <w:rPr>
          <w:rFonts w:asciiTheme="minorHAnsi" w:hAnsiTheme="minorHAnsi" w:cstheme="minorHAnsi"/>
          <w:bCs/>
        </w:rPr>
        <w:t xml:space="preserve"> Pro rychlé vyžehlení oblíbené halenky nebo plisované sukně přijde vhod </w:t>
      </w:r>
      <w:r w:rsidR="00552148" w:rsidRPr="00B516BA">
        <w:rPr>
          <w:rFonts w:asciiTheme="minorHAnsi" w:hAnsiTheme="minorHAnsi" w:cstheme="minorHAnsi"/>
          <w:b/>
        </w:rPr>
        <w:t>funkce vertikálního napařování</w:t>
      </w:r>
      <w:r w:rsidR="00552148" w:rsidRPr="00B516BA">
        <w:rPr>
          <w:rFonts w:asciiTheme="minorHAnsi" w:hAnsiTheme="minorHAnsi" w:cstheme="minorHAnsi"/>
          <w:bCs/>
        </w:rPr>
        <w:t>. Díky ní krásně oživíte i pověšené záclony. Samozřejmostí je i horizontální napařování, které je ovládáno praktickými tlačítky na vrchu žehličky a zajišťuje plynulou regulaci páry. U pevnějších tkanin jako jsou ubrusy a utěrky pomůže funkce kropení.</w:t>
      </w:r>
      <w:r w:rsidR="00076299" w:rsidRPr="00B516BA">
        <w:rPr>
          <w:rFonts w:asciiTheme="minorHAnsi" w:hAnsiTheme="minorHAnsi" w:cstheme="minorHAnsi"/>
          <w:bCs/>
        </w:rPr>
        <w:t xml:space="preserve"> Moderní vychytávky doplňuje i funkce Drop-Stop, chránící před poklesem teploty a tím předchází nechtěným kapkám na tkanině v průběhu žehlení.</w:t>
      </w:r>
      <w:r w:rsidR="00552148" w:rsidRPr="00B516BA">
        <w:rPr>
          <w:rFonts w:asciiTheme="minorHAnsi" w:hAnsiTheme="minorHAnsi" w:cstheme="minorHAnsi"/>
          <w:bCs/>
        </w:rPr>
        <w:t xml:space="preserve"> Přeh</w:t>
      </w:r>
      <w:r w:rsidR="00076299" w:rsidRPr="00B516BA">
        <w:rPr>
          <w:rFonts w:asciiTheme="minorHAnsi" w:hAnsiTheme="minorHAnsi" w:cstheme="minorHAnsi"/>
          <w:bCs/>
        </w:rPr>
        <w:t xml:space="preserve">ledná </w:t>
      </w:r>
      <w:r w:rsidR="00552148" w:rsidRPr="00B516BA">
        <w:rPr>
          <w:rFonts w:asciiTheme="minorHAnsi" w:hAnsiTheme="minorHAnsi" w:cstheme="minorHAnsi"/>
          <w:bCs/>
        </w:rPr>
        <w:t>„</w:t>
      </w:r>
      <w:r w:rsidR="00076299" w:rsidRPr="00B516BA">
        <w:rPr>
          <w:rFonts w:asciiTheme="minorHAnsi" w:hAnsiTheme="minorHAnsi" w:cstheme="minorHAnsi"/>
          <w:bCs/>
        </w:rPr>
        <w:t>tlačítková</w:t>
      </w:r>
      <w:r w:rsidR="00552148" w:rsidRPr="00B516BA">
        <w:rPr>
          <w:rFonts w:asciiTheme="minorHAnsi" w:hAnsiTheme="minorHAnsi" w:cstheme="minorHAnsi"/>
          <w:bCs/>
        </w:rPr>
        <w:t>“</w:t>
      </w:r>
      <w:r w:rsidR="00076299" w:rsidRPr="00B516BA">
        <w:rPr>
          <w:rFonts w:asciiTheme="minorHAnsi" w:hAnsiTheme="minorHAnsi" w:cstheme="minorHAnsi"/>
          <w:bCs/>
        </w:rPr>
        <w:t xml:space="preserve"> část žehličky je doplněna také světelnou kontrolkou</w:t>
      </w:r>
      <w:r w:rsidR="00552148" w:rsidRPr="00B516BA">
        <w:rPr>
          <w:rFonts w:asciiTheme="minorHAnsi" w:hAnsiTheme="minorHAnsi" w:cstheme="minorHAnsi"/>
          <w:bCs/>
        </w:rPr>
        <w:t xml:space="preserve">, díky níž je možno sledovat nastavení teploty. Jako každý domácí pomocník, i žehlička potřebuje pravidelnou péči. U žehličky SENCOR SSI 8710 údržba zabere pouze </w:t>
      </w:r>
      <w:r w:rsidR="00076299" w:rsidRPr="00B516BA">
        <w:rPr>
          <w:rFonts w:asciiTheme="minorHAnsi" w:hAnsiTheme="minorHAnsi" w:cstheme="minorHAnsi"/>
          <w:bCs/>
        </w:rPr>
        <w:t>pár minut</w:t>
      </w:r>
      <w:r w:rsidR="00B516BA">
        <w:rPr>
          <w:rFonts w:asciiTheme="minorHAnsi" w:hAnsiTheme="minorHAnsi" w:cstheme="minorHAnsi"/>
          <w:bCs/>
        </w:rPr>
        <w:t xml:space="preserve">, </w:t>
      </w:r>
      <w:r w:rsidR="00076299" w:rsidRPr="00B516BA">
        <w:rPr>
          <w:rFonts w:asciiTheme="minorHAnsi" w:hAnsiTheme="minorHAnsi" w:cstheme="minorHAnsi"/>
          <w:bCs/>
        </w:rPr>
        <w:t xml:space="preserve">a to díky </w:t>
      </w:r>
      <w:r w:rsidR="00076299" w:rsidRPr="00B516BA">
        <w:rPr>
          <w:rFonts w:asciiTheme="minorHAnsi" w:hAnsiTheme="minorHAnsi" w:cstheme="minorHAnsi"/>
          <w:b/>
        </w:rPr>
        <w:t>systému</w:t>
      </w:r>
      <w:r w:rsidR="00552148" w:rsidRPr="00B516BA">
        <w:rPr>
          <w:rFonts w:asciiTheme="minorHAnsi" w:hAnsiTheme="minorHAnsi" w:cstheme="minorHAnsi"/>
          <w:b/>
        </w:rPr>
        <w:t xml:space="preserve"> </w:t>
      </w:r>
      <w:proofErr w:type="spellStart"/>
      <w:r w:rsidR="00552148" w:rsidRPr="00B516BA">
        <w:rPr>
          <w:rFonts w:asciiTheme="minorHAnsi" w:hAnsiTheme="minorHAnsi" w:cstheme="minorHAnsi"/>
          <w:b/>
        </w:rPr>
        <w:t>Self-clean</w:t>
      </w:r>
      <w:r w:rsidR="00076299" w:rsidRPr="00B516BA">
        <w:rPr>
          <w:rFonts w:asciiTheme="minorHAnsi" w:hAnsiTheme="minorHAnsi" w:cstheme="minorHAnsi"/>
          <w:b/>
        </w:rPr>
        <w:t>ing</w:t>
      </w:r>
      <w:proofErr w:type="spellEnd"/>
      <w:r w:rsidR="00076299" w:rsidRPr="00B516BA">
        <w:rPr>
          <w:rFonts w:asciiTheme="minorHAnsi" w:hAnsiTheme="minorHAnsi" w:cstheme="minorHAnsi"/>
          <w:bCs/>
        </w:rPr>
        <w:t xml:space="preserve">, který odstraní nežádoucí minerální usazeniny a doplňujícímu </w:t>
      </w:r>
      <w:r w:rsidR="00076299" w:rsidRPr="00B516BA">
        <w:rPr>
          <w:rFonts w:asciiTheme="minorHAnsi" w:hAnsiTheme="minorHAnsi" w:cstheme="minorHAnsi"/>
          <w:b/>
        </w:rPr>
        <w:t>systému Anti-</w:t>
      </w:r>
      <w:proofErr w:type="spellStart"/>
      <w:r w:rsidR="00076299" w:rsidRPr="00B516BA">
        <w:rPr>
          <w:rFonts w:asciiTheme="minorHAnsi" w:hAnsiTheme="minorHAnsi" w:cstheme="minorHAnsi"/>
          <w:b/>
        </w:rPr>
        <w:t>Calc</w:t>
      </w:r>
      <w:proofErr w:type="spellEnd"/>
      <w:r w:rsidR="00076299" w:rsidRPr="00B516BA">
        <w:rPr>
          <w:rFonts w:asciiTheme="minorHAnsi" w:hAnsiTheme="minorHAnsi" w:cstheme="minorHAnsi"/>
          <w:bCs/>
        </w:rPr>
        <w:t xml:space="preserve">, zamezujícímu usazení vodního kamene v otvorech/tryskách keramické žehlící plochy. No řekněte, může být žehlení </w:t>
      </w:r>
      <w:r w:rsidR="000A7196" w:rsidRPr="00B516BA">
        <w:rPr>
          <w:rFonts w:asciiTheme="minorHAnsi" w:hAnsiTheme="minorHAnsi" w:cstheme="minorHAnsi"/>
          <w:bCs/>
        </w:rPr>
        <w:t>ještě snazší? Tak hurá do toho, ani v letních měsících se žehlení bát nemusíte!</w:t>
      </w:r>
    </w:p>
    <w:p w:rsidR="000A7196" w:rsidRPr="00B516BA" w:rsidRDefault="000A7196" w:rsidP="00730388">
      <w:pPr>
        <w:rPr>
          <w:rFonts w:asciiTheme="minorHAnsi" w:hAnsiTheme="minorHAnsi" w:cstheme="minorHAnsi"/>
          <w:bCs/>
        </w:rPr>
      </w:pPr>
    </w:p>
    <w:p w:rsidR="000A7196" w:rsidRPr="00B516BA" w:rsidRDefault="000A7196" w:rsidP="00730388">
      <w:pPr>
        <w:rPr>
          <w:rFonts w:asciiTheme="minorHAnsi" w:hAnsiTheme="minorHAnsi" w:cstheme="minorHAnsi"/>
          <w:bCs/>
        </w:rPr>
      </w:pPr>
      <w:r w:rsidRPr="00B516BA">
        <w:rPr>
          <w:rFonts w:asciiTheme="minorHAnsi" w:hAnsiTheme="minorHAnsi" w:cstheme="minorHAnsi"/>
          <w:bCs/>
        </w:rPr>
        <w:t>Technické parametry:</w:t>
      </w:r>
    </w:p>
    <w:p w:rsidR="000A7196" w:rsidRPr="00B516BA" w:rsidRDefault="000A7196" w:rsidP="00730388">
      <w:pPr>
        <w:rPr>
          <w:rFonts w:asciiTheme="minorHAnsi" w:hAnsiTheme="minorHAnsi" w:cstheme="minorHAnsi"/>
          <w:bCs/>
        </w:rPr>
      </w:pPr>
      <w:proofErr w:type="gramStart"/>
      <w:r w:rsidRPr="00B516BA">
        <w:rPr>
          <w:rFonts w:asciiTheme="minorHAnsi" w:hAnsiTheme="minorHAnsi" w:cstheme="minorHAnsi"/>
          <w:bCs/>
        </w:rPr>
        <w:t>Příkon:  2</w:t>
      </w:r>
      <w:proofErr w:type="gramEnd"/>
      <w:r w:rsidRPr="00B516BA">
        <w:rPr>
          <w:rFonts w:asciiTheme="minorHAnsi" w:hAnsiTheme="minorHAnsi" w:cstheme="minorHAnsi"/>
          <w:bCs/>
        </w:rPr>
        <w:t> 400 W</w:t>
      </w:r>
    </w:p>
    <w:p w:rsidR="000A7196" w:rsidRPr="00B516BA" w:rsidRDefault="000A7196" w:rsidP="00730388">
      <w:pPr>
        <w:rPr>
          <w:rFonts w:asciiTheme="minorHAnsi" w:hAnsiTheme="minorHAnsi" w:cstheme="minorHAnsi"/>
          <w:bCs/>
        </w:rPr>
      </w:pPr>
      <w:r w:rsidRPr="00B516BA">
        <w:rPr>
          <w:rFonts w:asciiTheme="minorHAnsi" w:hAnsiTheme="minorHAnsi" w:cstheme="minorHAnsi"/>
          <w:bCs/>
        </w:rPr>
        <w:t>Délka přívodního kabelu: 3 m</w:t>
      </w:r>
    </w:p>
    <w:p w:rsidR="000A7196" w:rsidRPr="00B516BA" w:rsidRDefault="000A7196" w:rsidP="00730388">
      <w:pPr>
        <w:rPr>
          <w:rFonts w:asciiTheme="minorHAnsi" w:hAnsiTheme="minorHAnsi" w:cstheme="minorHAnsi"/>
          <w:bCs/>
        </w:rPr>
      </w:pPr>
      <w:r w:rsidRPr="00B516BA">
        <w:rPr>
          <w:rFonts w:asciiTheme="minorHAnsi" w:hAnsiTheme="minorHAnsi" w:cstheme="minorHAnsi"/>
          <w:bCs/>
        </w:rPr>
        <w:t>Hmotnost: 1,2 kg</w:t>
      </w:r>
    </w:p>
    <w:p w:rsidR="000A7196" w:rsidRPr="00B516BA" w:rsidRDefault="000A7196" w:rsidP="00730388">
      <w:pPr>
        <w:rPr>
          <w:rFonts w:asciiTheme="minorHAnsi" w:hAnsiTheme="minorHAnsi" w:cstheme="minorHAnsi"/>
          <w:bCs/>
        </w:rPr>
      </w:pPr>
    </w:p>
    <w:p w:rsidR="000A7196" w:rsidRDefault="000A7196" w:rsidP="00730388">
      <w:pPr>
        <w:rPr>
          <w:rFonts w:asciiTheme="minorHAnsi" w:hAnsiTheme="minorHAnsi" w:cstheme="minorHAnsi"/>
          <w:b/>
        </w:rPr>
      </w:pPr>
    </w:p>
    <w:p w:rsidR="00FF4DF8" w:rsidRDefault="000A7196" w:rsidP="000D389F">
      <w:r>
        <w:rPr>
          <w:rFonts w:asciiTheme="minorHAnsi" w:hAnsiTheme="minorHAnsi" w:cstheme="minorHAnsi"/>
          <w:b/>
        </w:rPr>
        <w:t>Doporučená cena napařovací žehličky SSI 8710 je 799</w:t>
      </w:r>
      <w:r w:rsidR="00B516BA">
        <w:rPr>
          <w:rFonts w:asciiTheme="minorHAnsi" w:hAnsiTheme="minorHAnsi" w:cstheme="minorHAnsi"/>
          <w:b/>
        </w:rPr>
        <w:t xml:space="preserve"> Kč. </w:t>
      </w:r>
      <w:bookmarkStart w:id="0" w:name="_GoBack"/>
      <w:bookmarkEnd w:id="0"/>
    </w:p>
    <w:sectPr w:rsidR="00FF4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88"/>
    <w:rsid w:val="00076299"/>
    <w:rsid w:val="000A7196"/>
    <w:rsid w:val="000D389F"/>
    <w:rsid w:val="004617B2"/>
    <w:rsid w:val="00552148"/>
    <w:rsid w:val="005C6D83"/>
    <w:rsid w:val="00611789"/>
    <w:rsid w:val="0065000B"/>
    <w:rsid w:val="006E2F81"/>
    <w:rsid w:val="00730388"/>
    <w:rsid w:val="007C0A14"/>
    <w:rsid w:val="009F794F"/>
    <w:rsid w:val="00AD4242"/>
    <w:rsid w:val="00B27060"/>
    <w:rsid w:val="00B516BA"/>
    <w:rsid w:val="00CA7DBA"/>
    <w:rsid w:val="00E31006"/>
    <w:rsid w:val="00E52C3F"/>
    <w:rsid w:val="00F57762"/>
    <w:rsid w:val="00FF4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5AA"/>
  <w15:chartTrackingRefBased/>
  <w15:docId w15:val="{2AEFEFB0-4AF9-4AC4-A055-BC8585AA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0388"/>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303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1946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ctvrtnikova</dc:creator>
  <cp:keywords/>
  <dc:description/>
  <cp:lastModifiedBy>Eva Kašparová</cp:lastModifiedBy>
  <cp:revision>2</cp:revision>
  <dcterms:created xsi:type="dcterms:W3CDTF">2019-07-23T13:13:00Z</dcterms:created>
  <dcterms:modified xsi:type="dcterms:W3CDTF">2019-07-23T13:13:00Z</dcterms:modified>
</cp:coreProperties>
</file>