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D32A7" w14:textId="77777777" w:rsidR="007021E5" w:rsidRDefault="0000000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Tipy na vánoční dárky od CBD STAR</w:t>
      </w:r>
    </w:p>
    <w:p w14:paraId="27BD3179" w14:textId="77777777" w:rsidR="007021E5" w:rsidRDefault="007021E5">
      <w:pPr>
        <w:rPr>
          <w:b/>
          <w:color w:val="000000"/>
          <w:sz w:val="22"/>
          <w:szCs w:val="22"/>
        </w:rPr>
      </w:pPr>
    </w:p>
    <w:p w14:paraId="201FABBA" w14:textId="77777777" w:rsidR="007021E5" w:rsidRDefault="007021E5">
      <w:pPr>
        <w:rPr>
          <w:b/>
          <w:color w:val="000000"/>
          <w:sz w:val="22"/>
          <w:szCs w:val="22"/>
        </w:rPr>
      </w:pPr>
    </w:p>
    <w:p w14:paraId="7A0BBDF5" w14:textId="77777777" w:rsidR="007021E5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Vybíráte dárky pro své blízké a hledáte něco funkčního a výjimečného zároveň? Nabízíme vám výběr z bestsellerů české značky CBD STAR, jejímž synonymem je prvotřídní kvalita a receptury nabité tím nejlepším, co příroda nabízí. Svůj vánoční dárek si nyní můžete nechat zabalit i do luxusní krabičky.</w:t>
      </w:r>
    </w:p>
    <w:p w14:paraId="2F835378" w14:textId="77777777" w:rsidR="007021E5" w:rsidRDefault="007021E5">
      <w:pPr>
        <w:rPr>
          <w:b/>
          <w:color w:val="000000"/>
          <w:sz w:val="22"/>
          <w:szCs w:val="22"/>
        </w:rPr>
      </w:pPr>
    </w:p>
    <w:p w14:paraId="5C25F8FC" w14:textId="77777777" w:rsidR="007021E5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Pro celou rodinu</w:t>
      </w:r>
    </w:p>
    <w:p w14:paraId="37CDC5F2" w14:textId="77777777" w:rsidR="007021E5" w:rsidRDefault="00000000">
      <w:pPr>
        <w:rPr>
          <w:b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CE1EC0" wp14:editId="347E7FD2">
            <wp:simplePos x="0" y="0"/>
            <wp:positionH relativeFrom="column">
              <wp:posOffset>4441825</wp:posOffset>
            </wp:positionH>
            <wp:positionV relativeFrom="paragraph">
              <wp:posOffset>10795</wp:posOffset>
            </wp:positionV>
            <wp:extent cx="1531620" cy="728345"/>
            <wp:effectExtent l="0" t="0" r="0" b="0"/>
            <wp:wrapSquare wrapText="bothSides" distT="0" distB="0" distL="114300" distR="114300"/>
            <wp:docPr id="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 l="12434" t="34788" r="11374" b="28967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72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2FAC0E" w14:textId="77777777" w:rsidR="007021E5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Zima bez balzámu je jako léto bez SPF – jinými slovy, pokud se chcete vyhnout problémům se suchou a popraskanou kůží, spolehněte se na kvalitní ošetřující balzám. </w:t>
      </w:r>
      <w:r>
        <w:rPr>
          <w:b/>
          <w:color w:val="000000"/>
          <w:sz w:val="22"/>
          <w:szCs w:val="22"/>
        </w:rPr>
        <w:t>SKIN REPAIR BALM od CBD STAR</w:t>
      </w:r>
      <w:r>
        <w:rPr>
          <w:color w:val="000000"/>
          <w:sz w:val="22"/>
          <w:szCs w:val="22"/>
        </w:rPr>
        <w:t xml:space="preserve"> obsahuje 300 mg CBD, přírodní mangové a kakaové máslo a směs vysoce kvalitních přírodních olejů (hroznový, konopný, pšeničný a </w:t>
      </w:r>
      <w:proofErr w:type="spellStart"/>
      <w:r>
        <w:rPr>
          <w:color w:val="000000"/>
          <w:sz w:val="22"/>
          <w:szCs w:val="22"/>
        </w:rPr>
        <w:t>brutnákový</w:t>
      </w:r>
      <w:proofErr w:type="spellEnd"/>
      <w:r>
        <w:rPr>
          <w:color w:val="000000"/>
          <w:sz w:val="22"/>
          <w:szCs w:val="22"/>
        </w:rPr>
        <w:t xml:space="preserve">, levandulový a kadidlový esenciální). Bohatá textura vyživuje pokožku a zlepšuje její hydrataci, přispívá k obnově kožní bariéry, podporuje přirozenou regeneraci kůže a chrání před vnějšími vlivy. Balzám je ideální pro běžný den i lyžovačku, prostě všude, kde vám pobyt venku znepříjemňuje zima a mráz.  </w:t>
      </w:r>
    </w:p>
    <w:p w14:paraId="7BE87870" w14:textId="77777777" w:rsidR="007021E5" w:rsidRDefault="007021E5">
      <w:pPr>
        <w:rPr>
          <w:color w:val="000000"/>
          <w:sz w:val="22"/>
          <w:szCs w:val="22"/>
        </w:rPr>
      </w:pPr>
    </w:p>
    <w:p w14:paraId="20615B7F" w14:textId="77777777" w:rsidR="007021E5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Cena: 690 Kč, </w:t>
      </w:r>
      <w:hyperlink r:id="rId6">
        <w:r>
          <w:rPr>
            <w:color w:val="0563C1"/>
            <w:sz w:val="22"/>
            <w:szCs w:val="22"/>
            <w:u w:val="single"/>
          </w:rPr>
          <w:t>www.cbdstar.cz</w:t>
        </w:r>
      </w:hyperlink>
      <w:r>
        <w:rPr>
          <w:color w:val="000000"/>
          <w:sz w:val="22"/>
          <w:szCs w:val="22"/>
        </w:rPr>
        <w:t xml:space="preserve"> </w:t>
      </w:r>
    </w:p>
    <w:p w14:paraId="51FFE5E3" w14:textId="77777777" w:rsidR="007021E5" w:rsidRDefault="007021E5">
      <w:pPr>
        <w:rPr>
          <w:color w:val="000000"/>
          <w:sz w:val="22"/>
          <w:szCs w:val="22"/>
        </w:rPr>
      </w:pPr>
    </w:p>
    <w:p w14:paraId="61230BA1" w14:textId="77777777" w:rsidR="007021E5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Pro dědu i babičku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3FA6D7C" wp14:editId="694711D9">
            <wp:simplePos x="0" y="0"/>
            <wp:positionH relativeFrom="column">
              <wp:posOffset>4830445</wp:posOffset>
            </wp:positionH>
            <wp:positionV relativeFrom="paragraph">
              <wp:posOffset>6350</wp:posOffset>
            </wp:positionV>
            <wp:extent cx="1365250" cy="1342390"/>
            <wp:effectExtent l="0" t="0" r="0" b="0"/>
            <wp:wrapSquare wrapText="bothSides" distT="0" distB="0" distL="114300" distR="114300"/>
            <wp:docPr id="10" name="image1.jpg" descr="Obsah obrázku text, hygienické potřeby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sah obrázku text, hygienické potřeby&#10;&#10;Popis byl vytvořen automaticky"/>
                    <pic:cNvPicPr preferRelativeResize="0"/>
                  </pic:nvPicPr>
                  <pic:blipFill>
                    <a:blip r:embed="rId7"/>
                    <a:srcRect l="23545" t="27248" r="22089" b="19312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4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821B59" w14:textId="77777777" w:rsidR="007021E5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Ztuhlé klouby a svaly umějí pořádně zkomplikovat život, takže úleva má v tomto případě doslova cenu zlata. Tuhý masážní olej </w:t>
      </w:r>
      <w:r>
        <w:rPr>
          <w:b/>
          <w:color w:val="000000"/>
          <w:sz w:val="22"/>
          <w:szCs w:val="22"/>
        </w:rPr>
        <w:t>RELIEF STICK</w:t>
      </w:r>
      <w:r>
        <w:rPr>
          <w:color w:val="000000"/>
          <w:sz w:val="22"/>
          <w:szCs w:val="22"/>
        </w:rPr>
        <w:t xml:space="preserve"> od CBD STAR obsahuje kromě 2 % CBD i extrakt z kostivalu lékařského a esenciální oleje z černého pepře a jalovce, které se v tradiční lidové medicíně odpradávna používají při problémech s klouby. Vyvážená receptura přírodních účinných látek prohřívá a uvolňuje svaly a klouby a ulevuje ztuhlým zádům, krku či kolenům. Abyste se z pohybu mohli radovat nejen na Vánoce, ale po celý rok.</w:t>
      </w:r>
    </w:p>
    <w:p w14:paraId="525FE279" w14:textId="77777777" w:rsidR="007021E5" w:rsidRDefault="007021E5">
      <w:pPr>
        <w:rPr>
          <w:color w:val="000000"/>
          <w:sz w:val="22"/>
          <w:szCs w:val="22"/>
        </w:rPr>
      </w:pPr>
    </w:p>
    <w:p w14:paraId="43801E30" w14:textId="77777777" w:rsidR="007021E5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Cena: 990 Kč, </w:t>
      </w:r>
      <w:hyperlink r:id="rId8">
        <w:r>
          <w:rPr>
            <w:color w:val="0563C1"/>
            <w:sz w:val="22"/>
            <w:szCs w:val="22"/>
            <w:u w:val="single"/>
          </w:rPr>
          <w:t>www.cbdstar.cz</w:t>
        </w:r>
      </w:hyperlink>
      <w:r>
        <w:rPr>
          <w:color w:val="000000"/>
          <w:sz w:val="22"/>
          <w:szCs w:val="22"/>
        </w:rPr>
        <w:t xml:space="preserve"> </w:t>
      </w:r>
    </w:p>
    <w:p w14:paraId="2512F64C" w14:textId="77777777" w:rsidR="007021E5" w:rsidRDefault="007021E5">
      <w:pPr>
        <w:rPr>
          <w:color w:val="000000"/>
          <w:sz w:val="22"/>
          <w:szCs w:val="22"/>
        </w:rPr>
      </w:pPr>
    </w:p>
    <w:p w14:paraId="637F99CC" w14:textId="77777777" w:rsidR="007021E5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Pro maminku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684AFEF" wp14:editId="0B5E5891">
            <wp:simplePos x="0" y="0"/>
            <wp:positionH relativeFrom="column">
              <wp:posOffset>5318125</wp:posOffset>
            </wp:positionH>
            <wp:positionV relativeFrom="paragraph">
              <wp:posOffset>5080</wp:posOffset>
            </wp:positionV>
            <wp:extent cx="764540" cy="1293495"/>
            <wp:effectExtent l="0" t="0" r="0" b="0"/>
            <wp:wrapSquare wrapText="bothSides" distT="0" distB="0" distL="114300" distR="114300"/>
            <wp:docPr id="11" name="image6.jpg" descr="Obsah obrázku text, hygienické potřeby, kosmetické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Obsah obrázku text, hygienické potřeby, kosmetické&#10;&#10;Popis byl vytvořen automaticky"/>
                    <pic:cNvPicPr preferRelativeResize="0"/>
                  </pic:nvPicPr>
                  <pic:blipFill>
                    <a:blip r:embed="rId9"/>
                    <a:srcRect l="34391" t="30026" r="35979" b="19840"/>
                    <a:stretch>
                      <a:fillRect/>
                    </a:stretch>
                  </pic:blipFill>
                  <pic:spPr>
                    <a:xfrm>
                      <a:off x="0" y="0"/>
                      <a:ext cx="764540" cy="1293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3C1F4C" w14:textId="77777777" w:rsidR="007021E5" w:rsidRDefault="00000000">
      <w:pPr>
        <w:rPr>
          <w:sz w:val="22"/>
          <w:szCs w:val="22"/>
        </w:rPr>
      </w:pPr>
      <w:r>
        <w:rPr>
          <w:color w:val="000000"/>
          <w:sz w:val="22"/>
          <w:szCs w:val="22"/>
        </w:rPr>
        <w:t>Potrpí si na prémiovou anti-</w:t>
      </w:r>
      <w:proofErr w:type="spellStart"/>
      <w:r>
        <w:rPr>
          <w:color w:val="000000"/>
          <w:sz w:val="22"/>
          <w:szCs w:val="22"/>
        </w:rPr>
        <w:t>age</w:t>
      </w:r>
      <w:proofErr w:type="spellEnd"/>
      <w:r>
        <w:rPr>
          <w:color w:val="000000"/>
          <w:sz w:val="22"/>
          <w:szCs w:val="22"/>
        </w:rPr>
        <w:t xml:space="preserve"> péči? </w:t>
      </w:r>
      <w:r>
        <w:rPr>
          <w:b/>
          <w:sz w:val="22"/>
          <w:szCs w:val="22"/>
        </w:rPr>
        <w:t>EYES &amp; LIPS SERUM</w:t>
      </w:r>
      <w:r>
        <w:rPr>
          <w:sz w:val="22"/>
          <w:szCs w:val="22"/>
        </w:rPr>
        <w:t xml:space="preserve"> obsahuje více než 70 % ingrediencí v bio</w:t>
      </w:r>
      <w:sdt>
        <w:sdtPr>
          <w:tag w:val="goog_rdk_0"/>
          <w:id w:val="-613446346"/>
        </w:sdtPr>
        <w:sdtContent>
          <w:r>
            <w:rPr>
              <w:sz w:val="22"/>
              <w:szCs w:val="22"/>
            </w:rPr>
            <w:t xml:space="preserve"> </w:t>
          </w:r>
        </w:sdtContent>
      </w:sdt>
      <w:r>
        <w:rPr>
          <w:sz w:val="22"/>
          <w:szCs w:val="22"/>
        </w:rPr>
        <w:t xml:space="preserve">kvalitě. Mezi klíčové ingredience v séru patří CBD, </w:t>
      </w:r>
      <w:proofErr w:type="spellStart"/>
      <w:r>
        <w:rPr>
          <w:sz w:val="22"/>
          <w:szCs w:val="22"/>
        </w:rPr>
        <w:t>bakuchiol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skvalan</w:t>
      </w:r>
      <w:proofErr w:type="spellEnd"/>
      <w:r>
        <w:rPr>
          <w:sz w:val="22"/>
          <w:szCs w:val="22"/>
        </w:rPr>
        <w:t xml:space="preserve">, které zvyšují hydrataci, vyživují pleť a zároveň pomáhají vyhladit jemné linky a vrásky nejen v okolí očí a rtů. Kávový extrakt s obsahem kofeinu napomáhá redukci kruhů a váčků pod očima, snižuje otok, podporuje přirozenou produkci kolagenu a rozjasňuje pleť. Omlazující účinky znásobuje kombinace šípkového, </w:t>
      </w:r>
      <w:proofErr w:type="spellStart"/>
      <w:r>
        <w:rPr>
          <w:sz w:val="22"/>
          <w:szCs w:val="22"/>
        </w:rPr>
        <w:t>arganového</w:t>
      </w:r>
      <w:proofErr w:type="spellEnd"/>
      <w:r>
        <w:rPr>
          <w:sz w:val="22"/>
          <w:szCs w:val="22"/>
        </w:rPr>
        <w:t xml:space="preserve">, okurkového a švestkového oleje, které mají příznivý vliv na pevnost a pružnost pleti. </w:t>
      </w:r>
    </w:p>
    <w:p w14:paraId="6A896792" w14:textId="77777777" w:rsidR="007021E5" w:rsidRDefault="007021E5">
      <w:pPr>
        <w:rPr>
          <w:color w:val="000000"/>
          <w:sz w:val="22"/>
          <w:szCs w:val="22"/>
        </w:rPr>
      </w:pPr>
    </w:p>
    <w:p w14:paraId="34573863" w14:textId="77777777" w:rsidR="007021E5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Cena: 890 Kč, </w:t>
      </w:r>
      <w:hyperlink r:id="rId10">
        <w:r>
          <w:rPr>
            <w:color w:val="0563C1"/>
            <w:sz w:val="22"/>
            <w:szCs w:val="22"/>
            <w:u w:val="single"/>
          </w:rPr>
          <w:t>www.cbdstar.cz</w:t>
        </w:r>
      </w:hyperlink>
      <w:r>
        <w:rPr>
          <w:color w:val="000000"/>
          <w:sz w:val="22"/>
          <w:szCs w:val="22"/>
        </w:rPr>
        <w:t xml:space="preserve"> </w:t>
      </w:r>
    </w:p>
    <w:p w14:paraId="111AFA78" w14:textId="77777777" w:rsidR="007021E5" w:rsidRDefault="007021E5">
      <w:pPr>
        <w:rPr>
          <w:color w:val="000000"/>
          <w:sz w:val="22"/>
          <w:szCs w:val="22"/>
        </w:rPr>
      </w:pPr>
    </w:p>
    <w:p w14:paraId="53079287" w14:textId="77777777" w:rsidR="007021E5" w:rsidRDefault="007021E5">
      <w:pPr>
        <w:rPr>
          <w:color w:val="000000"/>
          <w:sz w:val="22"/>
          <w:szCs w:val="22"/>
        </w:rPr>
      </w:pPr>
    </w:p>
    <w:p w14:paraId="648D2313" w14:textId="77777777" w:rsidR="007021E5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(Nejen) pro manažera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D786601" wp14:editId="4EEDF819">
            <wp:simplePos x="0" y="0"/>
            <wp:positionH relativeFrom="column">
              <wp:posOffset>5433695</wp:posOffset>
            </wp:positionH>
            <wp:positionV relativeFrom="paragraph">
              <wp:posOffset>4445</wp:posOffset>
            </wp:positionV>
            <wp:extent cx="754380" cy="1085850"/>
            <wp:effectExtent l="0" t="0" r="0" b="0"/>
            <wp:wrapSquare wrapText="bothSides" distT="0" distB="0" distL="114300" distR="114300"/>
            <wp:docPr id="8" name="image3.jpg" descr="Obsah obrázku text, hygienické potřeby, kosmetické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Obsah obrázku text, hygienické potřeby, kosmetické&#10;&#10;Popis byl vytvořen automaticky"/>
                    <pic:cNvPicPr preferRelativeResize="0"/>
                  </pic:nvPicPr>
                  <pic:blipFill>
                    <a:blip r:embed="rId11"/>
                    <a:srcRect l="28268" t="19689" r="27285" b="163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878E89" w14:textId="516DD2E7" w:rsidR="007021E5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Stres a množství povinností nás obírá </w:t>
      </w:r>
      <w:sdt>
        <w:sdtPr>
          <w:tag w:val="goog_rdk_1"/>
          <w:id w:val="-1532179186"/>
        </w:sdtPr>
        <w:sdtContent>
          <w:r>
            <w:rPr>
              <w:sz w:val="22"/>
              <w:szCs w:val="22"/>
            </w:rPr>
            <w:t>o</w:t>
          </w:r>
        </w:sdtContent>
      </w:sdt>
      <w:r w:rsidR="00764149">
        <w:t xml:space="preserve"> </w:t>
      </w:r>
      <w:r>
        <w:rPr>
          <w:sz w:val="22"/>
          <w:szCs w:val="22"/>
        </w:rPr>
        <w:t xml:space="preserve">síly a energii. Full </w:t>
      </w:r>
      <w:proofErr w:type="spellStart"/>
      <w:r>
        <w:rPr>
          <w:sz w:val="22"/>
          <w:szCs w:val="22"/>
        </w:rPr>
        <w:t>Spectrum</w:t>
      </w:r>
      <w:proofErr w:type="spell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CBD olej NIGHT</w:t>
      </w:r>
      <w:r>
        <w:rPr>
          <w:sz w:val="22"/>
          <w:szCs w:val="22"/>
        </w:rPr>
        <w:t xml:space="preserve"> s </w:t>
      </w:r>
      <w:proofErr w:type="spellStart"/>
      <w:r>
        <w:rPr>
          <w:sz w:val="22"/>
          <w:szCs w:val="22"/>
        </w:rPr>
        <w:t>kanabinolem</w:t>
      </w:r>
      <w:proofErr w:type="spellEnd"/>
      <w:r>
        <w:rPr>
          <w:sz w:val="22"/>
          <w:szCs w:val="22"/>
        </w:rPr>
        <w:t xml:space="preserve"> (CBN) a terpenem </w:t>
      </w:r>
      <w:sdt>
        <w:sdtPr>
          <w:tag w:val="goog_rdk_3"/>
          <w:id w:val="856317728"/>
        </w:sdtPr>
        <w:sdtContent>
          <w:proofErr w:type="spellStart"/>
          <w:r>
            <w:rPr>
              <w:sz w:val="22"/>
              <w:szCs w:val="22"/>
            </w:rPr>
            <w:t>m</w:t>
          </w:r>
        </w:sdtContent>
      </w:sdt>
      <w:r>
        <w:rPr>
          <w:sz w:val="22"/>
          <w:szCs w:val="22"/>
        </w:rPr>
        <w:t>yrcen</w:t>
      </w:r>
      <w:proofErr w:type="spellEnd"/>
      <w:r>
        <w:rPr>
          <w:sz w:val="22"/>
          <w:szCs w:val="22"/>
        </w:rPr>
        <w:t xml:space="preserve"> pomůže tělu i mysli regenerovat se tím nejpřirozenějším způsobem – kvalitním spánkem. Unikátní receptura různých </w:t>
      </w:r>
      <w:proofErr w:type="spellStart"/>
      <w:r>
        <w:rPr>
          <w:sz w:val="22"/>
          <w:szCs w:val="22"/>
        </w:rPr>
        <w:t>kanabinoidů</w:t>
      </w:r>
      <w:proofErr w:type="spellEnd"/>
      <w:r>
        <w:rPr>
          <w:sz w:val="22"/>
          <w:szCs w:val="22"/>
        </w:rPr>
        <w:t xml:space="preserve">, terpenů, </w:t>
      </w:r>
      <w:proofErr w:type="spellStart"/>
      <w:r>
        <w:rPr>
          <w:sz w:val="22"/>
          <w:szCs w:val="22"/>
        </w:rPr>
        <w:t>flavonoidů</w:t>
      </w:r>
      <w:proofErr w:type="spellEnd"/>
      <w:r>
        <w:rPr>
          <w:sz w:val="22"/>
          <w:szCs w:val="22"/>
        </w:rPr>
        <w:t xml:space="preserve">, fenolů a vitamínů pomáhá navodit klid potřebný pro uspávání a nepřerušovaný spánek. Jeho účinky oceníte i při překonání tzv. jet </w:t>
      </w:r>
      <w:proofErr w:type="spellStart"/>
      <w:r>
        <w:rPr>
          <w:sz w:val="22"/>
          <w:szCs w:val="22"/>
        </w:rPr>
        <w:t>lagu</w:t>
      </w:r>
      <w:proofErr w:type="spellEnd"/>
      <w:r>
        <w:rPr>
          <w:sz w:val="22"/>
          <w:szCs w:val="22"/>
        </w:rPr>
        <w:t>.</w:t>
      </w:r>
    </w:p>
    <w:p w14:paraId="0C73D033" w14:textId="77777777" w:rsidR="007021E5" w:rsidRDefault="007021E5">
      <w:pPr>
        <w:rPr>
          <w:sz w:val="22"/>
          <w:szCs w:val="22"/>
        </w:rPr>
      </w:pPr>
    </w:p>
    <w:p w14:paraId="5206F15E" w14:textId="77777777" w:rsidR="007021E5" w:rsidRDefault="00000000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Cena: 1590 Kč, </w:t>
      </w:r>
      <w:hyperlink r:id="rId12">
        <w:r>
          <w:rPr>
            <w:color w:val="0000FF"/>
            <w:sz w:val="22"/>
            <w:szCs w:val="22"/>
            <w:u w:val="single"/>
          </w:rPr>
          <w:t>www.cbdstar.cz</w:t>
        </w:r>
      </w:hyperlink>
    </w:p>
    <w:p w14:paraId="6F668FDE" w14:textId="77777777" w:rsidR="007021E5" w:rsidRDefault="007021E5">
      <w:pPr>
        <w:rPr>
          <w:color w:val="000000"/>
          <w:sz w:val="22"/>
          <w:szCs w:val="22"/>
        </w:rPr>
      </w:pPr>
    </w:p>
    <w:p w14:paraId="4CAA26FE" w14:textId="77777777" w:rsidR="007021E5" w:rsidRDefault="00000000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(Nejen) pro teenagery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A53B8B7" wp14:editId="18E211F6">
            <wp:simplePos x="0" y="0"/>
            <wp:positionH relativeFrom="column">
              <wp:posOffset>5104765</wp:posOffset>
            </wp:positionH>
            <wp:positionV relativeFrom="paragraph">
              <wp:posOffset>5080</wp:posOffset>
            </wp:positionV>
            <wp:extent cx="1021080" cy="1306195"/>
            <wp:effectExtent l="0" t="0" r="0" b="0"/>
            <wp:wrapSquare wrapText="bothSides" distT="0" distB="0" distL="114300" distR="11430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l="29894" t="19709" r="21164" b="17725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306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A6B51E" w14:textId="77777777" w:rsidR="007021E5" w:rsidRDefault="007021E5">
      <w:pPr>
        <w:rPr>
          <w:b/>
          <w:color w:val="000000"/>
          <w:sz w:val="22"/>
          <w:szCs w:val="22"/>
        </w:rPr>
      </w:pPr>
    </w:p>
    <w:p w14:paraId="347F0762" w14:textId="77777777" w:rsidR="007021E5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Potřebám problematické pleti není vždy lehké vyhovět. Pokud jste stále nenašli to pravé, vyzkoušejte </w:t>
      </w:r>
      <w:r>
        <w:rPr>
          <w:b/>
          <w:sz w:val="22"/>
          <w:szCs w:val="22"/>
        </w:rPr>
        <w:t>BALANCING OIL SERUM</w:t>
      </w:r>
      <w:r>
        <w:rPr>
          <w:sz w:val="22"/>
          <w:szCs w:val="22"/>
        </w:rPr>
        <w:t xml:space="preserve">. Obsahuje 600 mg CBD, které má vynikající protizánětlivé a antibakteriální účinky, což přispívá k regulaci tvorby kožního mazu a zmírnění projevů akné, zarudnutí i vyrážek. Kombinace sedmi lehkých rostlinných olejů zároveň pleť zvláčňuje a dodává jí potřebné živiny, přírodní </w:t>
      </w:r>
      <w:proofErr w:type="spellStart"/>
      <w:r>
        <w:rPr>
          <w:sz w:val="22"/>
          <w:szCs w:val="22"/>
        </w:rPr>
        <w:t>skvalan</w:t>
      </w:r>
      <w:proofErr w:type="spellEnd"/>
      <w:r>
        <w:rPr>
          <w:sz w:val="22"/>
          <w:szCs w:val="22"/>
        </w:rPr>
        <w:t xml:space="preserve"> zlepšuje její hydrataci a pružnost. Sérum obsahuje i extrakt z rozmarýnu a výtažek ze silice heřmánku, které představují účinné spojení v boji proti volným radikálům a stárnutí. Lehká konzistence séra se rychle vstřebává, neucpává póry.</w:t>
      </w:r>
      <w:r>
        <w:t xml:space="preserve"> </w:t>
      </w:r>
      <w:r>
        <w:rPr>
          <w:sz w:val="22"/>
          <w:szCs w:val="22"/>
        </w:rPr>
        <w:t xml:space="preserve">Vůně oleje z neroli a šalvěje pozitivně působí jak na pokožku tak na smysly. </w:t>
      </w:r>
    </w:p>
    <w:p w14:paraId="084AF905" w14:textId="77777777" w:rsidR="007021E5" w:rsidRDefault="007021E5">
      <w:pPr>
        <w:rPr>
          <w:sz w:val="22"/>
          <w:szCs w:val="22"/>
        </w:rPr>
      </w:pPr>
    </w:p>
    <w:p w14:paraId="3F3FF40E" w14:textId="77777777" w:rsidR="007021E5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Cena: 990 Kč, </w:t>
      </w:r>
      <w:hyperlink r:id="rId14">
        <w:r>
          <w:rPr>
            <w:color w:val="0563C1"/>
            <w:sz w:val="22"/>
            <w:szCs w:val="22"/>
            <w:u w:val="single"/>
          </w:rPr>
          <w:t>www.cbdstar.cz</w:t>
        </w:r>
      </w:hyperlink>
    </w:p>
    <w:p w14:paraId="1382A29E" w14:textId="77777777" w:rsidR="007021E5" w:rsidRDefault="007021E5">
      <w:pPr>
        <w:rPr>
          <w:color w:val="000000"/>
          <w:sz w:val="22"/>
          <w:szCs w:val="22"/>
        </w:rPr>
      </w:pPr>
    </w:p>
    <w:p w14:paraId="15A53F99" w14:textId="77777777" w:rsidR="007021E5" w:rsidRDefault="007021E5">
      <w:pPr>
        <w:rPr>
          <w:color w:val="000000"/>
          <w:sz w:val="22"/>
          <w:szCs w:val="22"/>
        </w:rPr>
      </w:pPr>
    </w:p>
    <w:p w14:paraId="7F858CE5" w14:textId="77777777" w:rsidR="007021E5" w:rsidRDefault="00000000"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3D7B6CD" wp14:editId="758CA54B">
            <wp:simplePos x="0" y="0"/>
            <wp:positionH relativeFrom="column">
              <wp:posOffset>445770</wp:posOffset>
            </wp:positionH>
            <wp:positionV relativeFrom="paragraph">
              <wp:posOffset>11430</wp:posOffset>
            </wp:positionV>
            <wp:extent cx="4869180" cy="4023360"/>
            <wp:effectExtent l="0" t="0" r="0" b="0"/>
            <wp:wrapSquare wrapText="bothSides" distT="0" distB="0" distL="114300" distR="114300"/>
            <wp:docPr id="12" name="image5.png" descr="Obsah obrázku příslušenstv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Obsah obrázku příslušenství&#10;&#10;Popis byl vytvořen automaticky"/>
                    <pic:cNvPicPr preferRelativeResize="0"/>
                  </pic:nvPicPr>
                  <pic:blipFill>
                    <a:blip r:embed="rId15"/>
                    <a:srcRect l="8068" t="15344" r="7408" b="14814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4023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7B35DC" w14:textId="77777777" w:rsidR="007021E5" w:rsidRDefault="007021E5">
      <w:pPr>
        <w:rPr>
          <w:color w:val="000000"/>
          <w:sz w:val="22"/>
          <w:szCs w:val="22"/>
        </w:rPr>
      </w:pPr>
    </w:p>
    <w:sectPr w:rsidR="007021E5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1E5"/>
    <w:rsid w:val="007021E5"/>
    <w:rsid w:val="0076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73DD5"/>
  <w15:docId w15:val="{110EA499-FC6B-468A-B9CA-B25E86097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unhideWhenUsed/>
    <w:rsid w:val="0080721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80721A"/>
    <w:rPr>
      <w:color w:val="605E5C"/>
      <w:shd w:val="clear" w:color="auto" w:fill="E1DFDD"/>
    </w:rPr>
  </w:style>
  <w:style w:type="character" w:customStyle="1" w:styleId="Navtveninternetovodkaz">
    <w:name w:val="Navštívený internetový odkaz"/>
    <w:basedOn w:val="Standardnpsmoodstavce"/>
    <w:uiPriority w:val="99"/>
    <w:semiHidden/>
    <w:unhideWhenUsed/>
    <w:rsid w:val="003B5149"/>
    <w:rPr>
      <w:color w:val="954F72" w:themeColor="followedHyperlink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A1A49"/>
    <w:rPr>
      <w:color w:val="0000FF"/>
      <w:u w:val="single"/>
    </w:rPr>
  </w:style>
  <w:style w:type="character" w:customStyle="1" w:styleId="hwtze">
    <w:name w:val="hwtze"/>
    <w:basedOn w:val="Standardnpsmoodstavce"/>
    <w:rsid w:val="00BA1A49"/>
  </w:style>
  <w:style w:type="character" w:customStyle="1" w:styleId="rynqvb">
    <w:name w:val="rynqvb"/>
    <w:basedOn w:val="Standardnpsmoodstavce"/>
    <w:rsid w:val="00BA1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dstar.cz/" TargetMode="Externa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://www.cbdstar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bdstar.cz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10" Type="http://schemas.openxmlformats.org/officeDocument/2006/relationships/hyperlink" Target="http://www.cbdstar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cbdstar.cz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gZB0/ffHchxX4t6wMwLK6PCIrA==">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531</Words>
  <Characters>3137</Characters>
  <Application>Microsoft Office Word</Application>
  <DocSecurity>0</DocSecurity>
  <Lines>26</Lines>
  <Paragraphs>7</Paragraphs>
  <ScaleCrop>false</ScaleCrop>
  <Company/>
  <LinksUpToDate>false</LinksUpToDate>
  <CharactersWithSpaces>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Šimová | PHOENIXCOM</dc:creator>
  <cp:lastModifiedBy>Eva Kašparová | PHOENIXCOM</cp:lastModifiedBy>
  <cp:revision>2</cp:revision>
  <dcterms:created xsi:type="dcterms:W3CDTF">2022-11-10T12:51:00Z</dcterms:created>
  <dcterms:modified xsi:type="dcterms:W3CDTF">2022-11-10T12:51:00Z</dcterms:modified>
</cp:coreProperties>
</file>