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54A63" w14:textId="36341744" w:rsidR="001F4905" w:rsidRPr="00CA2ABD" w:rsidRDefault="001F4905" w:rsidP="00CA2ABD">
      <w:pPr>
        <w:shd w:val="clear" w:color="auto" w:fill="FFFFFF"/>
        <w:jc w:val="center"/>
        <w:rPr>
          <w:rFonts w:ascii="Calibri" w:eastAsia="Times New Roman" w:hAnsi="Calibri" w:cs="Arial"/>
          <w:b/>
          <w:bCs/>
          <w:color w:val="FF0000"/>
          <w:sz w:val="28"/>
          <w:szCs w:val="28"/>
          <w:lang w:eastAsia="cs-CZ"/>
        </w:rPr>
      </w:pPr>
      <w:r w:rsidRPr="006C3726">
        <w:rPr>
          <w:rFonts w:ascii="Calibri" w:eastAsia="Times New Roman" w:hAnsi="Calibri" w:cs="Arial"/>
          <w:b/>
          <w:bCs/>
          <w:color w:val="222222"/>
          <w:sz w:val="28"/>
          <w:szCs w:val="28"/>
          <w:lang w:eastAsia="cs-CZ"/>
        </w:rPr>
        <w:t>Tři tipy, jak sníst více ovoce a zeleniny. Nejen v zimě</w:t>
      </w:r>
    </w:p>
    <w:p w14:paraId="089E7109" w14:textId="77777777" w:rsidR="00CA2ABD" w:rsidRDefault="00CA2ABD" w:rsidP="001F4905">
      <w:pPr>
        <w:shd w:val="clear" w:color="auto" w:fill="FFFFFF"/>
        <w:jc w:val="both"/>
        <w:rPr>
          <w:rFonts w:ascii="Calibri" w:eastAsia="Times New Roman" w:hAnsi="Calibri" w:cs="Arial"/>
          <w:b/>
          <w:bCs/>
          <w:color w:val="222222"/>
          <w:lang w:eastAsia="cs-CZ"/>
        </w:rPr>
      </w:pPr>
    </w:p>
    <w:p w14:paraId="58B37CBF" w14:textId="076D568F" w:rsidR="001F4905" w:rsidRPr="006C3726" w:rsidRDefault="001F4905" w:rsidP="001F4905">
      <w:pPr>
        <w:shd w:val="clear" w:color="auto" w:fill="FFFFFF"/>
        <w:jc w:val="both"/>
        <w:rPr>
          <w:rFonts w:ascii="Calibri" w:eastAsia="Times New Roman" w:hAnsi="Calibri" w:cs="Arial"/>
          <w:color w:val="222222"/>
          <w:lang w:eastAsia="cs-CZ"/>
        </w:rPr>
      </w:pPr>
      <w:r w:rsidRPr="006C3726">
        <w:rPr>
          <w:rFonts w:ascii="Calibri" w:eastAsia="Times New Roman" w:hAnsi="Calibri" w:cs="Arial"/>
          <w:b/>
          <w:bCs/>
          <w:color w:val="222222"/>
          <w:lang w:eastAsia="cs-CZ"/>
        </w:rPr>
        <w:t>V létě si užíváme čerstvě dozrálé ovoce a zeleninu plnými hrstmi, zatímco v zimě představuje konzumace stejného množství skutečnou výzvu. Namísto lehkých salátů toužíme po tučných, hřejivých pokrmech. Navíc není tak pestrý výběr a v čerstvé sezónní zelenině převládá hlavně ta kořenová. Variantou je nakládaná nebo fermentovaná zelenina, její specifická kyselá chuť však nemusí vyhovovat každému. Jak do sebe tedy v chladných měsících dostat doporučené množství vitamínů? Odpovědí jsou šťávy, polévky či oblíbené smoothie</w:t>
      </w:r>
      <w:r w:rsidRPr="006C3726">
        <w:rPr>
          <w:rFonts w:ascii="Calibri" w:eastAsia="Times New Roman" w:hAnsi="Calibri" w:cs="Arial"/>
          <w:color w:val="222222"/>
          <w:lang w:eastAsia="cs-CZ"/>
        </w:rPr>
        <w:t xml:space="preserve">. </w:t>
      </w:r>
    </w:p>
    <w:p w14:paraId="78C5A1D8" w14:textId="77777777" w:rsidR="001F4905" w:rsidRPr="006C3726" w:rsidRDefault="001F4905" w:rsidP="001F4905">
      <w:pPr>
        <w:shd w:val="clear" w:color="auto" w:fill="FFFFFF"/>
        <w:jc w:val="both"/>
        <w:rPr>
          <w:rFonts w:ascii="Calibri" w:eastAsia="Times New Roman" w:hAnsi="Calibri" w:cs="Arial"/>
          <w:color w:val="222222"/>
          <w:lang w:eastAsia="cs-CZ"/>
        </w:rPr>
      </w:pPr>
    </w:p>
    <w:p w14:paraId="119DFBA6" w14:textId="46F3A62B" w:rsidR="001F4905" w:rsidRPr="006C3726" w:rsidRDefault="001F4905" w:rsidP="001F4905">
      <w:pPr>
        <w:shd w:val="clear" w:color="auto" w:fill="FFFFFF"/>
        <w:jc w:val="both"/>
        <w:rPr>
          <w:rFonts w:ascii="Calibri" w:eastAsia="Times New Roman" w:hAnsi="Calibri" w:cs="Arial"/>
          <w:b/>
          <w:bCs/>
          <w:color w:val="222222"/>
          <w:lang w:eastAsia="cs-CZ"/>
        </w:rPr>
      </w:pPr>
      <w:r w:rsidRPr="006C3726">
        <w:rPr>
          <w:rFonts w:ascii="Calibri" w:eastAsia="Times New Roman" w:hAnsi="Calibri" w:cs="Arial"/>
          <w:b/>
          <w:bCs/>
          <w:color w:val="222222"/>
          <w:lang w:eastAsia="cs-CZ"/>
        </w:rPr>
        <w:t>Dodá vitamíny a ještě zahřeje</w:t>
      </w:r>
    </w:p>
    <w:p w14:paraId="74CBD330" w14:textId="6234EAF2" w:rsidR="001F4905" w:rsidRPr="006C3726" w:rsidRDefault="001F4905" w:rsidP="001F4905">
      <w:pPr>
        <w:shd w:val="clear" w:color="auto" w:fill="FFFFFF"/>
        <w:jc w:val="both"/>
        <w:rPr>
          <w:rFonts w:ascii="Calibri" w:eastAsia="Times New Roman" w:hAnsi="Calibri" w:cs="Arial"/>
          <w:color w:val="222222"/>
          <w:lang w:eastAsia="cs-CZ"/>
        </w:rPr>
      </w:pPr>
      <w:r w:rsidRPr="006C3726">
        <w:rPr>
          <w:rFonts w:ascii="Calibri" w:eastAsia="Times New Roman" w:hAnsi="Calibri" w:cs="Arial"/>
          <w:color w:val="222222"/>
          <w:lang w:eastAsia="cs-CZ"/>
        </w:rPr>
        <w:t xml:space="preserve">Krémové zeleninové polévky jsou na zimu to pravé. Vaše tělo díky nim přijme dostatek vitamínů a ještě vás dokonale zasytí a zahřejí. Navíc jsou velmi jednoduché na přípravu. Vybranou zeleninu stačí nakrájet na kostky, zalít vývarem a jakmile je uvařená doměkka, rozmixovat v dokonale hladký krém. </w:t>
      </w:r>
    </w:p>
    <w:p w14:paraId="4A71C801" w14:textId="232642F9" w:rsidR="001F4905" w:rsidRPr="006C3726" w:rsidRDefault="00CA2ABD" w:rsidP="001F4905">
      <w:pPr>
        <w:shd w:val="clear" w:color="auto" w:fill="FFFFFF"/>
        <w:jc w:val="both"/>
        <w:rPr>
          <w:rFonts w:ascii="Calibri" w:eastAsia="Times New Roman" w:hAnsi="Calibri" w:cs="Arial"/>
          <w:color w:val="222222"/>
          <w:lang w:eastAsia="cs-CZ"/>
        </w:rPr>
      </w:pPr>
      <w:r w:rsidRPr="006C3726">
        <w:rPr>
          <w:rFonts w:ascii="Calibri" w:eastAsia="Times New Roman" w:hAnsi="Calibri" w:cs="Arial"/>
          <w:noProof/>
          <w:color w:val="222222"/>
          <w:lang w:val="en-US"/>
        </w:rPr>
        <w:drawing>
          <wp:anchor distT="0" distB="0" distL="114300" distR="114300" simplePos="0" relativeHeight="251658240" behindDoc="0" locked="0" layoutInCell="1" allowOverlap="1" wp14:anchorId="6CAC784D" wp14:editId="1AE862A5">
            <wp:simplePos x="0" y="0"/>
            <wp:positionH relativeFrom="margin">
              <wp:posOffset>-302019</wp:posOffset>
            </wp:positionH>
            <wp:positionV relativeFrom="margin">
              <wp:posOffset>3065145</wp:posOffset>
            </wp:positionV>
            <wp:extent cx="1257300" cy="1257300"/>
            <wp:effectExtent l="0" t="0" r="12700" b="12700"/>
            <wp:wrapSquare wrapText="bothSides"/>
            <wp:docPr id="5" name="Picture 1" descr="Macintosh HD:Users:hedvikapribova:Downloads:Sage_Jak_na_vánoční_dobroty: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dvikapribova:Downloads:Sage_Jak_na_vánoční_dobroty:92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905" w:rsidRPr="006C3726">
        <w:rPr>
          <w:rFonts w:ascii="Calibri" w:eastAsia="Times New Roman" w:hAnsi="Calibri" w:cs="Arial"/>
          <w:color w:val="222222"/>
          <w:lang w:eastAsia="cs-CZ"/>
        </w:rPr>
        <w:t xml:space="preserve">S přípravou zeleninové polévky </w:t>
      </w:r>
      <w:proofErr w:type="spellStart"/>
      <w:r w:rsidR="001F4905" w:rsidRPr="006C3726">
        <w:rPr>
          <w:rFonts w:ascii="Calibri" w:eastAsia="Times New Roman" w:hAnsi="Calibri" w:cs="Arial"/>
          <w:color w:val="222222"/>
          <w:lang w:eastAsia="cs-CZ"/>
        </w:rPr>
        <w:t>ám</w:t>
      </w:r>
      <w:proofErr w:type="spellEnd"/>
      <w:r w:rsidR="001F4905" w:rsidRPr="006C3726">
        <w:rPr>
          <w:rFonts w:ascii="Calibri" w:eastAsia="Times New Roman" w:hAnsi="Calibri" w:cs="Arial"/>
          <w:color w:val="222222"/>
          <w:lang w:eastAsia="cs-CZ"/>
        </w:rPr>
        <w:t xml:space="preserve"> pomůže stolní mixér SBL920 od značky </w:t>
      </w:r>
      <w:proofErr w:type="spellStart"/>
      <w:r w:rsidR="001F4905" w:rsidRPr="006C3726">
        <w:rPr>
          <w:rFonts w:ascii="Calibri" w:eastAsia="Times New Roman" w:hAnsi="Calibri" w:cs="Arial"/>
          <w:color w:val="222222"/>
          <w:lang w:eastAsia="cs-CZ"/>
        </w:rPr>
        <w:t>Sage</w:t>
      </w:r>
      <w:proofErr w:type="spellEnd"/>
      <w:r w:rsidR="001F4905" w:rsidRPr="006C3726">
        <w:rPr>
          <w:rFonts w:ascii="Calibri" w:eastAsia="Times New Roman" w:hAnsi="Calibri" w:cs="Arial"/>
          <w:color w:val="222222"/>
          <w:lang w:eastAsia="cs-CZ"/>
        </w:rPr>
        <w:t>, který má speciální program na přípravu polévek. Díky systému nožů, který při plném výkonu dosahuje rychlosti 300 km/hod, máte jistotu perfektně rozmixovaných surovin. Dno nádoby je navrženo tak, aby pevné části potravin neměly kde uvíznout a zpracovalo se opravdu vše. Výsledkem je lahodná polévka bez jakýchkoli kousků vařené zeleniny, jež mnohdy nechutná dětem, ani dospělým.</w:t>
      </w:r>
    </w:p>
    <w:p w14:paraId="0A12BA0A" w14:textId="77777777" w:rsidR="001F4905" w:rsidRPr="006C3726" w:rsidRDefault="001F4905" w:rsidP="001F4905">
      <w:pPr>
        <w:shd w:val="clear" w:color="auto" w:fill="FFFFFF"/>
        <w:jc w:val="both"/>
        <w:rPr>
          <w:rFonts w:ascii="Calibri" w:eastAsia="Times New Roman" w:hAnsi="Calibri" w:cs="Arial"/>
          <w:color w:val="222222"/>
          <w:lang w:eastAsia="cs-CZ"/>
        </w:rPr>
      </w:pPr>
    </w:p>
    <w:p w14:paraId="0CEB73AF" w14:textId="38590315" w:rsidR="001F4905" w:rsidRPr="006C3726" w:rsidRDefault="001F4905" w:rsidP="001F4905">
      <w:pPr>
        <w:pStyle w:val="NormalWeb"/>
        <w:shd w:val="clear" w:color="auto" w:fill="FFFFFF" w:themeFill="background1"/>
        <w:spacing w:before="0" w:beforeAutospacing="0" w:after="0" w:afterAutospacing="0"/>
        <w:jc w:val="both"/>
        <w:rPr>
          <w:rFonts w:ascii="Calibri" w:hAnsi="Calibri" w:cs="Arial"/>
          <w:i/>
          <w:iCs/>
          <w:color w:val="000000" w:themeColor="text1"/>
          <w:sz w:val="22"/>
          <w:szCs w:val="22"/>
          <w:lang w:val="cs-CZ"/>
        </w:rPr>
      </w:pPr>
      <w:r w:rsidRPr="006C3726">
        <w:rPr>
          <w:rFonts w:ascii="Calibri" w:hAnsi="Calibri" w:cs="Arial"/>
          <w:i/>
          <w:iCs/>
          <w:color w:val="000000" w:themeColor="text1"/>
          <w:sz w:val="22"/>
          <w:szCs w:val="22"/>
          <w:lang w:val="cs-CZ"/>
        </w:rPr>
        <w:t xml:space="preserve">Stolní super mixér </w:t>
      </w:r>
      <w:proofErr w:type="spellStart"/>
      <w:r w:rsidRPr="006C3726">
        <w:rPr>
          <w:rFonts w:ascii="Calibri" w:hAnsi="Calibri" w:cs="Arial"/>
          <w:i/>
          <w:iCs/>
          <w:color w:val="000000" w:themeColor="text1"/>
          <w:sz w:val="22"/>
          <w:szCs w:val="22"/>
          <w:lang w:val="cs-CZ"/>
        </w:rPr>
        <w:t>Sage</w:t>
      </w:r>
      <w:proofErr w:type="spellEnd"/>
      <w:r w:rsidRPr="006C3726">
        <w:rPr>
          <w:rFonts w:ascii="Calibri" w:hAnsi="Calibri" w:cs="Arial"/>
          <w:i/>
          <w:iCs/>
          <w:color w:val="000000" w:themeColor="text1"/>
          <w:sz w:val="22"/>
          <w:szCs w:val="22"/>
          <w:lang w:val="cs-CZ"/>
        </w:rPr>
        <w:t xml:space="preserve"> </w:t>
      </w:r>
      <w:hyperlink r:id="rId9" w:history="1">
        <w:r w:rsidRPr="006C3726">
          <w:rPr>
            <w:rStyle w:val="Hyperlink"/>
            <w:rFonts w:ascii="Calibri" w:hAnsi="Calibri" w:cs="Arial"/>
            <w:i/>
            <w:iCs/>
            <w:color w:val="000000" w:themeColor="text1"/>
            <w:sz w:val="22"/>
            <w:szCs w:val="22"/>
            <w:lang w:eastAsia="cs-CZ"/>
          </w:rPr>
          <w:t>SBL920</w:t>
        </w:r>
      </w:hyperlink>
      <w:r w:rsidRPr="006C3726">
        <w:rPr>
          <w:rFonts w:ascii="Calibri" w:hAnsi="Calibri" w:cs="Arial"/>
          <w:i/>
          <w:iCs/>
          <w:color w:val="000000" w:themeColor="text1"/>
          <w:sz w:val="22"/>
          <w:szCs w:val="22"/>
          <w:lang w:val="cs-CZ"/>
        </w:rPr>
        <w:t>, doporučená cena 15 990 Kč.</w:t>
      </w:r>
    </w:p>
    <w:p w14:paraId="49D81A24" w14:textId="77777777" w:rsidR="00067104" w:rsidRPr="006C3726" w:rsidRDefault="00067104" w:rsidP="001F4905">
      <w:pPr>
        <w:pStyle w:val="NormalWeb"/>
        <w:shd w:val="clear" w:color="auto" w:fill="FFFFFF" w:themeFill="background1"/>
        <w:spacing w:before="0" w:beforeAutospacing="0" w:after="0" w:afterAutospacing="0"/>
        <w:jc w:val="both"/>
        <w:rPr>
          <w:rFonts w:ascii="Calibri" w:hAnsi="Calibri" w:cs="Arial"/>
          <w:i/>
          <w:iCs/>
          <w:color w:val="000000" w:themeColor="text1"/>
          <w:sz w:val="22"/>
          <w:szCs w:val="22"/>
          <w:lang w:val="cs-CZ"/>
        </w:rPr>
      </w:pPr>
    </w:p>
    <w:p w14:paraId="5F76C5E1" w14:textId="77777777" w:rsidR="00067104" w:rsidRPr="006C3726" w:rsidRDefault="00067104" w:rsidP="00067104">
      <w:pPr>
        <w:shd w:val="clear" w:color="auto" w:fill="FFFFFF"/>
        <w:jc w:val="both"/>
        <w:rPr>
          <w:rFonts w:ascii="Calibri" w:eastAsia="Times New Roman" w:hAnsi="Calibri" w:cs="Times New Roman"/>
          <w:iCs/>
          <w:color w:val="000000" w:themeColor="text1"/>
          <w:lang w:eastAsia="cs-CZ"/>
        </w:rPr>
      </w:pPr>
    </w:p>
    <w:p w14:paraId="1C804E31" w14:textId="77777777" w:rsidR="00CA2ABD" w:rsidRDefault="00067104" w:rsidP="00CA2ABD">
      <w:pPr>
        <w:shd w:val="clear" w:color="auto" w:fill="FFFFFF"/>
        <w:jc w:val="both"/>
        <w:rPr>
          <w:rFonts w:ascii="Calibri" w:eastAsia="Times New Roman" w:hAnsi="Calibri" w:cs="Times New Roman"/>
          <w:iCs/>
          <w:color w:val="000000" w:themeColor="text1"/>
          <w:lang w:eastAsia="cs-CZ"/>
        </w:rPr>
      </w:pPr>
      <w:r w:rsidRPr="006C3726">
        <w:rPr>
          <w:rFonts w:ascii="Calibri" w:eastAsia="Times New Roman" w:hAnsi="Calibri" w:cs="Times New Roman"/>
          <w:iCs/>
          <w:color w:val="000000" w:themeColor="text1"/>
          <w:lang w:eastAsia="cs-CZ"/>
        </w:rPr>
        <w:t>RECEPT SAGE:</w:t>
      </w:r>
      <w:r w:rsidR="00CA2ABD">
        <w:rPr>
          <w:rFonts w:ascii="Calibri" w:eastAsia="Times New Roman" w:hAnsi="Calibri" w:cs="Times New Roman"/>
          <w:noProof/>
          <w:lang w:val="en-US"/>
        </w:rPr>
        <w:drawing>
          <wp:anchor distT="0" distB="0" distL="114300" distR="114300" simplePos="0" relativeHeight="251663360" behindDoc="0" locked="0" layoutInCell="1" allowOverlap="1" wp14:anchorId="0AFCC155" wp14:editId="2E87B9AD">
            <wp:simplePos x="0" y="0"/>
            <wp:positionH relativeFrom="margin">
              <wp:posOffset>3290236</wp:posOffset>
            </wp:positionH>
            <wp:positionV relativeFrom="margin">
              <wp:posOffset>5560009</wp:posOffset>
            </wp:positionV>
            <wp:extent cx="1993265" cy="1123950"/>
            <wp:effectExtent l="0" t="0" r="0" b="0"/>
            <wp:wrapSquare wrapText="bothSides"/>
            <wp:docPr id="4" name="Picture 3" descr="Macintosh HD:Users:hedvikapribova:Desktop:Snímek obrazovky 2023-01-17 v 12.1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dvikapribova:Desktop:Snímek obrazovky 2023-01-17 v 12.16.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3265" cy="1123950"/>
                    </a:xfrm>
                    <a:prstGeom prst="rect">
                      <a:avLst/>
                    </a:prstGeom>
                    <a:noFill/>
                    <a:ln>
                      <a:noFill/>
                    </a:ln>
                  </pic:spPr>
                </pic:pic>
              </a:graphicData>
            </a:graphic>
          </wp:anchor>
        </w:drawing>
      </w:r>
      <w:r w:rsidR="00CA2ABD">
        <w:rPr>
          <w:rFonts w:ascii="Calibri" w:eastAsia="Times New Roman" w:hAnsi="Calibri" w:cs="Times New Roman"/>
          <w:iCs/>
          <w:color w:val="000000" w:themeColor="text1"/>
          <w:lang w:eastAsia="cs-CZ"/>
        </w:rPr>
        <w:t xml:space="preserve"> </w:t>
      </w:r>
    </w:p>
    <w:p w14:paraId="71E4FC49" w14:textId="2503C3EE" w:rsidR="00067104" w:rsidRPr="00CA2ABD" w:rsidRDefault="00067104" w:rsidP="00CA2ABD">
      <w:pPr>
        <w:shd w:val="clear" w:color="auto" w:fill="FFFFFF"/>
        <w:jc w:val="both"/>
        <w:rPr>
          <w:rFonts w:ascii="Calibri" w:eastAsia="Times New Roman" w:hAnsi="Calibri" w:cs="Times New Roman"/>
          <w:iCs/>
          <w:color w:val="000000" w:themeColor="text1"/>
          <w:lang w:eastAsia="cs-CZ"/>
        </w:rPr>
      </w:pPr>
      <w:r w:rsidRPr="006C3726">
        <w:rPr>
          <w:rFonts w:ascii="Calibri" w:eastAsia="Times New Roman" w:hAnsi="Calibri" w:cs="Arial"/>
          <w:b/>
          <w:bCs/>
          <w:color w:val="222222"/>
          <w:lang w:val="sk-SK" w:eastAsia="cs-CZ"/>
        </w:rPr>
        <w:t>Hrášková polévka s mátou</w:t>
      </w:r>
    </w:p>
    <w:p w14:paraId="78AF7527" w14:textId="31347EFD" w:rsidR="00067104" w:rsidRPr="006C3726" w:rsidRDefault="00067104"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Příprava 10 minut</w:t>
      </w:r>
    </w:p>
    <w:p w14:paraId="7E2E4416" w14:textId="64DA72F6" w:rsidR="00067104" w:rsidRPr="006C3726" w:rsidRDefault="00067104"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1,2 l / 4 porce</w:t>
      </w:r>
    </w:p>
    <w:p w14:paraId="4FF707FD" w14:textId="1C78982D" w:rsidR="00067104" w:rsidRPr="006C3726" w:rsidRDefault="00067104" w:rsidP="00067104">
      <w:pPr>
        <w:shd w:val="clear" w:color="auto" w:fill="FFFFFF"/>
        <w:spacing w:after="80" w:line="240" w:lineRule="auto"/>
        <w:jc w:val="both"/>
        <w:rPr>
          <w:rFonts w:ascii="Calibri" w:eastAsia="Times New Roman" w:hAnsi="Calibri" w:cs="Arial"/>
          <w:bCs/>
          <w:color w:val="222222"/>
          <w:lang w:val="sk-SK" w:eastAsia="cs-CZ"/>
        </w:rPr>
      </w:pPr>
    </w:p>
    <w:p w14:paraId="52FA4276" w14:textId="0A21B8FD" w:rsidR="00067104" w:rsidRPr="006C3726" w:rsidRDefault="00067104" w:rsidP="00067104">
      <w:pPr>
        <w:shd w:val="clear" w:color="auto" w:fill="FFFFFF"/>
        <w:spacing w:after="80" w:line="240" w:lineRule="auto"/>
        <w:jc w:val="both"/>
        <w:rPr>
          <w:rFonts w:ascii="Calibri" w:eastAsia="Times New Roman" w:hAnsi="Calibri" w:cs="Arial"/>
          <w:bCs/>
          <w:color w:val="222222"/>
          <w:u w:val="single"/>
          <w:lang w:val="sk-SK" w:eastAsia="cs-CZ"/>
        </w:rPr>
      </w:pPr>
      <w:r w:rsidRPr="006C3726">
        <w:rPr>
          <w:rFonts w:ascii="Calibri" w:eastAsia="Times New Roman" w:hAnsi="Calibri" w:cs="Arial"/>
          <w:bCs/>
          <w:color w:val="222222"/>
          <w:u w:val="single"/>
          <w:lang w:val="sk-SK" w:eastAsia="cs-CZ"/>
        </w:rPr>
        <w:t>Ingredience:</w:t>
      </w:r>
    </w:p>
    <w:p w14:paraId="65D482A1" w14:textId="6D156C31" w:rsidR="00067104" w:rsidRPr="006C3726" w:rsidRDefault="00067104"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450 g mraženého zeleného hrášku</w:t>
      </w:r>
    </w:p>
    <w:p w14:paraId="24A44B8F" w14:textId="488448CC" w:rsidR="00067104" w:rsidRPr="006C3726" w:rsidRDefault="00067104"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2 jarní cibulky nasekané nahrubo</w:t>
      </w:r>
    </w:p>
    <w:p w14:paraId="4DF36419" w14:textId="05E09B78" w:rsidR="00067104" w:rsidRPr="006C3726" w:rsidRDefault="00067104"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500 ml zeleninového vývaru o pokojové teplotě</w:t>
      </w:r>
    </w:p>
    <w:p w14:paraId="0D53E0F0" w14:textId="778418D1" w:rsidR="00067104" w:rsidRPr="006C3726" w:rsidRDefault="00067104"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35 g čerstvých lístků máty + navíc na ozdobu</w:t>
      </w:r>
    </w:p>
    <w:p w14:paraId="65E90019" w14:textId="43BD1344" w:rsidR="00067104" w:rsidRPr="006C3726" w:rsidRDefault="00067104"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200 ml smetany (min. 18 % tuku)</w:t>
      </w:r>
    </w:p>
    <w:p w14:paraId="36B59FAA" w14:textId="158D0F09" w:rsidR="00067104" w:rsidRPr="006C3726" w:rsidRDefault="00067104"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Sůl a čerstvě mletý pepř na dochucení</w:t>
      </w:r>
    </w:p>
    <w:p w14:paraId="70BB1BC4" w14:textId="78A01C59" w:rsidR="00067104" w:rsidRPr="006C3726" w:rsidRDefault="00067104" w:rsidP="00067104">
      <w:pPr>
        <w:shd w:val="clear" w:color="auto" w:fill="FFFFFF"/>
        <w:spacing w:after="80" w:line="240" w:lineRule="auto"/>
        <w:jc w:val="both"/>
        <w:rPr>
          <w:rFonts w:ascii="Calibri" w:eastAsia="Times New Roman" w:hAnsi="Calibri" w:cs="Arial"/>
          <w:bCs/>
          <w:color w:val="222222"/>
          <w:lang w:val="sk-SK" w:eastAsia="cs-CZ"/>
        </w:rPr>
      </w:pPr>
    </w:p>
    <w:p w14:paraId="55251454" w14:textId="05677012" w:rsidR="00067104" w:rsidRPr="006C3726" w:rsidRDefault="00067104" w:rsidP="00067104">
      <w:pPr>
        <w:shd w:val="clear" w:color="auto" w:fill="FFFFFF"/>
        <w:spacing w:after="80" w:line="240" w:lineRule="auto"/>
        <w:jc w:val="both"/>
        <w:rPr>
          <w:rFonts w:ascii="Calibri" w:eastAsia="Times New Roman" w:hAnsi="Calibri" w:cs="Arial"/>
          <w:bCs/>
          <w:color w:val="222222"/>
          <w:u w:val="single"/>
          <w:lang w:val="sk-SK" w:eastAsia="cs-CZ"/>
        </w:rPr>
      </w:pPr>
      <w:r w:rsidRPr="006C3726">
        <w:rPr>
          <w:rFonts w:ascii="Calibri" w:eastAsia="Times New Roman" w:hAnsi="Calibri" w:cs="Arial"/>
          <w:bCs/>
          <w:color w:val="222222"/>
          <w:u w:val="single"/>
          <w:lang w:val="sk-SK" w:eastAsia="cs-CZ"/>
        </w:rPr>
        <w:t>Na ozdobu:</w:t>
      </w:r>
    </w:p>
    <w:p w14:paraId="0A89CA89" w14:textId="7779E5C1" w:rsidR="00067104" w:rsidRPr="006C3726" w:rsidRDefault="00067104" w:rsidP="00067104">
      <w:pPr>
        <w:shd w:val="clear" w:color="auto" w:fill="FFFFFF"/>
        <w:spacing w:after="80" w:line="240" w:lineRule="auto"/>
        <w:jc w:val="both"/>
        <w:rPr>
          <w:rFonts w:ascii="Calibri" w:eastAsia="Times New Roman" w:hAnsi="Calibri" w:cs="Arial"/>
          <w:bCs/>
          <w:color w:val="222222"/>
          <w:lang w:val="sk-SK" w:eastAsia="cs-CZ"/>
        </w:rPr>
      </w:pPr>
      <w:r w:rsidRPr="006C3726">
        <w:rPr>
          <w:rFonts w:ascii="Calibri" w:eastAsia="Times New Roman" w:hAnsi="Calibri" w:cs="Arial"/>
          <w:bCs/>
          <w:color w:val="222222"/>
          <w:lang w:val="sk-SK" w:eastAsia="cs-CZ"/>
        </w:rPr>
        <w:t>Neslazený řecký jogurt na ozdobu nebo zakysaná smetana</w:t>
      </w:r>
    </w:p>
    <w:p w14:paraId="632BB273" w14:textId="408DB734" w:rsidR="00067104" w:rsidRPr="006C3726" w:rsidRDefault="00067104" w:rsidP="00067104">
      <w:pPr>
        <w:shd w:val="clear" w:color="auto" w:fill="FFFFFF"/>
        <w:spacing w:after="80" w:line="240" w:lineRule="auto"/>
        <w:jc w:val="both"/>
        <w:rPr>
          <w:rFonts w:ascii="Calibri" w:eastAsia="Times New Roman" w:hAnsi="Calibri" w:cs="Arial"/>
          <w:bCs/>
          <w:color w:val="222222"/>
          <w:lang w:val="sk-SK" w:eastAsia="cs-CZ"/>
        </w:rPr>
      </w:pPr>
    </w:p>
    <w:p w14:paraId="1E69C6F6" w14:textId="1F09DEC2" w:rsidR="00067104" w:rsidRPr="006C3726" w:rsidRDefault="00067104" w:rsidP="00067104">
      <w:pPr>
        <w:shd w:val="clear" w:color="auto" w:fill="FFFFFF"/>
        <w:spacing w:after="80" w:line="240" w:lineRule="auto"/>
        <w:jc w:val="both"/>
        <w:rPr>
          <w:rFonts w:ascii="Calibri" w:eastAsia="Times New Roman" w:hAnsi="Calibri" w:cs="Arial"/>
          <w:bCs/>
          <w:color w:val="222222"/>
          <w:u w:val="single"/>
          <w:lang w:val="sk-SK" w:eastAsia="cs-CZ"/>
        </w:rPr>
      </w:pPr>
      <w:r w:rsidRPr="006C3726">
        <w:rPr>
          <w:rFonts w:ascii="Calibri" w:eastAsia="Times New Roman" w:hAnsi="Calibri" w:cs="Arial"/>
          <w:bCs/>
          <w:color w:val="222222"/>
          <w:u w:val="single"/>
          <w:lang w:val="sk-SK" w:eastAsia="cs-CZ"/>
        </w:rPr>
        <w:t>Postup:</w:t>
      </w:r>
    </w:p>
    <w:p w14:paraId="26621D8F" w14:textId="2C0C544E" w:rsidR="00067104" w:rsidRPr="006C3726" w:rsidRDefault="00067104" w:rsidP="00CA2ABD">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1. Nasypte hrášek do velké teplovzdorné mísy. Zalijte</w:t>
      </w:r>
      <w:r w:rsidR="00CA2ABD">
        <w:rPr>
          <w:rFonts w:ascii="Calibri" w:eastAsia="Times New Roman" w:hAnsi="Calibri" w:cs="Times New Roman"/>
        </w:rPr>
        <w:t xml:space="preserve"> </w:t>
      </w:r>
      <w:r w:rsidRPr="006C3726">
        <w:rPr>
          <w:rFonts w:ascii="Calibri" w:eastAsia="Times New Roman" w:hAnsi="Calibri" w:cs="Times New Roman"/>
        </w:rPr>
        <w:t>vařící vodou. Nechejte jej stát 5 minut, nebo dokud</w:t>
      </w:r>
      <w:r w:rsidR="00CA2ABD">
        <w:rPr>
          <w:rFonts w:ascii="Calibri" w:eastAsia="Times New Roman" w:hAnsi="Calibri" w:cs="Times New Roman"/>
        </w:rPr>
        <w:t xml:space="preserve"> </w:t>
      </w:r>
      <w:r w:rsidRPr="006C3726">
        <w:rPr>
          <w:rFonts w:ascii="Calibri" w:eastAsia="Times New Roman" w:hAnsi="Calibri" w:cs="Times New Roman"/>
        </w:rPr>
        <w:t>neroztaje, a potom vodu slijte.</w:t>
      </w:r>
    </w:p>
    <w:p w14:paraId="2BF4FB6B" w14:textId="23B58CED" w:rsidR="00067104" w:rsidRPr="006C3726" w:rsidRDefault="00067104" w:rsidP="00CA2ABD">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2. Vložte hrášek, jarní cibulku a vývar do nádoby mixéru</w:t>
      </w:r>
      <w:r w:rsidR="00CA2ABD">
        <w:rPr>
          <w:rFonts w:ascii="Calibri" w:eastAsia="Times New Roman" w:hAnsi="Calibri" w:cs="Times New Roman"/>
        </w:rPr>
        <w:t xml:space="preserve"> </w:t>
      </w:r>
      <w:r w:rsidRPr="006C3726">
        <w:rPr>
          <w:rFonts w:ascii="Calibri" w:eastAsia="Times New Roman" w:hAnsi="Calibri" w:cs="Times New Roman"/>
        </w:rPr>
        <w:t>a nasaďte víko.</w:t>
      </w:r>
      <w:r w:rsidR="00CA2ABD">
        <w:rPr>
          <w:rFonts w:ascii="Calibri" w:eastAsia="Times New Roman" w:hAnsi="Calibri" w:cs="Times New Roman"/>
        </w:rPr>
        <w:t xml:space="preserve"> </w:t>
      </w:r>
      <w:r w:rsidRPr="006C3726">
        <w:rPr>
          <w:rFonts w:ascii="Calibri" w:eastAsia="Times New Roman" w:hAnsi="Calibri" w:cs="Times New Roman"/>
        </w:rPr>
        <w:t>Zvolte program SOUP a nec</w:t>
      </w:r>
      <w:r w:rsidRPr="006C3726">
        <w:rPr>
          <w:rFonts w:ascii="Calibri" w:eastAsia="Times New Roman" w:hAnsi="Calibri" w:cs="Times New Roman"/>
        </w:rPr>
        <w:t>h</w:t>
      </w:r>
      <w:r w:rsidRPr="006C3726">
        <w:rPr>
          <w:rFonts w:ascii="Calibri" w:eastAsia="Times New Roman" w:hAnsi="Calibri" w:cs="Times New Roman"/>
        </w:rPr>
        <w:t>te mixér dokončit zvolený</w:t>
      </w:r>
      <w:r w:rsidR="00CA2ABD">
        <w:rPr>
          <w:rFonts w:ascii="Calibri" w:eastAsia="Times New Roman" w:hAnsi="Calibri" w:cs="Times New Roman"/>
        </w:rPr>
        <w:t xml:space="preserve"> </w:t>
      </w:r>
      <w:r w:rsidRPr="006C3726">
        <w:rPr>
          <w:rFonts w:ascii="Calibri" w:eastAsia="Times New Roman" w:hAnsi="Calibri" w:cs="Times New Roman"/>
        </w:rPr>
        <w:t>program.</w:t>
      </w:r>
    </w:p>
    <w:p w14:paraId="4B8AD454" w14:textId="42EF66C8" w:rsidR="00067104" w:rsidRPr="006C3726" w:rsidRDefault="00067104" w:rsidP="00CA2ABD">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3. Přidejte lístky máty a nasaďte víko.</w:t>
      </w:r>
      <w:r w:rsidR="006C3726" w:rsidRPr="006C3726">
        <w:rPr>
          <w:rFonts w:ascii="Calibri" w:eastAsia="Times New Roman" w:hAnsi="Calibri" w:cs="Times New Roman"/>
          <w:noProof/>
          <w:lang w:val="en-US"/>
        </w:rPr>
        <w:t xml:space="preserve"> </w:t>
      </w:r>
      <w:r w:rsidR="00CA2ABD">
        <w:rPr>
          <w:rFonts w:ascii="Calibri" w:eastAsia="Times New Roman" w:hAnsi="Calibri" w:cs="Times New Roman"/>
        </w:rPr>
        <w:t xml:space="preserve"> </w:t>
      </w:r>
      <w:r w:rsidRPr="006C3726">
        <w:rPr>
          <w:rFonts w:ascii="Calibri" w:eastAsia="Times New Roman" w:hAnsi="Calibri" w:cs="Times New Roman"/>
        </w:rPr>
        <w:t>Zvolte rychlost PUREE na 30 sekund, nebo dokud se</w:t>
      </w:r>
      <w:r w:rsidR="00CA2ABD">
        <w:rPr>
          <w:rFonts w:ascii="Calibri" w:eastAsia="Times New Roman" w:hAnsi="Calibri" w:cs="Times New Roman"/>
        </w:rPr>
        <w:t xml:space="preserve"> </w:t>
      </w:r>
      <w:r w:rsidRPr="006C3726">
        <w:rPr>
          <w:rFonts w:ascii="Calibri" w:eastAsia="Times New Roman" w:hAnsi="Calibri" w:cs="Times New Roman"/>
        </w:rPr>
        <w:t>suroviny nerozmixují podle vašich představ, okořeňte solí</w:t>
      </w:r>
      <w:r w:rsidR="00CA2ABD">
        <w:rPr>
          <w:rFonts w:ascii="Calibri" w:eastAsia="Times New Roman" w:hAnsi="Calibri" w:cs="Times New Roman"/>
        </w:rPr>
        <w:t xml:space="preserve"> </w:t>
      </w:r>
      <w:r w:rsidRPr="006C3726">
        <w:rPr>
          <w:rFonts w:ascii="Calibri" w:eastAsia="Times New Roman" w:hAnsi="Calibri" w:cs="Times New Roman"/>
        </w:rPr>
        <w:t>a pepřem.</w:t>
      </w:r>
    </w:p>
    <w:p w14:paraId="7871264D" w14:textId="77777777" w:rsidR="00067104" w:rsidRPr="006C3726" w:rsidRDefault="00067104" w:rsidP="00CA2ABD">
      <w:pPr>
        <w:shd w:val="clear" w:color="auto" w:fill="FFFFFF"/>
        <w:spacing w:after="80" w:line="240" w:lineRule="auto"/>
        <w:rPr>
          <w:rFonts w:ascii="Calibri" w:eastAsia="Times New Roman" w:hAnsi="Calibri" w:cs="Times New Roman"/>
          <w:bCs/>
          <w:color w:val="222222"/>
          <w:u w:val="single"/>
          <w:lang w:val="sk-SK" w:eastAsia="cs-CZ"/>
        </w:rPr>
      </w:pPr>
    </w:p>
    <w:p w14:paraId="2CB22012" w14:textId="77777777" w:rsidR="00067104" w:rsidRPr="006C3726" w:rsidRDefault="00067104" w:rsidP="00067104">
      <w:pPr>
        <w:shd w:val="clear" w:color="auto" w:fill="FFFFFF"/>
        <w:spacing w:after="80" w:line="240" w:lineRule="auto"/>
        <w:jc w:val="both"/>
        <w:rPr>
          <w:rFonts w:ascii="Calibri" w:eastAsia="Times New Roman" w:hAnsi="Calibri" w:cs="Arial"/>
          <w:bCs/>
          <w:color w:val="222222"/>
          <w:u w:val="single"/>
          <w:lang w:val="sk-SK" w:eastAsia="cs-CZ"/>
        </w:rPr>
      </w:pPr>
      <w:r w:rsidRPr="006C3726">
        <w:rPr>
          <w:rFonts w:ascii="Calibri" w:eastAsia="Times New Roman" w:hAnsi="Calibri" w:cs="Arial"/>
          <w:bCs/>
          <w:color w:val="222222"/>
          <w:u w:val="single"/>
          <w:lang w:val="sk-SK" w:eastAsia="cs-CZ"/>
        </w:rPr>
        <w:t>Servírování: </w:t>
      </w:r>
    </w:p>
    <w:p w14:paraId="488527E2" w14:textId="77777777" w:rsidR="00067104" w:rsidRPr="006C3726" w:rsidRDefault="00067104" w:rsidP="00067104">
      <w:pPr>
        <w:shd w:val="clear" w:color="auto" w:fill="FFFFFF"/>
        <w:spacing w:after="80" w:line="240" w:lineRule="auto"/>
        <w:jc w:val="both"/>
        <w:rPr>
          <w:rFonts w:ascii="Calibri" w:eastAsia="Times New Roman" w:hAnsi="Calibri" w:cs="Arial"/>
          <w:bCs/>
          <w:color w:val="222222"/>
          <w:lang w:val="sk-SK" w:eastAsia="cs-CZ"/>
        </w:rPr>
      </w:pPr>
      <w:r w:rsidRPr="006C3726">
        <w:rPr>
          <w:rFonts w:ascii="Calibri" w:eastAsia="Times New Roman" w:hAnsi="Calibri" w:cs="Arial"/>
          <w:bCs/>
          <w:color w:val="222222"/>
          <w:lang w:val="sk-SK" w:eastAsia="cs-CZ"/>
        </w:rPr>
        <w:t>Rozdělte polévku do polévkových misek, ozdobte jogurtem nebo zakysanou smetanou a lístky máty.</w:t>
      </w:r>
    </w:p>
    <w:p w14:paraId="2F9BD3B6" w14:textId="77777777" w:rsidR="00F535F0" w:rsidRPr="006C3726" w:rsidRDefault="00F535F0" w:rsidP="001F4905">
      <w:pPr>
        <w:pStyle w:val="NormalWeb"/>
        <w:shd w:val="clear" w:color="auto" w:fill="FFFFFF" w:themeFill="background1"/>
        <w:spacing w:before="0" w:beforeAutospacing="0" w:after="0" w:afterAutospacing="0"/>
        <w:jc w:val="both"/>
        <w:rPr>
          <w:rFonts w:ascii="Calibri" w:hAnsi="Calibri" w:cs="Arial"/>
          <w:iCs/>
          <w:color w:val="000000" w:themeColor="text1"/>
          <w:sz w:val="22"/>
          <w:szCs w:val="22"/>
          <w:lang w:val="cs-CZ"/>
        </w:rPr>
      </w:pPr>
    </w:p>
    <w:p w14:paraId="42CCC139" w14:textId="77777777" w:rsidR="00F535F0" w:rsidRPr="006C3726" w:rsidRDefault="00F535F0" w:rsidP="001F4905">
      <w:pPr>
        <w:pStyle w:val="NormalWeb"/>
        <w:shd w:val="clear" w:color="auto" w:fill="FFFFFF" w:themeFill="background1"/>
        <w:spacing w:before="0" w:beforeAutospacing="0" w:after="0" w:afterAutospacing="0"/>
        <w:jc w:val="both"/>
        <w:rPr>
          <w:rFonts w:ascii="Calibri" w:hAnsi="Calibri" w:cs="Arial"/>
          <w:iCs/>
          <w:color w:val="000000" w:themeColor="text1"/>
          <w:sz w:val="22"/>
          <w:szCs w:val="22"/>
          <w:lang w:val="cs-CZ"/>
        </w:rPr>
      </w:pPr>
    </w:p>
    <w:p w14:paraId="0544C6FA" w14:textId="0C3AA2D4" w:rsidR="001F4905" w:rsidRPr="006C3726" w:rsidRDefault="001F4905" w:rsidP="001F4905">
      <w:pPr>
        <w:pStyle w:val="NormalWeb"/>
        <w:shd w:val="clear" w:color="auto" w:fill="FFFFFF" w:themeFill="background1"/>
        <w:spacing w:before="0" w:beforeAutospacing="0" w:after="0" w:afterAutospacing="0"/>
        <w:jc w:val="both"/>
        <w:rPr>
          <w:rFonts w:ascii="Calibri" w:hAnsi="Calibri" w:cs="Arial"/>
          <w:b/>
          <w:bCs/>
          <w:color w:val="000000" w:themeColor="text1"/>
          <w:sz w:val="22"/>
          <w:szCs w:val="22"/>
          <w:lang w:val="cs-CZ"/>
        </w:rPr>
      </w:pPr>
      <w:r w:rsidRPr="006C3726">
        <w:rPr>
          <w:rFonts w:ascii="Calibri" w:hAnsi="Calibri" w:cs="Arial"/>
          <w:b/>
          <w:bCs/>
          <w:color w:val="000000" w:themeColor="text1"/>
          <w:sz w:val="22"/>
          <w:szCs w:val="22"/>
          <w:lang w:val="cs-CZ"/>
        </w:rPr>
        <w:t>Sklenka plná ovoce</w:t>
      </w:r>
    </w:p>
    <w:p w14:paraId="3A9210E1" w14:textId="15A3DBBF" w:rsidR="001F4905" w:rsidRPr="006C3726" w:rsidRDefault="001F4905" w:rsidP="001F4905">
      <w:pPr>
        <w:shd w:val="clear" w:color="auto" w:fill="FFFFFF"/>
        <w:jc w:val="both"/>
        <w:rPr>
          <w:rFonts w:ascii="Calibri" w:eastAsia="Times New Roman" w:hAnsi="Calibri" w:cs="Arial"/>
          <w:color w:val="222222"/>
          <w:lang w:eastAsia="cs-CZ"/>
        </w:rPr>
      </w:pPr>
      <w:r w:rsidRPr="006C3726">
        <w:rPr>
          <w:rFonts w:ascii="Calibri" w:eastAsia="Times New Roman" w:hAnsi="Calibri" w:cs="Arial"/>
          <w:noProof/>
          <w:color w:val="222222"/>
          <w:lang w:val="en-US"/>
        </w:rPr>
        <w:drawing>
          <wp:anchor distT="0" distB="0" distL="114300" distR="114300" simplePos="0" relativeHeight="251659264" behindDoc="0" locked="0" layoutInCell="1" allowOverlap="1" wp14:anchorId="1FD2759B" wp14:editId="16906C02">
            <wp:simplePos x="0" y="0"/>
            <wp:positionH relativeFrom="margin">
              <wp:posOffset>4696641</wp:posOffset>
            </wp:positionH>
            <wp:positionV relativeFrom="margin">
              <wp:posOffset>2782922</wp:posOffset>
            </wp:positionV>
            <wp:extent cx="1056005" cy="1056005"/>
            <wp:effectExtent l="0" t="0" r="10795" b="10795"/>
            <wp:wrapSquare wrapText="bothSides"/>
            <wp:docPr id="6" name="Picture 2" descr="Macintosh HD:Users:hedvikapribova:Downloads:SJE830B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dvikapribova:Downloads:SJE830BS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00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3726">
        <w:rPr>
          <w:rFonts w:ascii="Calibri" w:eastAsia="Times New Roman" w:hAnsi="Calibri" w:cs="Arial"/>
          <w:color w:val="222222"/>
          <w:lang w:eastAsia="cs-CZ"/>
        </w:rPr>
        <w:t xml:space="preserve">Jak do sebe v zimě dostat několik jablek naráz? Vypijte je. Rozhodně ale nemáme na mysli calvados! Místo destilačního zařízení raději použijte odšťavňovač </w:t>
      </w:r>
      <w:proofErr w:type="spellStart"/>
      <w:r w:rsidRPr="006C3726">
        <w:rPr>
          <w:rFonts w:ascii="Calibri" w:eastAsia="Times New Roman" w:hAnsi="Calibri" w:cs="Arial"/>
          <w:color w:val="222222"/>
          <w:lang w:eastAsia="cs-CZ"/>
        </w:rPr>
        <w:t>Sage</w:t>
      </w:r>
      <w:proofErr w:type="spellEnd"/>
      <w:r w:rsidRPr="006C3726">
        <w:rPr>
          <w:rFonts w:ascii="Calibri" w:eastAsia="Times New Roman" w:hAnsi="Calibri" w:cs="Arial"/>
          <w:color w:val="222222"/>
          <w:lang w:eastAsia="cs-CZ"/>
        </w:rPr>
        <w:t xml:space="preserve"> SJE830BSS. Velký plnicí otvor umožňuje vkládat celé ovoce či zeleninu. Motor s technologií lisování zastudena šetrně vymačká z plodů veškerou šťávu, aniž by přišla o své prospěšné látky a vitamíny. Nápoji tak zůstávají nejen všechny nutriční vlastnosti daného ovoce či zeleniny, ale také plná vůně, chuť a barva. Tenhle mošt si dáte s radostí, klidně několikrát denně. Ostatně, s nádobou o objemu dva litry si můžete připravit dostatek šťávy do zásoby. </w:t>
      </w:r>
    </w:p>
    <w:p w14:paraId="109E5A16" w14:textId="77777777" w:rsidR="001F4905" w:rsidRPr="006C3726" w:rsidRDefault="001F4905" w:rsidP="001F4905">
      <w:pPr>
        <w:pStyle w:val="NormalWeb"/>
        <w:shd w:val="clear" w:color="auto" w:fill="FFFFFF" w:themeFill="background1"/>
        <w:spacing w:before="0" w:beforeAutospacing="0" w:after="0" w:afterAutospacing="0"/>
        <w:jc w:val="both"/>
        <w:rPr>
          <w:rFonts w:ascii="Calibri" w:hAnsi="Calibri" w:cs="Arial"/>
          <w:color w:val="000000" w:themeColor="text1"/>
          <w:sz w:val="22"/>
          <w:szCs w:val="22"/>
          <w:lang w:val="cs-CZ"/>
        </w:rPr>
      </w:pPr>
    </w:p>
    <w:p w14:paraId="10170DBD" w14:textId="19A7C4D9" w:rsidR="00067104" w:rsidRDefault="001F4905" w:rsidP="001F4905">
      <w:pPr>
        <w:shd w:val="clear" w:color="auto" w:fill="FFFFFF"/>
        <w:jc w:val="both"/>
        <w:rPr>
          <w:rFonts w:ascii="Calibri" w:eastAsia="Times New Roman" w:hAnsi="Calibri" w:cs="Arial"/>
          <w:color w:val="222222"/>
          <w:lang w:eastAsia="cs-CZ"/>
        </w:rPr>
      </w:pPr>
      <w:r w:rsidRPr="006C3726">
        <w:rPr>
          <w:rFonts w:ascii="Calibri" w:eastAsia="Times New Roman" w:hAnsi="Calibri" w:cs="Arial"/>
          <w:i/>
          <w:iCs/>
          <w:color w:val="000000" w:themeColor="text1"/>
          <w:lang w:eastAsia="cs-CZ"/>
        </w:rPr>
        <w:t xml:space="preserve">Odšťavňovač </w:t>
      </w:r>
      <w:proofErr w:type="spellStart"/>
      <w:r w:rsidRPr="006C3726">
        <w:rPr>
          <w:rFonts w:ascii="Calibri" w:eastAsia="Times New Roman" w:hAnsi="Calibri" w:cs="Arial"/>
          <w:i/>
          <w:iCs/>
          <w:color w:val="000000" w:themeColor="text1"/>
          <w:lang w:eastAsia="cs-CZ"/>
        </w:rPr>
        <w:t>Sage</w:t>
      </w:r>
      <w:proofErr w:type="spellEnd"/>
      <w:r w:rsidRPr="006C3726">
        <w:rPr>
          <w:rFonts w:ascii="Calibri" w:eastAsia="Times New Roman" w:hAnsi="Calibri" w:cs="Arial"/>
          <w:i/>
          <w:iCs/>
          <w:color w:val="000000" w:themeColor="text1"/>
          <w:lang w:eastAsia="cs-CZ"/>
        </w:rPr>
        <w:t xml:space="preserve"> </w:t>
      </w:r>
      <w:hyperlink r:id="rId12" w:history="1">
        <w:r w:rsidRPr="006C3726">
          <w:rPr>
            <w:rStyle w:val="Hyperlink"/>
            <w:rFonts w:ascii="Calibri" w:eastAsia="Times New Roman" w:hAnsi="Calibri" w:cs="Arial"/>
            <w:i/>
            <w:iCs/>
            <w:color w:val="000000" w:themeColor="text1"/>
            <w:lang w:eastAsia="cs-CZ"/>
          </w:rPr>
          <w:t>SJE830BSS</w:t>
        </w:r>
      </w:hyperlink>
      <w:r w:rsidRPr="006C3726">
        <w:rPr>
          <w:rFonts w:ascii="Calibri" w:eastAsia="Times New Roman" w:hAnsi="Calibri" w:cs="Arial"/>
          <w:i/>
          <w:iCs/>
          <w:color w:val="000000" w:themeColor="text1"/>
          <w:lang w:eastAsia="cs-CZ"/>
        </w:rPr>
        <w:t xml:space="preserve">, doporučená cena 10 990 </w:t>
      </w:r>
      <w:r w:rsidRPr="006C3726">
        <w:rPr>
          <w:rFonts w:ascii="Calibri" w:eastAsia="Times New Roman" w:hAnsi="Calibri" w:cs="Arial"/>
          <w:i/>
          <w:iCs/>
          <w:color w:val="222222"/>
          <w:lang w:eastAsia="cs-CZ"/>
        </w:rPr>
        <w:t>Kč.</w:t>
      </w:r>
    </w:p>
    <w:p w14:paraId="543774EC" w14:textId="77777777" w:rsidR="00CA2ABD" w:rsidRPr="006C3726" w:rsidRDefault="00CA2ABD" w:rsidP="001F4905">
      <w:pPr>
        <w:shd w:val="clear" w:color="auto" w:fill="FFFFFF"/>
        <w:jc w:val="both"/>
        <w:rPr>
          <w:rFonts w:ascii="Calibri" w:eastAsia="Times New Roman" w:hAnsi="Calibri" w:cs="Arial"/>
          <w:color w:val="222222"/>
          <w:lang w:eastAsia="cs-CZ"/>
        </w:rPr>
      </w:pPr>
    </w:p>
    <w:p w14:paraId="3754B277" w14:textId="77777777" w:rsidR="00CA2ABD" w:rsidRDefault="00067104" w:rsidP="00CA2ABD">
      <w:pPr>
        <w:shd w:val="clear" w:color="auto" w:fill="FFFFFF"/>
        <w:jc w:val="both"/>
        <w:rPr>
          <w:rFonts w:ascii="Calibri" w:eastAsia="Times New Roman" w:hAnsi="Calibri" w:cs="Times New Roman"/>
          <w:iCs/>
          <w:color w:val="000000" w:themeColor="text1"/>
          <w:lang w:eastAsia="cs-CZ"/>
        </w:rPr>
      </w:pPr>
      <w:r w:rsidRPr="006C3726">
        <w:rPr>
          <w:rFonts w:ascii="Calibri" w:eastAsia="Times New Roman" w:hAnsi="Calibri" w:cs="Times New Roman"/>
          <w:iCs/>
          <w:color w:val="000000" w:themeColor="text1"/>
          <w:lang w:eastAsia="cs-CZ"/>
        </w:rPr>
        <w:t>RECEPT SAGE:</w:t>
      </w:r>
      <w:r w:rsidR="00CA2ABD">
        <w:rPr>
          <w:rFonts w:ascii="Calibri" w:eastAsia="Times New Roman" w:hAnsi="Calibri" w:cs="Times New Roman"/>
          <w:iCs/>
          <w:color w:val="000000" w:themeColor="text1"/>
          <w:lang w:eastAsia="cs-CZ"/>
        </w:rPr>
        <w:t xml:space="preserve"> </w:t>
      </w:r>
    </w:p>
    <w:p w14:paraId="23375495" w14:textId="01446148" w:rsidR="00F535F0" w:rsidRPr="00CA2ABD" w:rsidRDefault="00F535F0" w:rsidP="00CA2ABD">
      <w:pPr>
        <w:shd w:val="clear" w:color="auto" w:fill="FFFFFF"/>
        <w:jc w:val="both"/>
        <w:rPr>
          <w:rFonts w:ascii="Calibri" w:eastAsia="Times New Roman" w:hAnsi="Calibri" w:cs="Times New Roman"/>
          <w:iCs/>
          <w:color w:val="000000" w:themeColor="text1"/>
          <w:lang w:eastAsia="cs-CZ"/>
        </w:rPr>
      </w:pPr>
      <w:r w:rsidRPr="006C3726">
        <w:rPr>
          <w:rFonts w:ascii="Calibri" w:eastAsia="Times New Roman" w:hAnsi="Calibri" w:cs="Arial"/>
          <w:b/>
          <w:bCs/>
          <w:color w:val="222222"/>
          <w:lang w:val="sk-SK" w:eastAsia="cs-CZ"/>
        </w:rPr>
        <w:t>Cantaloupe Loop  </w:t>
      </w:r>
    </w:p>
    <w:p w14:paraId="1CB4A143" w14:textId="0297E3B4" w:rsidR="00F535F0" w:rsidRPr="006C3726" w:rsidRDefault="00E57465" w:rsidP="00A74CAE">
      <w:pPr>
        <w:shd w:val="clear" w:color="auto" w:fill="FFFFFF"/>
        <w:spacing w:after="80" w:line="240" w:lineRule="auto"/>
        <w:jc w:val="both"/>
        <w:rPr>
          <w:rFonts w:ascii="Calibri" w:eastAsia="Times New Roman" w:hAnsi="Calibri" w:cs="Arial"/>
          <w:color w:val="222222"/>
          <w:lang w:val="sk-SK" w:eastAsia="cs-CZ"/>
        </w:rPr>
      </w:pPr>
      <w:bookmarkStart w:id="0" w:name="_GoBack"/>
      <w:r>
        <w:rPr>
          <w:rFonts w:ascii="Calibri" w:eastAsia="Times New Roman" w:hAnsi="Calibri" w:cs="Arial"/>
          <w:noProof/>
          <w:color w:val="222222"/>
          <w:lang w:val="en-US"/>
        </w:rPr>
        <w:drawing>
          <wp:anchor distT="0" distB="0" distL="114300" distR="114300" simplePos="0" relativeHeight="251662336" behindDoc="0" locked="0" layoutInCell="1" allowOverlap="1" wp14:anchorId="77333873" wp14:editId="18072239">
            <wp:simplePos x="0" y="0"/>
            <wp:positionH relativeFrom="margin">
              <wp:posOffset>4457700</wp:posOffset>
            </wp:positionH>
            <wp:positionV relativeFrom="margin">
              <wp:posOffset>5634355</wp:posOffset>
            </wp:positionV>
            <wp:extent cx="1009650" cy="1450975"/>
            <wp:effectExtent l="0" t="0" r="6350" b="0"/>
            <wp:wrapSquare wrapText="bothSides"/>
            <wp:docPr id="3" name="Picture 2" descr="Macintosh HD:Users:hedvikapribova:Desktop:Snímek obrazovky 2023-01-17 v 12.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dvikapribova:Desktop:Snímek obrazovky 2023-01-17 v 12.14.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450975"/>
                    </a:xfrm>
                    <a:prstGeom prst="rect">
                      <a:avLst/>
                    </a:prstGeom>
                    <a:noFill/>
                    <a:ln>
                      <a:noFill/>
                    </a:ln>
                  </pic:spPr>
                </pic:pic>
              </a:graphicData>
            </a:graphic>
          </wp:anchor>
        </w:drawing>
      </w:r>
      <w:bookmarkEnd w:id="0"/>
      <w:r w:rsidR="00F535F0" w:rsidRPr="006C3726">
        <w:rPr>
          <w:rFonts w:ascii="Calibri" w:eastAsia="Times New Roman" w:hAnsi="Calibri" w:cs="Arial"/>
          <w:color w:val="222222"/>
          <w:lang w:val="sk-SK" w:eastAsia="cs-CZ"/>
        </w:rPr>
        <w:t>Na 500 ml / 2 porce</w:t>
      </w:r>
    </w:p>
    <w:p w14:paraId="589B459B" w14:textId="541AC65A" w:rsidR="00F535F0" w:rsidRPr="006C3726" w:rsidRDefault="00F535F0" w:rsidP="00A74CAE">
      <w:pPr>
        <w:shd w:val="clear" w:color="auto" w:fill="FFFFFF"/>
        <w:spacing w:after="80" w:line="240" w:lineRule="auto"/>
        <w:jc w:val="both"/>
        <w:rPr>
          <w:rFonts w:ascii="Calibri" w:eastAsia="Times New Roman" w:hAnsi="Calibri" w:cs="Arial"/>
          <w:color w:val="222222"/>
          <w:lang w:val="sk-SK" w:eastAsia="cs-CZ"/>
        </w:rPr>
      </w:pPr>
      <w:r w:rsidRPr="006C3726">
        <w:rPr>
          <w:rFonts w:ascii="Calibri" w:eastAsia="Times New Roman" w:hAnsi="Calibri" w:cs="Arial"/>
          <w:color w:val="222222"/>
          <w:lang w:val="sk-SK" w:eastAsia="cs-CZ"/>
        </w:rPr>
        <w:t> </w:t>
      </w:r>
    </w:p>
    <w:p w14:paraId="57CA22F9" w14:textId="6E064BD4" w:rsidR="00F535F0" w:rsidRPr="006C3726" w:rsidRDefault="00F535F0" w:rsidP="006C3726">
      <w:pPr>
        <w:suppressAutoHyphens w:val="0"/>
        <w:spacing w:after="0" w:line="240" w:lineRule="auto"/>
        <w:rPr>
          <w:rFonts w:ascii="Calibri" w:eastAsia="Times New Roman" w:hAnsi="Calibri" w:cs="Times New Roman"/>
        </w:rPr>
      </w:pPr>
      <w:r w:rsidRPr="006C3726">
        <w:rPr>
          <w:rFonts w:ascii="Calibri" w:eastAsia="Times New Roman" w:hAnsi="Calibri" w:cs="Arial"/>
          <w:color w:val="222222"/>
          <w:u w:val="single"/>
          <w:lang w:val="sk-SK" w:eastAsia="cs-CZ"/>
        </w:rPr>
        <w:t>Ingredience:</w:t>
      </w:r>
      <w:r w:rsidRPr="006C3726">
        <w:rPr>
          <w:rFonts w:ascii="Calibri" w:eastAsia="Times New Roman" w:hAnsi="Calibri" w:cs="Arial"/>
          <w:color w:val="222222"/>
          <w:lang w:val="sk-SK" w:eastAsia="cs-CZ"/>
        </w:rPr>
        <w:br/>
      </w:r>
      <w:r w:rsidRPr="006C3726">
        <w:rPr>
          <w:rFonts w:ascii="Calibri" w:eastAsia="Times New Roman" w:hAnsi="Calibri" w:cs="Times New Roman"/>
        </w:rPr>
        <w:t>3 středně velké oranžové mrkve</w:t>
      </w:r>
    </w:p>
    <w:p w14:paraId="00AC983B" w14:textId="52633A58" w:rsidR="00F535F0" w:rsidRPr="006C3726" w:rsidRDefault="00F535F0"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1/2 šálku oloupaného a nakrájeného melounu Cantaloupe</w:t>
      </w:r>
    </w:p>
    <w:p w14:paraId="7858C6E1" w14:textId="41C56798" w:rsidR="00F535F0" w:rsidRPr="006C3726" w:rsidRDefault="00F535F0"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1/2 oloupaného pomeranče</w:t>
      </w:r>
    </w:p>
    <w:p w14:paraId="00D28F78" w14:textId="13A2CD60" w:rsidR="00F535F0" w:rsidRPr="006C3726" w:rsidRDefault="00F535F0"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3 řapíkaté celery bez lístků</w:t>
      </w:r>
    </w:p>
    <w:p w14:paraId="28D692A3" w14:textId="31CE65EA" w:rsidR="00F535F0" w:rsidRPr="006C3726" w:rsidRDefault="00F535F0"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1 středně velký pastinák</w:t>
      </w:r>
    </w:p>
    <w:p w14:paraId="4AC438DA" w14:textId="77777777" w:rsidR="00F535F0" w:rsidRPr="006C3726" w:rsidRDefault="00F535F0"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4 cm kousek zázvoru</w:t>
      </w:r>
    </w:p>
    <w:p w14:paraId="64C5ED08" w14:textId="3038085C" w:rsidR="00F535F0" w:rsidRPr="006C3726" w:rsidRDefault="00F535F0" w:rsidP="00A74CAE">
      <w:pPr>
        <w:shd w:val="clear" w:color="auto" w:fill="FFFFFF"/>
        <w:spacing w:after="80" w:line="240" w:lineRule="auto"/>
        <w:jc w:val="both"/>
        <w:rPr>
          <w:rFonts w:ascii="Calibri" w:eastAsia="Times New Roman" w:hAnsi="Calibri" w:cs="Arial"/>
          <w:color w:val="222222"/>
          <w:lang w:val="sk-SK" w:eastAsia="cs-CZ"/>
        </w:rPr>
      </w:pPr>
      <w:r w:rsidRPr="006C3726">
        <w:rPr>
          <w:rFonts w:ascii="Calibri" w:eastAsia="Times New Roman" w:hAnsi="Calibri" w:cs="Arial"/>
          <w:color w:val="222222"/>
          <w:lang w:val="sk-SK" w:eastAsia="cs-CZ"/>
        </w:rPr>
        <w:t> </w:t>
      </w:r>
    </w:p>
    <w:p w14:paraId="297BEA70" w14:textId="226316E1" w:rsidR="00CA2ABD" w:rsidRDefault="00F535F0" w:rsidP="00CA2ABD">
      <w:pPr>
        <w:suppressAutoHyphens w:val="0"/>
        <w:spacing w:after="0" w:line="240" w:lineRule="auto"/>
        <w:rPr>
          <w:rFonts w:ascii="Calibri" w:eastAsia="Times New Roman" w:hAnsi="Calibri" w:cs="Times New Roman"/>
        </w:rPr>
      </w:pPr>
      <w:r w:rsidRPr="006C3726">
        <w:rPr>
          <w:rFonts w:ascii="Calibri" w:eastAsia="Times New Roman" w:hAnsi="Calibri" w:cs="Arial"/>
          <w:color w:val="222222"/>
          <w:u w:val="single"/>
          <w:lang w:val="sk-SK" w:eastAsia="cs-CZ"/>
        </w:rPr>
        <w:t>Postup:</w:t>
      </w:r>
      <w:r w:rsidRPr="006C3726">
        <w:rPr>
          <w:rFonts w:ascii="Calibri" w:eastAsia="Times New Roman" w:hAnsi="Calibri" w:cs="Arial"/>
          <w:color w:val="222222"/>
          <w:lang w:val="sk-SK" w:eastAsia="cs-CZ"/>
        </w:rPr>
        <w:br/>
      </w:r>
      <w:r w:rsidRPr="006C3726">
        <w:rPr>
          <w:rFonts w:ascii="Calibri" w:eastAsia="Times New Roman" w:hAnsi="Calibri" w:cs="Times New Roman"/>
        </w:rPr>
        <w:t>Řádně omyjte všechny suroviny</w:t>
      </w:r>
      <w:r w:rsidR="00CA2ABD">
        <w:rPr>
          <w:rFonts w:ascii="Calibri" w:eastAsia="Times New Roman" w:hAnsi="Calibri" w:cs="Times New Roman"/>
        </w:rPr>
        <w:t xml:space="preserve"> a z</w:t>
      </w:r>
      <w:r w:rsidRPr="006C3726">
        <w:rPr>
          <w:rFonts w:ascii="Calibri" w:eastAsia="Times New Roman" w:hAnsi="Calibri" w:cs="Times New Roman"/>
        </w:rPr>
        <w:t xml:space="preserve">pracujte </w:t>
      </w:r>
      <w:r w:rsidR="00CA2ABD">
        <w:rPr>
          <w:rFonts w:ascii="Calibri" w:eastAsia="Times New Roman" w:hAnsi="Calibri" w:cs="Times New Roman"/>
        </w:rPr>
        <w:t>je</w:t>
      </w:r>
      <w:r w:rsidRPr="006C3726">
        <w:rPr>
          <w:rFonts w:ascii="Calibri" w:eastAsia="Times New Roman" w:hAnsi="Calibri" w:cs="Times New Roman"/>
        </w:rPr>
        <w:t xml:space="preserve"> pomocí odšťavňovače, suroviny pravidelně střídejte.</w:t>
      </w:r>
    </w:p>
    <w:p w14:paraId="3BE7F07A" w14:textId="4C014E30" w:rsidR="00CA2ABD" w:rsidRDefault="00CA2ABD" w:rsidP="00CA2ABD">
      <w:pPr>
        <w:suppressAutoHyphens w:val="0"/>
        <w:spacing w:after="0" w:line="240" w:lineRule="auto"/>
        <w:rPr>
          <w:rFonts w:ascii="Calibri" w:eastAsia="Times New Roman" w:hAnsi="Calibri" w:cs="Times New Roman"/>
        </w:rPr>
      </w:pPr>
    </w:p>
    <w:p w14:paraId="6921676B" w14:textId="418967DC" w:rsidR="00CA2ABD" w:rsidRDefault="00CA2ABD" w:rsidP="00CA2ABD">
      <w:pPr>
        <w:suppressAutoHyphens w:val="0"/>
        <w:spacing w:after="0" w:line="240" w:lineRule="auto"/>
        <w:rPr>
          <w:rFonts w:ascii="Calibri" w:eastAsia="Times New Roman" w:hAnsi="Calibri" w:cs="Times New Roman"/>
        </w:rPr>
      </w:pPr>
    </w:p>
    <w:p w14:paraId="4F6243A7" w14:textId="07CA4A9E" w:rsidR="00CA2ABD" w:rsidRDefault="00CA2ABD" w:rsidP="00CA2ABD">
      <w:pPr>
        <w:suppressAutoHyphens w:val="0"/>
        <w:spacing w:after="0" w:line="240" w:lineRule="auto"/>
        <w:rPr>
          <w:rFonts w:ascii="Calibri" w:eastAsia="Times New Roman" w:hAnsi="Calibri" w:cs="Times New Roman"/>
        </w:rPr>
      </w:pPr>
    </w:p>
    <w:p w14:paraId="769D46EB" w14:textId="77777777" w:rsidR="00CA2ABD" w:rsidRPr="00CA2ABD" w:rsidRDefault="00CA2ABD" w:rsidP="00CA2ABD">
      <w:pPr>
        <w:suppressAutoHyphens w:val="0"/>
        <w:spacing w:after="0" w:line="240" w:lineRule="auto"/>
        <w:rPr>
          <w:rFonts w:ascii="Calibri" w:eastAsia="Times New Roman" w:hAnsi="Calibri" w:cs="Times New Roman"/>
        </w:rPr>
      </w:pPr>
    </w:p>
    <w:p w14:paraId="7E7F2667" w14:textId="77777777" w:rsidR="00CA2ABD" w:rsidRDefault="00CA2ABD" w:rsidP="001F4905">
      <w:pPr>
        <w:shd w:val="clear" w:color="auto" w:fill="FFFFFF"/>
        <w:jc w:val="both"/>
        <w:rPr>
          <w:rFonts w:ascii="Calibri" w:eastAsia="Times New Roman" w:hAnsi="Calibri" w:cs="Arial"/>
          <w:b/>
          <w:bCs/>
          <w:color w:val="222222"/>
          <w:lang w:eastAsia="cs-CZ"/>
        </w:rPr>
      </w:pPr>
    </w:p>
    <w:p w14:paraId="309063A1" w14:textId="11DDA13C" w:rsidR="001F4905" w:rsidRPr="006C3726" w:rsidRDefault="001F4905" w:rsidP="001F4905">
      <w:pPr>
        <w:shd w:val="clear" w:color="auto" w:fill="FFFFFF"/>
        <w:jc w:val="both"/>
        <w:rPr>
          <w:rFonts w:ascii="Calibri" w:eastAsia="Times New Roman" w:hAnsi="Calibri" w:cs="Arial"/>
          <w:b/>
          <w:bCs/>
          <w:color w:val="222222"/>
          <w:lang w:eastAsia="cs-CZ"/>
        </w:rPr>
      </w:pPr>
      <w:r w:rsidRPr="006C3726">
        <w:rPr>
          <w:rFonts w:ascii="Calibri" w:eastAsia="Times New Roman" w:hAnsi="Calibri" w:cs="Arial"/>
          <w:b/>
          <w:bCs/>
          <w:color w:val="222222"/>
          <w:lang w:eastAsia="cs-CZ"/>
        </w:rPr>
        <w:t>Zdraví v každém doušku</w:t>
      </w:r>
    </w:p>
    <w:p w14:paraId="2E4AD874" w14:textId="4CC56C29" w:rsidR="001F4905" w:rsidRPr="006C3726" w:rsidRDefault="00F535F0" w:rsidP="001F4905">
      <w:pPr>
        <w:shd w:val="clear" w:color="auto" w:fill="FFFFFF"/>
        <w:jc w:val="both"/>
        <w:rPr>
          <w:rFonts w:ascii="Calibri" w:eastAsia="Times New Roman" w:hAnsi="Calibri" w:cs="Arial"/>
          <w:color w:val="222222"/>
          <w:lang w:eastAsia="cs-CZ"/>
        </w:rPr>
      </w:pPr>
      <w:r w:rsidRPr="006C3726">
        <w:rPr>
          <w:rFonts w:ascii="Calibri" w:eastAsia="Times New Roman" w:hAnsi="Calibri" w:cs="Arial"/>
          <w:noProof/>
          <w:color w:val="222222"/>
          <w:lang w:val="en-US"/>
        </w:rPr>
        <w:drawing>
          <wp:anchor distT="0" distB="0" distL="114300" distR="114300" simplePos="0" relativeHeight="251660288" behindDoc="0" locked="0" layoutInCell="1" allowOverlap="1" wp14:anchorId="5B20033B" wp14:editId="5CBB10C9">
            <wp:simplePos x="0" y="0"/>
            <wp:positionH relativeFrom="margin">
              <wp:posOffset>4716335</wp:posOffset>
            </wp:positionH>
            <wp:positionV relativeFrom="margin">
              <wp:posOffset>1786533</wp:posOffset>
            </wp:positionV>
            <wp:extent cx="1257300" cy="1257300"/>
            <wp:effectExtent l="0" t="0" r="12700" b="12700"/>
            <wp:wrapSquare wrapText="bothSides"/>
            <wp:docPr id="7" name="Picture 3" descr="Macintosh HD:Users:hedvikapribova:Downloads:BPB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dvikapribova:Downloads:BPB62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905" w:rsidRPr="006C3726">
        <w:rPr>
          <w:rFonts w:ascii="Calibri" w:eastAsia="Times New Roman" w:hAnsi="Calibri" w:cs="Arial"/>
          <w:color w:val="222222"/>
          <w:lang w:eastAsia="cs-CZ"/>
        </w:rPr>
        <w:t xml:space="preserve">Krémová smoothie se stala neodmyslitelnou součástí zdravého životního stylu. S chutí je vypije i ten, kdo do sebe jinak ovoce a zeleninu dostává jen těžko. Zdravě hříšnou záležitostí jsou smoothie z několika druhů ovoce doplněné o ořechy a kokosové mléko. Stejně tak si ale můžete připravit i mix čínského zelí a mladého špenátu doplněný kapkou medu a citronové šťávy pro vyladění chuti. Ať už dáváte přednost kterékoli variantě, se smoothie mixérem </w:t>
      </w:r>
      <w:proofErr w:type="spellStart"/>
      <w:r w:rsidR="001F4905" w:rsidRPr="006C3726">
        <w:rPr>
          <w:rFonts w:ascii="Calibri" w:eastAsia="Times New Roman" w:hAnsi="Calibri" w:cs="Arial"/>
          <w:color w:val="222222"/>
          <w:lang w:eastAsia="cs-CZ"/>
        </w:rPr>
        <w:t>Sage</w:t>
      </w:r>
      <w:proofErr w:type="spellEnd"/>
      <w:r w:rsidR="001F4905" w:rsidRPr="006C3726">
        <w:rPr>
          <w:rFonts w:ascii="Calibri" w:eastAsia="Times New Roman" w:hAnsi="Calibri" w:cs="Arial"/>
          <w:color w:val="222222"/>
          <w:lang w:eastAsia="cs-CZ"/>
        </w:rPr>
        <w:t xml:space="preserve"> BPB620 bude výsledek vždy „</w:t>
      </w:r>
      <w:proofErr w:type="spellStart"/>
      <w:r w:rsidR="001F4905" w:rsidRPr="006C3726">
        <w:rPr>
          <w:rFonts w:ascii="Calibri" w:eastAsia="Times New Roman" w:hAnsi="Calibri" w:cs="Arial"/>
          <w:color w:val="222222"/>
          <w:lang w:eastAsia="cs-CZ"/>
        </w:rPr>
        <w:t>smooth</w:t>
      </w:r>
      <w:proofErr w:type="spellEnd"/>
      <w:r w:rsidR="001F4905" w:rsidRPr="006C3726">
        <w:rPr>
          <w:rFonts w:ascii="Calibri" w:eastAsia="Times New Roman" w:hAnsi="Calibri" w:cs="Arial"/>
          <w:color w:val="222222"/>
          <w:lang w:eastAsia="cs-CZ"/>
        </w:rPr>
        <w:t xml:space="preserve">“, tedy dokonale hladký. Výkonný motor dokáže rozdrtit veškeré ingredience včetně zelených lístků, ořechů nebo ledu na ty nejjemnější částice. Ve svém smoothie tak nikdy nenajdete nerozmixovaný kousek zeleniny nebo hrudku mraženého ovoce. </w:t>
      </w:r>
    </w:p>
    <w:p w14:paraId="085EA021" w14:textId="0A6B0A97" w:rsidR="001F4905" w:rsidRPr="006C3726" w:rsidRDefault="001F4905" w:rsidP="001F4905">
      <w:pPr>
        <w:shd w:val="clear" w:color="auto" w:fill="FFFFFF"/>
        <w:jc w:val="both"/>
        <w:rPr>
          <w:rFonts w:ascii="Calibri" w:eastAsia="Times New Roman" w:hAnsi="Calibri" w:cs="Arial"/>
          <w:color w:val="222222"/>
          <w:lang w:eastAsia="cs-CZ"/>
        </w:rPr>
      </w:pPr>
    </w:p>
    <w:p w14:paraId="5B718EEC" w14:textId="0F7FCDCF" w:rsidR="001F4905" w:rsidRPr="00CA2ABD" w:rsidRDefault="001F4905" w:rsidP="001F4905">
      <w:pPr>
        <w:shd w:val="clear" w:color="auto" w:fill="FFFFFF"/>
        <w:jc w:val="both"/>
        <w:rPr>
          <w:rFonts w:ascii="Calibri" w:eastAsia="Times New Roman" w:hAnsi="Calibri" w:cs="Arial"/>
          <w:color w:val="222222"/>
          <w:lang w:eastAsia="cs-CZ"/>
        </w:rPr>
      </w:pPr>
      <w:r w:rsidRPr="006C3726">
        <w:rPr>
          <w:rFonts w:ascii="Calibri" w:eastAsia="Times New Roman" w:hAnsi="Calibri" w:cs="Arial"/>
          <w:color w:val="222222"/>
          <w:lang w:eastAsia="cs-CZ"/>
        </w:rPr>
        <w:t xml:space="preserve">Součástí balení jsou také dva hrnky na smoothie o objemu 500 a 700 ml a praktická víčka, díky kterým si můžete vzít smoothie do práce nebo jimi vybavit děti do školy. Nejen ony jistě ocení celodenní příděl ovoce a zeleniny zredukovaný do chutného nápoje. </w:t>
      </w:r>
    </w:p>
    <w:p w14:paraId="2E84D1C5" w14:textId="5FAE6A59" w:rsidR="001F4905" w:rsidRPr="006C3726" w:rsidRDefault="001F4905" w:rsidP="001F4905">
      <w:pPr>
        <w:shd w:val="clear" w:color="auto" w:fill="FFFFFF"/>
        <w:jc w:val="both"/>
        <w:rPr>
          <w:rFonts w:ascii="Calibri" w:eastAsia="Times New Roman" w:hAnsi="Calibri" w:cs="Arial"/>
          <w:i/>
          <w:iCs/>
          <w:color w:val="000000" w:themeColor="text1"/>
          <w:lang w:eastAsia="cs-CZ"/>
        </w:rPr>
      </w:pPr>
      <w:r w:rsidRPr="006C3726">
        <w:rPr>
          <w:rFonts w:ascii="Calibri" w:eastAsia="Times New Roman" w:hAnsi="Calibri" w:cs="Arial"/>
          <w:i/>
          <w:iCs/>
          <w:color w:val="000000" w:themeColor="text1"/>
          <w:lang w:eastAsia="cs-CZ"/>
        </w:rPr>
        <w:t xml:space="preserve">Smoothie mixér s příslušenstvím </w:t>
      </w:r>
      <w:proofErr w:type="spellStart"/>
      <w:r w:rsidRPr="006C3726">
        <w:rPr>
          <w:rFonts w:ascii="Calibri" w:eastAsia="Times New Roman" w:hAnsi="Calibri" w:cs="Arial"/>
          <w:i/>
          <w:iCs/>
          <w:color w:val="000000" w:themeColor="text1"/>
          <w:lang w:eastAsia="cs-CZ"/>
        </w:rPr>
        <w:t>Sage</w:t>
      </w:r>
      <w:proofErr w:type="spellEnd"/>
      <w:r w:rsidRPr="006C3726">
        <w:rPr>
          <w:rFonts w:ascii="Calibri" w:eastAsia="Times New Roman" w:hAnsi="Calibri" w:cs="Arial"/>
          <w:i/>
          <w:iCs/>
          <w:color w:val="000000" w:themeColor="text1"/>
          <w:lang w:eastAsia="cs-CZ"/>
        </w:rPr>
        <w:t xml:space="preserve"> </w:t>
      </w:r>
      <w:hyperlink r:id="rId15" w:history="1">
        <w:r w:rsidRPr="006C3726">
          <w:rPr>
            <w:rStyle w:val="Hyperlink"/>
            <w:rFonts w:ascii="Calibri" w:eastAsia="Times New Roman" w:hAnsi="Calibri" w:cs="Arial"/>
            <w:i/>
            <w:iCs/>
            <w:color w:val="000000" w:themeColor="text1"/>
            <w:lang w:eastAsia="cs-CZ"/>
          </w:rPr>
          <w:t>BPB620</w:t>
        </w:r>
      </w:hyperlink>
      <w:r w:rsidRPr="006C3726">
        <w:rPr>
          <w:rFonts w:ascii="Calibri" w:eastAsia="Times New Roman" w:hAnsi="Calibri" w:cs="Arial"/>
          <w:i/>
          <w:iCs/>
          <w:color w:val="000000" w:themeColor="text1"/>
          <w:lang w:eastAsia="cs-CZ"/>
        </w:rPr>
        <w:t>, doporučená cena 4 790 Kč.</w:t>
      </w:r>
    </w:p>
    <w:p w14:paraId="38704AD5" w14:textId="21C9B2A8" w:rsidR="001F4905" w:rsidRPr="006C3726" w:rsidRDefault="001F4905" w:rsidP="001F4905">
      <w:pPr>
        <w:shd w:val="clear" w:color="auto" w:fill="FFFFFF"/>
        <w:jc w:val="both"/>
        <w:rPr>
          <w:rFonts w:ascii="Calibri" w:eastAsia="Times New Roman" w:hAnsi="Calibri" w:cs="Times New Roman"/>
          <w:i/>
          <w:iCs/>
          <w:color w:val="000000" w:themeColor="text1"/>
          <w:lang w:eastAsia="cs-CZ"/>
        </w:rPr>
      </w:pPr>
    </w:p>
    <w:p w14:paraId="23F8ABA3" w14:textId="4E3BD72C" w:rsidR="00067104" w:rsidRPr="006C3726" w:rsidRDefault="00067104" w:rsidP="001F4905">
      <w:pPr>
        <w:shd w:val="clear" w:color="auto" w:fill="FFFFFF"/>
        <w:jc w:val="both"/>
        <w:rPr>
          <w:rFonts w:ascii="Calibri" w:eastAsia="Times New Roman" w:hAnsi="Calibri" w:cs="Times New Roman"/>
          <w:iCs/>
          <w:color w:val="000000" w:themeColor="text1"/>
          <w:lang w:eastAsia="cs-CZ"/>
        </w:rPr>
      </w:pPr>
      <w:r w:rsidRPr="006C3726">
        <w:rPr>
          <w:rFonts w:ascii="Calibri" w:eastAsia="Times New Roman" w:hAnsi="Calibri" w:cs="Times New Roman"/>
          <w:iCs/>
          <w:color w:val="000000" w:themeColor="text1"/>
          <w:lang w:eastAsia="cs-CZ"/>
        </w:rPr>
        <w:t>RECEPT SAGE:</w:t>
      </w:r>
    </w:p>
    <w:p w14:paraId="17576724" w14:textId="07598B9D" w:rsidR="005F6F64" w:rsidRPr="006C3726" w:rsidRDefault="00067104" w:rsidP="00067104">
      <w:pPr>
        <w:shd w:val="clear" w:color="auto" w:fill="FFFFFF"/>
        <w:spacing w:after="80" w:line="240" w:lineRule="auto"/>
        <w:jc w:val="both"/>
        <w:rPr>
          <w:rFonts w:ascii="Calibri" w:eastAsia="Times New Roman" w:hAnsi="Calibri" w:cs="Arial"/>
          <w:b/>
          <w:color w:val="222222"/>
          <w:lang w:val="sk-SK" w:eastAsia="cs-CZ"/>
        </w:rPr>
      </w:pPr>
      <w:r w:rsidRPr="006C3726">
        <w:rPr>
          <w:rFonts w:ascii="Calibri" w:eastAsia="Times New Roman" w:hAnsi="Calibri" w:cs="Arial"/>
          <w:b/>
          <w:color w:val="222222"/>
          <w:lang w:val="sk-SK" w:eastAsia="cs-CZ"/>
        </w:rPr>
        <w:t>Mátové lesní plody</w:t>
      </w:r>
    </w:p>
    <w:p w14:paraId="6EA952BD" w14:textId="114DC414" w:rsidR="00FC2E37" w:rsidRPr="006C3726" w:rsidRDefault="00CA2ABD" w:rsidP="00067104">
      <w:pPr>
        <w:shd w:val="clear" w:color="auto" w:fill="FFFFFF"/>
        <w:spacing w:after="80" w:line="240" w:lineRule="auto"/>
        <w:jc w:val="both"/>
        <w:rPr>
          <w:rFonts w:ascii="Calibri" w:eastAsia="Times New Roman" w:hAnsi="Calibri" w:cs="Arial"/>
          <w:color w:val="222222"/>
          <w:lang w:val="sk-SK" w:eastAsia="cs-CZ"/>
        </w:rPr>
      </w:pPr>
      <w:r>
        <w:rPr>
          <w:rFonts w:ascii="Calibri" w:eastAsia="Times New Roman" w:hAnsi="Calibri" w:cs="Times New Roman"/>
          <w:b/>
          <w:bCs/>
          <w:noProof/>
          <w:sz w:val="18"/>
          <w:szCs w:val="18"/>
          <w:lang w:val="en-US"/>
        </w:rPr>
        <w:drawing>
          <wp:anchor distT="0" distB="0" distL="114300" distR="114300" simplePos="0" relativeHeight="251661312" behindDoc="0" locked="0" layoutInCell="1" allowOverlap="1" wp14:anchorId="4A43B191" wp14:editId="4246B8CF">
            <wp:simplePos x="0" y="0"/>
            <wp:positionH relativeFrom="margin">
              <wp:posOffset>4071718</wp:posOffset>
            </wp:positionH>
            <wp:positionV relativeFrom="margin">
              <wp:posOffset>4232478</wp:posOffset>
            </wp:positionV>
            <wp:extent cx="835660" cy="1591945"/>
            <wp:effectExtent l="0" t="0" r="2540" b="8255"/>
            <wp:wrapSquare wrapText="bothSides"/>
            <wp:docPr id="2" name="Picture 1" descr="Macintosh HD:Users:hedvikapribova:Desktop:Snímek obrazovky 2023-01-17 v 12.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dvikapribova:Desktop:Snímek obrazovky 2023-01-17 v 12.13.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5660" cy="1591945"/>
                    </a:xfrm>
                    <a:prstGeom prst="rect">
                      <a:avLst/>
                    </a:prstGeom>
                    <a:noFill/>
                    <a:ln>
                      <a:noFill/>
                    </a:ln>
                  </pic:spPr>
                </pic:pic>
              </a:graphicData>
            </a:graphic>
          </wp:anchor>
        </w:drawing>
      </w:r>
      <w:r w:rsidR="00067104" w:rsidRPr="006C3726">
        <w:rPr>
          <w:rFonts w:ascii="Calibri" w:eastAsia="Times New Roman" w:hAnsi="Calibri" w:cs="Arial"/>
          <w:color w:val="222222"/>
          <w:lang w:val="sk-SK" w:eastAsia="cs-CZ"/>
        </w:rPr>
        <w:t>NA 1 nápoj (cca 500ml)</w:t>
      </w:r>
    </w:p>
    <w:p w14:paraId="1A336451" w14:textId="21F57A83" w:rsidR="00FC2E37" w:rsidRPr="006C3726" w:rsidRDefault="00FC2E37">
      <w:pPr>
        <w:jc w:val="both"/>
        <w:rPr>
          <w:rFonts w:ascii="Calibri" w:eastAsia="Times New Roman" w:hAnsi="Calibri" w:cs="Times New Roman"/>
          <w:b/>
          <w:bCs/>
        </w:rPr>
      </w:pPr>
    </w:p>
    <w:p w14:paraId="0027B088" w14:textId="743A867F" w:rsidR="00067104" w:rsidRPr="006C3726" w:rsidRDefault="00067104">
      <w:pPr>
        <w:jc w:val="both"/>
        <w:rPr>
          <w:rFonts w:ascii="Calibri" w:eastAsia="Times New Roman" w:hAnsi="Calibri" w:cs="Times New Roman"/>
          <w:color w:val="222222"/>
          <w:u w:val="single"/>
          <w:lang w:val="sk-SK" w:eastAsia="cs-CZ"/>
        </w:rPr>
      </w:pPr>
      <w:r w:rsidRPr="006C3726">
        <w:rPr>
          <w:rFonts w:ascii="Calibri" w:eastAsia="Times New Roman" w:hAnsi="Calibri" w:cs="Arial"/>
          <w:color w:val="222222"/>
          <w:u w:val="single"/>
          <w:lang w:val="sk-SK" w:eastAsia="cs-CZ"/>
        </w:rPr>
        <w:t>Ingredience:</w:t>
      </w:r>
    </w:p>
    <w:p w14:paraId="4D6A08CC" w14:textId="6687ADD4" w:rsidR="00067104" w:rsidRPr="006C3726" w:rsidRDefault="00067104" w:rsidP="00067104">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 xml:space="preserve">250 ml chlazeného kokosového mléka </w:t>
      </w:r>
    </w:p>
    <w:p w14:paraId="73354C21" w14:textId="77777777" w:rsidR="00067104" w:rsidRPr="006C3726" w:rsidRDefault="00067104" w:rsidP="00067104">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 xml:space="preserve">185 g mražené směsi lesních plodů </w:t>
      </w:r>
    </w:p>
    <w:p w14:paraId="1A4658E6" w14:textId="516192D2" w:rsidR="00067104" w:rsidRPr="006C3726" w:rsidRDefault="00067104" w:rsidP="00067104">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 xml:space="preserve">60 g kokosového nebo vanilkového jogurtu </w:t>
      </w:r>
    </w:p>
    <w:p w14:paraId="35104CB5" w14:textId="29FEF79D" w:rsidR="00067104" w:rsidRPr="006C3726" w:rsidRDefault="00067104" w:rsidP="00067104">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 xml:space="preserve">3 lístky máty </w:t>
      </w:r>
    </w:p>
    <w:p w14:paraId="114634F3" w14:textId="287B0A9B" w:rsidR="00067104" w:rsidRPr="006C3726" w:rsidRDefault="00067104" w:rsidP="00067104">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Volitelné: 1 lžíce agávového, kokosového nebo rýžového sirupu</w:t>
      </w:r>
    </w:p>
    <w:p w14:paraId="349CD4D2" w14:textId="793EB002" w:rsidR="00067104" w:rsidRPr="006C3726" w:rsidRDefault="00067104">
      <w:pPr>
        <w:jc w:val="both"/>
        <w:rPr>
          <w:rFonts w:ascii="Calibri" w:eastAsia="Times New Roman" w:hAnsi="Calibri" w:cs="Times New Roman"/>
          <w:b/>
          <w:bCs/>
          <w:sz w:val="18"/>
          <w:szCs w:val="18"/>
        </w:rPr>
      </w:pPr>
    </w:p>
    <w:p w14:paraId="3DAAACE1" w14:textId="24A1F7AA" w:rsidR="006C3726" w:rsidRPr="006C3726" w:rsidRDefault="006C3726">
      <w:pPr>
        <w:jc w:val="both"/>
        <w:rPr>
          <w:rFonts w:ascii="Calibri" w:eastAsia="Times New Roman" w:hAnsi="Calibri" w:cs="Times New Roman"/>
          <w:b/>
          <w:bCs/>
          <w:sz w:val="18"/>
          <w:szCs w:val="18"/>
        </w:rPr>
      </w:pPr>
      <w:r w:rsidRPr="006C3726">
        <w:rPr>
          <w:rFonts w:ascii="Calibri" w:eastAsia="Times New Roman" w:hAnsi="Calibri" w:cs="Arial"/>
          <w:color w:val="222222"/>
          <w:u w:val="single"/>
          <w:lang w:val="sk-SK" w:eastAsia="cs-CZ"/>
        </w:rPr>
        <w:t>Postup:</w:t>
      </w:r>
    </w:p>
    <w:p w14:paraId="442200B5" w14:textId="77777777" w:rsidR="006C3726" w:rsidRPr="006C3726" w:rsidRDefault="006C3726" w:rsidP="006C3726">
      <w:pPr>
        <w:suppressAutoHyphens w:val="0"/>
        <w:spacing w:after="0" w:line="240" w:lineRule="auto"/>
        <w:rPr>
          <w:rFonts w:ascii="Calibri" w:eastAsia="Times New Roman" w:hAnsi="Calibri" w:cs="Times New Roman"/>
        </w:rPr>
      </w:pPr>
      <w:r w:rsidRPr="006C3726">
        <w:rPr>
          <w:rFonts w:ascii="Calibri" w:eastAsia="Times New Roman" w:hAnsi="Calibri" w:cs="Times New Roman"/>
        </w:rPr>
        <w:t xml:space="preserve">1. Vložte všechny suroviny do hrnku. </w:t>
      </w:r>
    </w:p>
    <w:p w14:paraId="65DBD5EC" w14:textId="6781FCE3" w:rsidR="006C3726" w:rsidRPr="006C3726" w:rsidRDefault="006C3726" w:rsidP="006C3726">
      <w:pPr>
        <w:suppressAutoHyphens w:val="0"/>
        <w:spacing w:after="0" w:line="240" w:lineRule="auto"/>
        <w:rPr>
          <w:rFonts w:ascii="Calibri" w:eastAsia="Times New Roman" w:hAnsi="Calibri" w:cs="Times New Roman"/>
          <w:sz w:val="20"/>
          <w:szCs w:val="20"/>
        </w:rPr>
      </w:pPr>
      <w:r w:rsidRPr="006C3726">
        <w:rPr>
          <w:rFonts w:ascii="Calibri" w:eastAsia="Times New Roman" w:hAnsi="Calibri" w:cs="Times New Roman"/>
        </w:rPr>
        <w:t>2. Nasaďte správně motorovou jednotku a mixujte asi 45 sekund, až budete mít smoothie rozmix</w:t>
      </w:r>
      <w:r w:rsidRPr="006C3726">
        <w:rPr>
          <w:rFonts w:ascii="Calibri" w:eastAsia="Times New Roman" w:hAnsi="Calibri" w:cs="Times New Roman"/>
        </w:rPr>
        <w:t>o</w:t>
      </w:r>
      <w:r w:rsidRPr="006C3726">
        <w:rPr>
          <w:rFonts w:ascii="Calibri" w:eastAsia="Times New Roman" w:hAnsi="Calibri" w:cs="Times New Roman"/>
        </w:rPr>
        <w:t>vané podle svých představ.</w:t>
      </w:r>
    </w:p>
    <w:p w14:paraId="714DC2BA" w14:textId="77777777" w:rsidR="001D6827" w:rsidRPr="006C3726" w:rsidRDefault="001D6827">
      <w:pPr>
        <w:jc w:val="both"/>
        <w:rPr>
          <w:rFonts w:ascii="Calibri" w:eastAsia="Times New Roman" w:hAnsi="Calibri" w:cs="Times New Roman"/>
          <w:b/>
          <w:bCs/>
          <w:sz w:val="18"/>
          <w:szCs w:val="18"/>
        </w:rPr>
      </w:pPr>
    </w:p>
    <w:p w14:paraId="501BA47E" w14:textId="6F67F606" w:rsidR="006C3726" w:rsidRDefault="006C3726">
      <w:pPr>
        <w:jc w:val="both"/>
        <w:rPr>
          <w:rFonts w:ascii="Calibri" w:eastAsia="Times New Roman" w:hAnsi="Calibri" w:cs="Times New Roman"/>
          <w:b/>
          <w:bCs/>
          <w:sz w:val="18"/>
          <w:szCs w:val="18"/>
        </w:rPr>
      </w:pPr>
    </w:p>
    <w:p w14:paraId="02563E51" w14:textId="41A15FE6" w:rsidR="00CA2ABD" w:rsidRDefault="00CA2ABD">
      <w:pPr>
        <w:jc w:val="both"/>
        <w:rPr>
          <w:rFonts w:ascii="Calibri" w:eastAsia="Times New Roman" w:hAnsi="Calibri" w:cs="Times New Roman"/>
          <w:b/>
          <w:bCs/>
          <w:sz w:val="18"/>
          <w:szCs w:val="18"/>
        </w:rPr>
      </w:pPr>
    </w:p>
    <w:p w14:paraId="66E8D66B" w14:textId="0D76ABE1" w:rsidR="00CA2ABD" w:rsidRDefault="00CA2ABD">
      <w:pPr>
        <w:jc w:val="both"/>
        <w:rPr>
          <w:rFonts w:ascii="Calibri" w:eastAsia="Times New Roman" w:hAnsi="Calibri" w:cs="Times New Roman"/>
          <w:b/>
          <w:bCs/>
          <w:sz w:val="18"/>
          <w:szCs w:val="18"/>
        </w:rPr>
      </w:pPr>
    </w:p>
    <w:p w14:paraId="1CAC8486" w14:textId="2164BB7C" w:rsidR="00CA2ABD" w:rsidRDefault="00CA2ABD">
      <w:pPr>
        <w:jc w:val="both"/>
        <w:rPr>
          <w:rFonts w:ascii="Calibri" w:eastAsia="Times New Roman" w:hAnsi="Calibri" w:cs="Times New Roman"/>
          <w:b/>
          <w:bCs/>
          <w:sz w:val="18"/>
          <w:szCs w:val="18"/>
        </w:rPr>
      </w:pPr>
    </w:p>
    <w:p w14:paraId="30793D5E" w14:textId="77777777" w:rsidR="00CA2ABD" w:rsidRPr="006C3726" w:rsidRDefault="00CA2ABD">
      <w:pPr>
        <w:jc w:val="both"/>
        <w:rPr>
          <w:rFonts w:ascii="Calibri" w:eastAsia="Times New Roman" w:hAnsi="Calibri" w:cs="Times New Roman"/>
          <w:b/>
          <w:bCs/>
          <w:sz w:val="18"/>
          <w:szCs w:val="18"/>
        </w:rPr>
      </w:pPr>
    </w:p>
    <w:p w14:paraId="4F34605E" w14:textId="77777777" w:rsidR="001D6827" w:rsidRPr="006C3726" w:rsidRDefault="001D6827">
      <w:pPr>
        <w:jc w:val="both"/>
        <w:rPr>
          <w:rFonts w:ascii="Calibri" w:eastAsia="Times New Roman" w:hAnsi="Calibri" w:cstheme="minorHAnsi"/>
          <w:b/>
          <w:bCs/>
          <w:sz w:val="18"/>
          <w:szCs w:val="18"/>
        </w:rPr>
      </w:pPr>
    </w:p>
    <w:p w14:paraId="63E9CDFF" w14:textId="77777777" w:rsidR="003C3B91" w:rsidRPr="006C3726" w:rsidRDefault="005B2E62">
      <w:pPr>
        <w:jc w:val="both"/>
        <w:rPr>
          <w:rFonts w:ascii="Calibri" w:eastAsia="Times New Roman" w:hAnsi="Calibri" w:cstheme="minorHAnsi"/>
          <w:sz w:val="18"/>
          <w:szCs w:val="18"/>
          <w:lang w:eastAsia="cs-CZ"/>
        </w:rPr>
      </w:pPr>
      <w:r w:rsidRPr="006C3726">
        <w:rPr>
          <w:rFonts w:ascii="Calibri" w:eastAsia="Times New Roman" w:hAnsi="Calibri" w:cstheme="minorHAnsi"/>
          <w:b/>
          <w:bCs/>
          <w:sz w:val="18"/>
          <w:szCs w:val="18"/>
        </w:rPr>
        <w:t xml:space="preserve">O značce </w:t>
      </w:r>
      <w:proofErr w:type="spellStart"/>
      <w:r w:rsidRPr="006C3726">
        <w:rPr>
          <w:rFonts w:ascii="Calibri" w:eastAsia="Times New Roman" w:hAnsi="Calibri" w:cstheme="minorHAnsi"/>
          <w:b/>
          <w:bCs/>
          <w:sz w:val="18"/>
          <w:szCs w:val="18"/>
        </w:rPr>
        <w:t>Sage</w:t>
      </w:r>
      <w:proofErr w:type="spellEnd"/>
      <w:r w:rsidRPr="006C3726">
        <w:rPr>
          <w:rFonts w:ascii="Calibri" w:eastAsia="Times New Roman" w:hAnsi="Calibri" w:cstheme="minorHAnsi"/>
          <w:b/>
          <w:bCs/>
          <w:sz w:val="18"/>
          <w:szCs w:val="18"/>
        </w:rPr>
        <w:t xml:space="preserve">: </w:t>
      </w:r>
    </w:p>
    <w:p w14:paraId="1B90A92C" w14:textId="77777777" w:rsidR="003C3B91" w:rsidRPr="006C3726" w:rsidRDefault="005B2E62">
      <w:pPr>
        <w:jc w:val="both"/>
        <w:rPr>
          <w:rFonts w:ascii="Calibri" w:eastAsia="Times New Roman" w:hAnsi="Calibri" w:cstheme="minorHAnsi"/>
          <w:sz w:val="18"/>
          <w:szCs w:val="18"/>
          <w:lang w:eastAsia="ar-SA"/>
        </w:rPr>
      </w:pPr>
      <w:proofErr w:type="spellStart"/>
      <w:r w:rsidRPr="006C3726">
        <w:rPr>
          <w:rFonts w:ascii="Calibri" w:eastAsia="Times New Roman" w:hAnsi="Calibri" w:cstheme="minorHAnsi"/>
          <w:sz w:val="18"/>
          <w:szCs w:val="18"/>
        </w:rPr>
        <w:t>Sage</w:t>
      </w:r>
      <w:proofErr w:type="spellEnd"/>
      <w:r w:rsidRPr="006C3726">
        <w:rPr>
          <w:rFonts w:ascii="Calibri" w:eastAsia="Times New Roman" w:hAnsi="Calibri" w:cstheme="minorHAnsi"/>
          <w:sz w:val="18"/>
          <w:szCs w:val="18"/>
        </w:rPr>
        <w:t xml:space="preserve"> je evropskou značkou společnosti </w:t>
      </w:r>
      <w:proofErr w:type="spellStart"/>
      <w:r w:rsidRPr="006C3726">
        <w:rPr>
          <w:rFonts w:ascii="Calibri" w:eastAsia="Times New Roman" w:hAnsi="Calibri" w:cstheme="minorHAnsi"/>
          <w:sz w:val="18"/>
          <w:szCs w:val="18"/>
        </w:rPr>
        <w:t>Breville</w:t>
      </w:r>
      <w:proofErr w:type="spellEnd"/>
      <w:r w:rsidRPr="006C3726">
        <w:rPr>
          <w:rFonts w:ascii="Calibri" w:eastAsia="Times New Roman" w:hAnsi="Calibri" w:cstheme="minorHAnsi"/>
          <w:sz w:val="18"/>
          <w:szCs w:val="18"/>
        </w:rPr>
        <w:t xml:space="preserve">, jejíž produkty se prodávají ve více než 50 zemích světa. Australská </w:t>
      </w:r>
      <w:proofErr w:type="spellStart"/>
      <w:r w:rsidRPr="006C3726">
        <w:rPr>
          <w:rFonts w:ascii="Calibri" w:eastAsia="Times New Roman" w:hAnsi="Calibri" w:cstheme="minorHAnsi"/>
          <w:sz w:val="18"/>
          <w:szCs w:val="18"/>
        </w:rPr>
        <w:t>Breville</w:t>
      </w:r>
      <w:proofErr w:type="spellEnd"/>
      <w:r w:rsidRPr="006C3726">
        <w:rPr>
          <w:rFonts w:ascii="Calibri" w:eastAsia="Times New Roman" w:hAnsi="Calibri" w:cstheme="minorHAnsi"/>
          <w:sz w:val="18"/>
          <w:szCs w:val="18"/>
        </w:rPr>
        <w:t xml:space="preserve"> </w:t>
      </w:r>
      <w:proofErr w:type="spellStart"/>
      <w:r w:rsidRPr="006C3726">
        <w:rPr>
          <w:rFonts w:ascii="Calibri" w:eastAsia="Times New Roman" w:hAnsi="Calibri" w:cstheme="minorHAnsi"/>
          <w:sz w:val="18"/>
          <w:szCs w:val="18"/>
        </w:rPr>
        <w:t>Groupe</w:t>
      </w:r>
      <w:proofErr w:type="spellEnd"/>
      <w:r w:rsidRPr="006C3726">
        <w:rPr>
          <w:rFonts w:ascii="Calibri" w:eastAsia="Times New Roman" w:hAnsi="Calibri" w:cstheme="minorHAnsi"/>
          <w:sz w:val="18"/>
          <w:szCs w:val="18"/>
        </w:rPr>
        <w:t xml:space="preserve"> je celosvětově známá díky vlastnímu vývoji malých kuchyňských spotřebičů nejvyšší kvality, vyznačující se dlouhou životností a skvělým uživatelským komfortem. Historie </w:t>
      </w:r>
      <w:proofErr w:type="spellStart"/>
      <w:r w:rsidRPr="006C3726">
        <w:rPr>
          <w:rFonts w:ascii="Calibri" w:eastAsia="Times New Roman" w:hAnsi="Calibri" w:cstheme="minorHAnsi"/>
          <w:sz w:val="18"/>
          <w:szCs w:val="18"/>
        </w:rPr>
        <w:t>Brevillu</w:t>
      </w:r>
      <w:proofErr w:type="spellEnd"/>
      <w:r w:rsidRPr="006C3726">
        <w:rPr>
          <w:rFonts w:ascii="Calibri" w:eastAsia="Times New Roman" w:hAnsi="Calibri" w:cstheme="minorHAnsi"/>
          <w:sz w:val="18"/>
          <w:szCs w:val="18"/>
        </w:rPr>
        <w:t xml:space="preserve"> se začala psát v roce 1932 a této společnosti vděčíme například za tzv. sendvič-toaster, který vyvinula jako první výrobce na světě. Po jeho uvedení na trh v roce 1974 se jenom v Austrálii prodalo 400 000 kusů. </w:t>
      </w:r>
    </w:p>
    <w:p w14:paraId="17B6C84A" w14:textId="77777777" w:rsidR="003C3B91" w:rsidRPr="006C3726" w:rsidRDefault="005B2E62">
      <w:pPr>
        <w:spacing w:after="0"/>
        <w:jc w:val="both"/>
        <w:rPr>
          <w:rFonts w:ascii="Calibri" w:eastAsia="Times New Roman" w:hAnsi="Calibri" w:cstheme="minorHAnsi"/>
          <w:sz w:val="18"/>
          <w:szCs w:val="18"/>
        </w:rPr>
      </w:pPr>
      <w:r w:rsidRPr="006C3726">
        <w:rPr>
          <w:rFonts w:ascii="Calibri" w:eastAsia="Times New Roman" w:hAnsi="Calibri" w:cstheme="minorHAnsi"/>
          <w:sz w:val="18"/>
          <w:szCs w:val="18"/>
        </w:rPr>
        <w:t xml:space="preserve">Na český trh značka </w:t>
      </w:r>
      <w:proofErr w:type="spellStart"/>
      <w:r w:rsidRPr="006C3726">
        <w:rPr>
          <w:rFonts w:ascii="Calibri" w:eastAsia="Times New Roman" w:hAnsi="Calibri" w:cstheme="minorHAnsi"/>
          <w:sz w:val="18"/>
          <w:szCs w:val="18"/>
        </w:rPr>
        <w:t>Sage</w:t>
      </w:r>
      <w:proofErr w:type="spellEnd"/>
      <w:r w:rsidRPr="006C3726">
        <w:rPr>
          <w:rFonts w:ascii="Calibri" w:eastAsia="Times New Roman" w:hAnsi="Calibri" w:cstheme="minorHAnsi"/>
          <w:sz w:val="18"/>
          <w:szCs w:val="18"/>
        </w:rPr>
        <w:t xml:space="preserve"> vstoupila v roce 2018 a postupně na něj uvede produkty zaměřené na přípravu kávy – espressa, mlýnky, pěniče; grilování – grily, smoking </w:t>
      </w:r>
      <w:proofErr w:type="spellStart"/>
      <w:r w:rsidRPr="006C3726">
        <w:rPr>
          <w:rFonts w:ascii="Calibri" w:eastAsia="Times New Roman" w:hAnsi="Calibri" w:cstheme="minorHAnsi"/>
          <w:sz w:val="18"/>
          <w:szCs w:val="18"/>
        </w:rPr>
        <w:t>gun</w:t>
      </w:r>
      <w:proofErr w:type="spellEnd"/>
      <w:r w:rsidRPr="006C3726">
        <w:rPr>
          <w:rFonts w:ascii="Calibri" w:eastAsia="Times New Roman" w:hAnsi="Calibri" w:cstheme="minorHAnsi"/>
          <w:sz w:val="18"/>
          <w:szCs w:val="18"/>
        </w:rPr>
        <w:t xml:space="preserve">; </w:t>
      </w:r>
      <w:proofErr w:type="spellStart"/>
      <w:r w:rsidRPr="006C3726">
        <w:rPr>
          <w:rFonts w:ascii="Calibri" w:eastAsia="Times New Roman" w:hAnsi="Calibri" w:cstheme="minorHAnsi"/>
          <w:sz w:val="18"/>
          <w:szCs w:val="18"/>
        </w:rPr>
        <w:t>odšťavňování</w:t>
      </w:r>
      <w:proofErr w:type="spellEnd"/>
      <w:r w:rsidRPr="006C3726">
        <w:rPr>
          <w:rFonts w:ascii="Calibri" w:eastAsia="Times New Roman" w:hAnsi="Calibri" w:cstheme="minorHAnsi"/>
          <w:sz w:val="18"/>
          <w:szCs w:val="18"/>
        </w:rPr>
        <w:t xml:space="preserve"> – odšťavňovače, smoothie nebo přípravu potravin – roboty, mixéry, food procesory. </w:t>
      </w:r>
      <w:r w:rsidRPr="006C3726">
        <w:rPr>
          <w:rFonts w:ascii="Calibri" w:hAnsi="Calibri" w:cstheme="minorHAnsi"/>
          <w:sz w:val="18"/>
          <w:szCs w:val="18"/>
        </w:rPr>
        <w:t xml:space="preserve">Díky vlastnímu návrhu a náročnému testování bude možné u všech spotřebičů rozšířit záruku na tři roky. </w:t>
      </w:r>
      <w:r w:rsidRPr="006C3726">
        <w:rPr>
          <w:rFonts w:ascii="Calibri" w:eastAsia="Times New Roman" w:hAnsi="Calibri" w:cstheme="minorHAnsi"/>
          <w:sz w:val="18"/>
          <w:szCs w:val="18"/>
        </w:rPr>
        <w:t xml:space="preserve">Pro Českou republiku, Slovensko, Maďarsko a Polsko značku </w:t>
      </w:r>
      <w:proofErr w:type="spellStart"/>
      <w:r w:rsidRPr="006C3726">
        <w:rPr>
          <w:rFonts w:ascii="Calibri" w:eastAsia="Times New Roman" w:hAnsi="Calibri" w:cstheme="minorHAnsi"/>
          <w:sz w:val="18"/>
          <w:szCs w:val="18"/>
        </w:rPr>
        <w:t>Sage</w:t>
      </w:r>
      <w:proofErr w:type="spellEnd"/>
      <w:r w:rsidRPr="006C3726">
        <w:rPr>
          <w:rFonts w:ascii="Calibri" w:eastAsia="Times New Roman" w:hAnsi="Calibri" w:cstheme="minorHAnsi"/>
          <w:sz w:val="18"/>
          <w:szCs w:val="18"/>
        </w:rPr>
        <w:t xml:space="preserve"> zastupuje exkluzivně společnost Fast ČR, patřící mezi největší regionální distributory domácích spotřebičů.</w:t>
      </w:r>
    </w:p>
    <w:p w14:paraId="5A2E876A" w14:textId="77777777" w:rsidR="003C3B91" w:rsidRPr="006C3726" w:rsidRDefault="003C3B91">
      <w:pPr>
        <w:spacing w:after="0"/>
        <w:jc w:val="both"/>
        <w:rPr>
          <w:rFonts w:ascii="Calibri" w:hAnsi="Calibri" w:cstheme="minorHAnsi"/>
          <w:sz w:val="18"/>
          <w:szCs w:val="18"/>
        </w:rPr>
      </w:pPr>
    </w:p>
    <w:p w14:paraId="460DC0C1" w14:textId="77777777" w:rsidR="003C3B91" w:rsidRPr="006C3726" w:rsidRDefault="005B2E62">
      <w:pPr>
        <w:spacing w:after="0"/>
        <w:jc w:val="both"/>
        <w:rPr>
          <w:rFonts w:ascii="Calibri" w:eastAsia="Calibri" w:hAnsi="Calibri" w:cstheme="minorHAnsi"/>
          <w:sz w:val="18"/>
          <w:szCs w:val="18"/>
        </w:rPr>
      </w:pPr>
      <w:r w:rsidRPr="006C3726">
        <w:rPr>
          <w:rFonts w:ascii="Calibri" w:hAnsi="Calibri" w:cstheme="minorHAnsi"/>
          <w:sz w:val="18"/>
          <w:szCs w:val="18"/>
        </w:rPr>
        <w:t xml:space="preserve">Pro další informace a novinky navštivte adresu </w:t>
      </w:r>
      <w:hyperlink r:id="rId17">
        <w:r w:rsidRPr="006C3726">
          <w:rPr>
            <w:rStyle w:val="Internetovodkaz"/>
            <w:rFonts w:ascii="Calibri" w:hAnsi="Calibri" w:cstheme="minorHAnsi"/>
            <w:sz w:val="18"/>
            <w:szCs w:val="18"/>
          </w:rPr>
          <w:t>www.sagecz.cz</w:t>
        </w:r>
      </w:hyperlink>
      <w:r w:rsidRPr="006C3726">
        <w:rPr>
          <w:rFonts w:ascii="Calibri" w:hAnsi="Calibri" w:cstheme="minorHAnsi"/>
          <w:sz w:val="18"/>
          <w:szCs w:val="18"/>
        </w:rPr>
        <w:t xml:space="preserve">.  </w:t>
      </w:r>
    </w:p>
    <w:p w14:paraId="18A87E63" w14:textId="77777777" w:rsidR="003C3B91" w:rsidRPr="006C3726" w:rsidRDefault="003C3B91">
      <w:pPr>
        <w:spacing w:after="0"/>
        <w:jc w:val="both"/>
        <w:rPr>
          <w:rFonts w:ascii="Calibri" w:eastAsia="Times New Roman" w:hAnsi="Calibri" w:cstheme="minorHAnsi"/>
          <w:sz w:val="18"/>
          <w:szCs w:val="18"/>
        </w:rPr>
      </w:pPr>
    </w:p>
    <w:p w14:paraId="13056061" w14:textId="77777777" w:rsidR="003C3B91" w:rsidRPr="006C3726" w:rsidRDefault="005B2E62">
      <w:pPr>
        <w:spacing w:after="0"/>
        <w:rPr>
          <w:rFonts w:ascii="Calibri" w:hAnsi="Calibri" w:cstheme="minorHAnsi"/>
          <w:b/>
          <w:sz w:val="18"/>
          <w:szCs w:val="18"/>
        </w:rPr>
      </w:pPr>
      <w:r w:rsidRPr="006C3726">
        <w:rPr>
          <w:rFonts w:ascii="Calibri" w:hAnsi="Calibri" w:cstheme="minorHAnsi"/>
          <w:b/>
          <w:sz w:val="18"/>
          <w:szCs w:val="18"/>
        </w:rPr>
        <w:t>Kontakt pro média:</w:t>
      </w:r>
    </w:p>
    <w:p w14:paraId="504F167F" w14:textId="77777777" w:rsidR="003C3B91" w:rsidRPr="006C3726" w:rsidRDefault="005B2E62">
      <w:pPr>
        <w:spacing w:after="0"/>
        <w:rPr>
          <w:rFonts w:ascii="Calibri" w:hAnsi="Calibri" w:cstheme="minorHAnsi"/>
          <w:sz w:val="18"/>
          <w:szCs w:val="18"/>
        </w:rPr>
      </w:pPr>
      <w:r w:rsidRPr="006C3726">
        <w:rPr>
          <w:rFonts w:ascii="Calibri" w:hAnsi="Calibri" w:cstheme="minorHAnsi"/>
          <w:sz w:val="18"/>
          <w:szCs w:val="18"/>
        </w:rPr>
        <w:t>Hedvika Přibová</w:t>
      </w:r>
    </w:p>
    <w:p w14:paraId="051ED4E4" w14:textId="77777777" w:rsidR="003C3B91" w:rsidRPr="006C3726" w:rsidRDefault="005B2E62">
      <w:pPr>
        <w:spacing w:after="0"/>
        <w:rPr>
          <w:rFonts w:ascii="Calibri" w:hAnsi="Calibri" w:cstheme="minorHAnsi"/>
          <w:sz w:val="18"/>
          <w:szCs w:val="18"/>
        </w:rPr>
      </w:pPr>
      <w:r w:rsidRPr="006C3726">
        <w:rPr>
          <w:rFonts w:ascii="Calibri" w:hAnsi="Calibri" w:cstheme="minorHAnsi"/>
          <w:sz w:val="18"/>
          <w:szCs w:val="18"/>
        </w:rPr>
        <w:t>PHOENIX COMMUNICATION</w:t>
      </w:r>
    </w:p>
    <w:p w14:paraId="0AD9DEA3" w14:textId="77777777" w:rsidR="003C3B91" w:rsidRPr="006C3726" w:rsidRDefault="005B2E62">
      <w:pPr>
        <w:spacing w:after="0"/>
        <w:rPr>
          <w:rFonts w:ascii="Calibri" w:eastAsia="Times New Roman" w:hAnsi="Calibri" w:cstheme="minorHAnsi"/>
          <w:sz w:val="18"/>
          <w:szCs w:val="18"/>
          <w:lang w:eastAsia="cs-CZ"/>
        </w:rPr>
      </w:pPr>
      <w:r w:rsidRPr="006C3726">
        <w:rPr>
          <w:rFonts w:ascii="Calibri" w:eastAsia="Times New Roman" w:hAnsi="Calibri" w:cstheme="minorHAnsi"/>
          <w:sz w:val="18"/>
          <w:szCs w:val="18"/>
          <w:lang w:eastAsia="cs-CZ"/>
        </w:rPr>
        <w:t>140 00 | Praha 4 | Pod Vilami 785/22</w:t>
      </w:r>
    </w:p>
    <w:p w14:paraId="633EC258" w14:textId="77777777" w:rsidR="003C3B91" w:rsidRPr="006C3726" w:rsidRDefault="00E57465">
      <w:pPr>
        <w:spacing w:after="0"/>
        <w:rPr>
          <w:rFonts w:ascii="Calibri" w:hAnsi="Calibri" w:cstheme="minorHAnsi"/>
          <w:sz w:val="18"/>
          <w:szCs w:val="18"/>
        </w:rPr>
      </w:pPr>
      <w:hyperlink r:id="rId18">
        <w:r w:rsidR="005B2E62" w:rsidRPr="006C3726">
          <w:rPr>
            <w:rStyle w:val="Internetovodkaz"/>
            <w:rFonts w:ascii="Calibri" w:hAnsi="Calibri" w:cstheme="minorHAnsi"/>
            <w:sz w:val="18"/>
            <w:szCs w:val="18"/>
          </w:rPr>
          <w:t>hedvika@phoenixcom.cz</w:t>
        </w:r>
      </w:hyperlink>
      <w:r w:rsidR="005B2E62" w:rsidRPr="006C3726">
        <w:rPr>
          <w:rStyle w:val="Internetovodkaz"/>
          <w:rFonts w:ascii="Calibri" w:hAnsi="Calibri" w:cstheme="minorHAnsi"/>
          <w:sz w:val="18"/>
          <w:szCs w:val="18"/>
        </w:rPr>
        <w:t xml:space="preserve"> </w:t>
      </w:r>
    </w:p>
    <w:p w14:paraId="79B28D78" w14:textId="77777777" w:rsidR="003C3B91" w:rsidRPr="006C3726" w:rsidRDefault="005B2E62">
      <w:pPr>
        <w:spacing w:after="0"/>
        <w:rPr>
          <w:rFonts w:ascii="Calibri" w:hAnsi="Calibri" w:cstheme="minorHAnsi"/>
        </w:rPr>
      </w:pPr>
      <w:r w:rsidRPr="006C3726">
        <w:rPr>
          <w:rFonts w:ascii="Calibri" w:hAnsi="Calibri" w:cstheme="minorHAnsi"/>
          <w:sz w:val="18"/>
          <w:szCs w:val="18"/>
        </w:rPr>
        <w:t>+420 774 273 821</w:t>
      </w:r>
    </w:p>
    <w:p w14:paraId="51EA3D30" w14:textId="77777777" w:rsidR="003C3B91" w:rsidRPr="006C3726" w:rsidRDefault="003C3B91">
      <w:pPr>
        <w:spacing w:after="0"/>
        <w:rPr>
          <w:rFonts w:ascii="Calibri" w:hAnsi="Calibri"/>
        </w:rPr>
      </w:pPr>
    </w:p>
    <w:sectPr w:rsidR="003C3B91" w:rsidRPr="006C3726">
      <w:headerReference w:type="default" r:id="rId19"/>
      <w:pgSz w:w="11906" w:h="16838"/>
      <w:pgMar w:top="1417" w:right="1417" w:bottom="1417" w:left="1417" w:header="708" w:footer="0" w:gutter="0"/>
      <w:cols w:space="720"/>
      <w:formProt w:val="0"/>
      <w:docGrid w:linePitch="360" w:charSpace="409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0E6DA" w14:textId="77777777" w:rsidR="00F917D2" w:rsidRDefault="00F917D2">
      <w:pPr>
        <w:spacing w:after="0" w:line="240" w:lineRule="auto"/>
      </w:pPr>
      <w:r>
        <w:separator/>
      </w:r>
    </w:p>
  </w:endnote>
  <w:endnote w:type="continuationSeparator" w:id="0">
    <w:p w14:paraId="61E9F4CD" w14:textId="77777777" w:rsidR="00F917D2" w:rsidRDefault="00F91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iberation Sans">
    <w:altName w:val="Arial"/>
    <w:charset w:val="EE"/>
    <w:family w:val="swiss"/>
    <w:pitch w:val="variable"/>
  </w:font>
  <w:font w:name="Microsoft YaHei">
    <w:charset w:val="86"/>
    <w:family w:val="swiss"/>
    <w:pitch w:val="variable"/>
    <w:sig w:usb0="80000287" w:usb1="2ACF3C52" w:usb2="00000016" w:usb3="00000000" w:csb0="0004001F" w:csb1="00000000"/>
  </w:font>
  <w:font w:name="Arial">
    <w:panose1 w:val="020B0604020202020204"/>
    <w:charset w:val="00"/>
    <w:family w:val="auto"/>
    <w:pitch w:val="variable"/>
    <w:sig w:usb0="00000003" w:usb1="00000000" w:usb2="00000000" w:usb3="00000000" w:csb0="00000001" w:csb1="00000000"/>
  </w:font>
  <w:font w:name="Lucida Grande CE">
    <w:panose1 w:val="020B0600040502020204"/>
    <w:charset w:val="58"/>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05EE1" w14:textId="77777777" w:rsidR="00F917D2" w:rsidRDefault="00F917D2">
      <w:pPr>
        <w:spacing w:after="0" w:line="240" w:lineRule="auto"/>
      </w:pPr>
      <w:r>
        <w:separator/>
      </w:r>
    </w:p>
  </w:footnote>
  <w:footnote w:type="continuationSeparator" w:id="0">
    <w:p w14:paraId="5F66F5F8" w14:textId="77777777" w:rsidR="00F917D2" w:rsidRDefault="00F917D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D9754" w14:textId="77777777" w:rsidR="00067104" w:rsidRDefault="00067104">
    <w:pPr>
      <w:pStyle w:val="Header"/>
      <w:jc w:val="center"/>
    </w:pPr>
    <w:r>
      <w:rPr>
        <w:noProof/>
        <w:lang w:val="en-US"/>
      </w:rPr>
      <w:drawing>
        <wp:inline distT="0" distB="0" distL="0" distR="0" wp14:anchorId="697492E2" wp14:editId="3833D306">
          <wp:extent cx="1383665" cy="702945"/>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pic:cNvPicPr>
                    <a:picLocks noChangeAspect="1" noChangeArrowheads="1"/>
                  </pic:cNvPicPr>
                </pic:nvPicPr>
                <pic:blipFill>
                  <a:blip r:embed="rId1"/>
                  <a:stretch>
                    <a:fillRect/>
                  </a:stretch>
                </pic:blipFill>
                <pic:spPr bwMode="auto">
                  <a:xfrm>
                    <a:off x="0" y="0"/>
                    <a:ext cx="1383665" cy="702945"/>
                  </a:xfrm>
                  <a:prstGeom prst="rect">
                    <a:avLst/>
                  </a:prstGeom>
                </pic:spPr>
              </pic:pic>
            </a:graphicData>
          </a:graphic>
        </wp:inline>
      </w:drawing>
    </w:r>
  </w:p>
  <w:p w14:paraId="3D4353AC" w14:textId="77777777" w:rsidR="00067104" w:rsidRDefault="00067104">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B91"/>
    <w:rsid w:val="000139F2"/>
    <w:rsid w:val="00060BB3"/>
    <w:rsid w:val="00064056"/>
    <w:rsid w:val="00067104"/>
    <w:rsid w:val="00083DD2"/>
    <w:rsid w:val="000C5B6D"/>
    <w:rsid w:val="00134560"/>
    <w:rsid w:val="0013609F"/>
    <w:rsid w:val="00156A76"/>
    <w:rsid w:val="00160CED"/>
    <w:rsid w:val="00192A77"/>
    <w:rsid w:val="001A6C59"/>
    <w:rsid w:val="001D6827"/>
    <w:rsid w:val="001F4905"/>
    <w:rsid w:val="00231CCD"/>
    <w:rsid w:val="002A65B2"/>
    <w:rsid w:val="002F2B52"/>
    <w:rsid w:val="003A45B7"/>
    <w:rsid w:val="003A63B0"/>
    <w:rsid w:val="003B3D6E"/>
    <w:rsid w:val="003C3B91"/>
    <w:rsid w:val="003F7D33"/>
    <w:rsid w:val="004250B9"/>
    <w:rsid w:val="004407B6"/>
    <w:rsid w:val="0044683D"/>
    <w:rsid w:val="00460D9B"/>
    <w:rsid w:val="0047595F"/>
    <w:rsid w:val="0048623B"/>
    <w:rsid w:val="00491B47"/>
    <w:rsid w:val="004D0A01"/>
    <w:rsid w:val="004E333F"/>
    <w:rsid w:val="0050035E"/>
    <w:rsid w:val="00512057"/>
    <w:rsid w:val="00520C65"/>
    <w:rsid w:val="005B2E62"/>
    <w:rsid w:val="005B33FE"/>
    <w:rsid w:val="005F6F64"/>
    <w:rsid w:val="006407CC"/>
    <w:rsid w:val="006429B4"/>
    <w:rsid w:val="00661DB3"/>
    <w:rsid w:val="006664A1"/>
    <w:rsid w:val="00670921"/>
    <w:rsid w:val="006C3726"/>
    <w:rsid w:val="006D7B20"/>
    <w:rsid w:val="006E2A58"/>
    <w:rsid w:val="0073712E"/>
    <w:rsid w:val="00746AB1"/>
    <w:rsid w:val="0079593F"/>
    <w:rsid w:val="007A4FDC"/>
    <w:rsid w:val="007A611D"/>
    <w:rsid w:val="007C2F89"/>
    <w:rsid w:val="007C41BF"/>
    <w:rsid w:val="007D630A"/>
    <w:rsid w:val="007E347C"/>
    <w:rsid w:val="007E395C"/>
    <w:rsid w:val="007F74FB"/>
    <w:rsid w:val="00871F8D"/>
    <w:rsid w:val="008955B8"/>
    <w:rsid w:val="00896C42"/>
    <w:rsid w:val="008F35B8"/>
    <w:rsid w:val="009670A2"/>
    <w:rsid w:val="009958FE"/>
    <w:rsid w:val="009A05D1"/>
    <w:rsid w:val="009A33F6"/>
    <w:rsid w:val="009C7ADA"/>
    <w:rsid w:val="009E051F"/>
    <w:rsid w:val="009E0799"/>
    <w:rsid w:val="009E3D03"/>
    <w:rsid w:val="009E3F13"/>
    <w:rsid w:val="00A52C57"/>
    <w:rsid w:val="00A737D8"/>
    <w:rsid w:val="00A74CAE"/>
    <w:rsid w:val="00AB59EA"/>
    <w:rsid w:val="00B55485"/>
    <w:rsid w:val="00B65552"/>
    <w:rsid w:val="00B93423"/>
    <w:rsid w:val="00C07512"/>
    <w:rsid w:val="00C2023A"/>
    <w:rsid w:val="00C21A08"/>
    <w:rsid w:val="00C60ABC"/>
    <w:rsid w:val="00C770B6"/>
    <w:rsid w:val="00C82BC7"/>
    <w:rsid w:val="00C953F7"/>
    <w:rsid w:val="00C96549"/>
    <w:rsid w:val="00CA2ABD"/>
    <w:rsid w:val="00D67AF9"/>
    <w:rsid w:val="00DA74BE"/>
    <w:rsid w:val="00E57465"/>
    <w:rsid w:val="00E80A31"/>
    <w:rsid w:val="00EE0EB3"/>
    <w:rsid w:val="00EE50AE"/>
    <w:rsid w:val="00F103E1"/>
    <w:rsid w:val="00F4337C"/>
    <w:rsid w:val="00F535F0"/>
    <w:rsid w:val="00F9063A"/>
    <w:rsid w:val="00F917D2"/>
    <w:rsid w:val="00F978A6"/>
    <w:rsid w:val="00FA20A7"/>
    <w:rsid w:val="00FC2E37"/>
    <w:rsid w:val="00FC6CD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C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B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12245"/>
  </w:style>
  <w:style w:type="character" w:customStyle="1" w:styleId="FooterChar">
    <w:name w:val="Footer Char"/>
    <w:basedOn w:val="DefaultParagraphFont"/>
    <w:link w:val="Footer"/>
    <w:uiPriority w:val="99"/>
    <w:qFormat/>
    <w:rsid w:val="00012245"/>
  </w:style>
  <w:style w:type="character" w:customStyle="1" w:styleId="Internetovodkaz">
    <w:name w:val="Internetový odkaz"/>
    <w:basedOn w:val="DefaultParagraphFont"/>
    <w:uiPriority w:val="99"/>
    <w:unhideWhenUsed/>
    <w:rsid w:val="00831D19"/>
    <w:rPr>
      <w:color w:val="0563C1" w:themeColor="hyperlink"/>
      <w:u w:val="single"/>
    </w:rPr>
  </w:style>
  <w:style w:type="character" w:customStyle="1" w:styleId="slovndk">
    <w:name w:val="Číslování řádků"/>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ListParagraph">
    <w:name w:val="List Paragraph"/>
    <w:basedOn w:val="Normal"/>
    <w:uiPriority w:val="34"/>
    <w:qFormat/>
    <w:rsid w:val="00D032D8"/>
    <w:pPr>
      <w:ind w:left="720"/>
      <w:contextualSpacing/>
    </w:pPr>
  </w:style>
  <w:style w:type="paragraph" w:customStyle="1" w:styleId="Zhlavazpat">
    <w:name w:val="Záhlaví a zápatí"/>
    <w:basedOn w:val="Normal"/>
    <w:qFormat/>
  </w:style>
  <w:style w:type="paragraph" w:styleId="Header">
    <w:name w:val="header"/>
    <w:basedOn w:val="Normal"/>
    <w:link w:val="HeaderChar"/>
    <w:uiPriority w:val="99"/>
    <w:unhideWhenUsed/>
    <w:rsid w:val="00012245"/>
    <w:pPr>
      <w:tabs>
        <w:tab w:val="center" w:pos="4536"/>
        <w:tab w:val="right" w:pos="9072"/>
      </w:tabs>
      <w:spacing w:after="0" w:line="240" w:lineRule="auto"/>
    </w:pPr>
  </w:style>
  <w:style w:type="paragraph" w:styleId="Footer">
    <w:name w:val="footer"/>
    <w:basedOn w:val="Normal"/>
    <w:link w:val="FooterChar"/>
    <w:uiPriority w:val="99"/>
    <w:unhideWhenUsed/>
    <w:rsid w:val="00012245"/>
    <w:pPr>
      <w:tabs>
        <w:tab w:val="center" w:pos="4536"/>
        <w:tab w:val="right" w:pos="9072"/>
      </w:tabs>
      <w:spacing w:after="0" w:line="240" w:lineRule="auto"/>
    </w:pPr>
  </w:style>
  <w:style w:type="paragraph" w:styleId="BalloonText">
    <w:name w:val="Balloon Text"/>
    <w:basedOn w:val="Normal"/>
    <w:link w:val="BalloonTextChar"/>
    <w:uiPriority w:val="99"/>
    <w:semiHidden/>
    <w:unhideWhenUsed/>
    <w:rsid w:val="005B2E62"/>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5B2E62"/>
    <w:rPr>
      <w:rFonts w:ascii="Lucida Grande CE" w:hAnsi="Lucida Grande CE" w:cs="Lucida Grande CE"/>
      <w:sz w:val="18"/>
      <w:szCs w:val="18"/>
    </w:rPr>
  </w:style>
  <w:style w:type="character" w:styleId="Hyperlink">
    <w:name w:val="Hyperlink"/>
    <w:basedOn w:val="DefaultParagraphFont"/>
    <w:uiPriority w:val="99"/>
    <w:unhideWhenUsed/>
    <w:rsid w:val="004250B9"/>
    <w:rPr>
      <w:color w:val="0563C1" w:themeColor="hyperlink"/>
      <w:u w:val="single"/>
    </w:rPr>
  </w:style>
  <w:style w:type="paragraph" w:styleId="Revision">
    <w:name w:val="Revision"/>
    <w:hidden/>
    <w:uiPriority w:val="99"/>
    <w:semiHidden/>
    <w:rsid w:val="00B93423"/>
    <w:pPr>
      <w:suppressAutoHyphens w:val="0"/>
    </w:pPr>
  </w:style>
  <w:style w:type="character" w:customStyle="1" w:styleId="Zdraznn">
    <w:name w:val="Zdůraznění"/>
    <w:basedOn w:val="DefaultParagraphFont"/>
    <w:uiPriority w:val="20"/>
    <w:qFormat/>
    <w:rsid w:val="007C41BF"/>
    <w:rPr>
      <w:i/>
      <w:iCs/>
    </w:rPr>
  </w:style>
  <w:style w:type="character" w:styleId="FollowedHyperlink">
    <w:name w:val="FollowedHyperlink"/>
    <w:basedOn w:val="DefaultParagraphFont"/>
    <w:uiPriority w:val="99"/>
    <w:semiHidden/>
    <w:unhideWhenUsed/>
    <w:rsid w:val="004D0A01"/>
    <w:rPr>
      <w:color w:val="954F72" w:themeColor="followedHyperlink"/>
      <w:u w:val="single"/>
    </w:rPr>
  </w:style>
  <w:style w:type="paragraph" w:styleId="NormalWeb">
    <w:name w:val="Normal (Web)"/>
    <w:basedOn w:val="Normal"/>
    <w:uiPriority w:val="99"/>
    <w:unhideWhenUsed/>
    <w:rsid w:val="001D6827"/>
    <w:pPr>
      <w:suppressAutoHyphens w:val="0"/>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apple-converted-space">
    <w:name w:val="apple-converted-space"/>
    <w:basedOn w:val="DefaultParagraphFont"/>
    <w:rsid w:val="001D68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BF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12245"/>
  </w:style>
  <w:style w:type="character" w:customStyle="1" w:styleId="FooterChar">
    <w:name w:val="Footer Char"/>
    <w:basedOn w:val="DefaultParagraphFont"/>
    <w:link w:val="Footer"/>
    <w:uiPriority w:val="99"/>
    <w:qFormat/>
    <w:rsid w:val="00012245"/>
  </w:style>
  <w:style w:type="character" w:customStyle="1" w:styleId="Internetovodkaz">
    <w:name w:val="Internetový odkaz"/>
    <w:basedOn w:val="DefaultParagraphFont"/>
    <w:uiPriority w:val="99"/>
    <w:unhideWhenUsed/>
    <w:rsid w:val="00831D19"/>
    <w:rPr>
      <w:color w:val="0563C1" w:themeColor="hyperlink"/>
      <w:u w:val="single"/>
    </w:rPr>
  </w:style>
  <w:style w:type="character" w:customStyle="1" w:styleId="slovndk">
    <w:name w:val="Číslování řádků"/>
  </w:style>
  <w:style w:type="paragraph" w:customStyle="1" w:styleId="Nadpis">
    <w:name w:val="Nadpis"/>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Rejstk">
    <w:name w:val="Rejstřík"/>
    <w:basedOn w:val="Normal"/>
    <w:qFormat/>
    <w:pPr>
      <w:suppressLineNumbers/>
    </w:pPr>
    <w:rPr>
      <w:rFonts w:cs="Arial"/>
    </w:rPr>
  </w:style>
  <w:style w:type="paragraph" w:styleId="ListParagraph">
    <w:name w:val="List Paragraph"/>
    <w:basedOn w:val="Normal"/>
    <w:uiPriority w:val="34"/>
    <w:qFormat/>
    <w:rsid w:val="00D032D8"/>
    <w:pPr>
      <w:ind w:left="720"/>
      <w:contextualSpacing/>
    </w:pPr>
  </w:style>
  <w:style w:type="paragraph" w:customStyle="1" w:styleId="Zhlavazpat">
    <w:name w:val="Záhlaví a zápatí"/>
    <w:basedOn w:val="Normal"/>
    <w:qFormat/>
  </w:style>
  <w:style w:type="paragraph" w:styleId="Header">
    <w:name w:val="header"/>
    <w:basedOn w:val="Normal"/>
    <w:link w:val="HeaderChar"/>
    <w:uiPriority w:val="99"/>
    <w:unhideWhenUsed/>
    <w:rsid w:val="00012245"/>
    <w:pPr>
      <w:tabs>
        <w:tab w:val="center" w:pos="4536"/>
        <w:tab w:val="right" w:pos="9072"/>
      </w:tabs>
      <w:spacing w:after="0" w:line="240" w:lineRule="auto"/>
    </w:pPr>
  </w:style>
  <w:style w:type="paragraph" w:styleId="Footer">
    <w:name w:val="footer"/>
    <w:basedOn w:val="Normal"/>
    <w:link w:val="FooterChar"/>
    <w:uiPriority w:val="99"/>
    <w:unhideWhenUsed/>
    <w:rsid w:val="00012245"/>
    <w:pPr>
      <w:tabs>
        <w:tab w:val="center" w:pos="4536"/>
        <w:tab w:val="right" w:pos="9072"/>
      </w:tabs>
      <w:spacing w:after="0" w:line="240" w:lineRule="auto"/>
    </w:pPr>
  </w:style>
  <w:style w:type="paragraph" w:styleId="BalloonText">
    <w:name w:val="Balloon Text"/>
    <w:basedOn w:val="Normal"/>
    <w:link w:val="BalloonTextChar"/>
    <w:uiPriority w:val="99"/>
    <w:semiHidden/>
    <w:unhideWhenUsed/>
    <w:rsid w:val="005B2E62"/>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5B2E62"/>
    <w:rPr>
      <w:rFonts w:ascii="Lucida Grande CE" w:hAnsi="Lucida Grande CE" w:cs="Lucida Grande CE"/>
      <w:sz w:val="18"/>
      <w:szCs w:val="18"/>
    </w:rPr>
  </w:style>
  <w:style w:type="character" w:styleId="Hyperlink">
    <w:name w:val="Hyperlink"/>
    <w:basedOn w:val="DefaultParagraphFont"/>
    <w:uiPriority w:val="99"/>
    <w:unhideWhenUsed/>
    <w:rsid w:val="004250B9"/>
    <w:rPr>
      <w:color w:val="0563C1" w:themeColor="hyperlink"/>
      <w:u w:val="single"/>
    </w:rPr>
  </w:style>
  <w:style w:type="paragraph" w:styleId="Revision">
    <w:name w:val="Revision"/>
    <w:hidden/>
    <w:uiPriority w:val="99"/>
    <w:semiHidden/>
    <w:rsid w:val="00B93423"/>
    <w:pPr>
      <w:suppressAutoHyphens w:val="0"/>
    </w:pPr>
  </w:style>
  <w:style w:type="character" w:customStyle="1" w:styleId="Zdraznn">
    <w:name w:val="Zdůraznění"/>
    <w:basedOn w:val="DefaultParagraphFont"/>
    <w:uiPriority w:val="20"/>
    <w:qFormat/>
    <w:rsid w:val="007C41BF"/>
    <w:rPr>
      <w:i/>
      <w:iCs/>
    </w:rPr>
  </w:style>
  <w:style w:type="character" w:styleId="FollowedHyperlink">
    <w:name w:val="FollowedHyperlink"/>
    <w:basedOn w:val="DefaultParagraphFont"/>
    <w:uiPriority w:val="99"/>
    <w:semiHidden/>
    <w:unhideWhenUsed/>
    <w:rsid w:val="004D0A01"/>
    <w:rPr>
      <w:color w:val="954F72" w:themeColor="followedHyperlink"/>
      <w:u w:val="single"/>
    </w:rPr>
  </w:style>
  <w:style w:type="paragraph" w:styleId="NormalWeb">
    <w:name w:val="Normal (Web)"/>
    <w:basedOn w:val="Normal"/>
    <w:uiPriority w:val="99"/>
    <w:unhideWhenUsed/>
    <w:rsid w:val="001D6827"/>
    <w:pPr>
      <w:suppressAutoHyphens w:val="0"/>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apple-converted-space">
    <w:name w:val="apple-converted-space"/>
    <w:basedOn w:val="DefaultParagraphFont"/>
    <w:rsid w:val="001D6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8965">
      <w:bodyDiv w:val="1"/>
      <w:marLeft w:val="0"/>
      <w:marRight w:val="0"/>
      <w:marTop w:val="0"/>
      <w:marBottom w:val="0"/>
      <w:divBdr>
        <w:top w:val="none" w:sz="0" w:space="0" w:color="auto"/>
        <w:left w:val="none" w:sz="0" w:space="0" w:color="auto"/>
        <w:bottom w:val="none" w:sz="0" w:space="0" w:color="auto"/>
        <w:right w:val="none" w:sz="0" w:space="0" w:color="auto"/>
      </w:divBdr>
      <w:divsChild>
        <w:div w:id="755059525">
          <w:marLeft w:val="0"/>
          <w:marRight w:val="0"/>
          <w:marTop w:val="0"/>
          <w:marBottom w:val="0"/>
          <w:divBdr>
            <w:top w:val="none" w:sz="0" w:space="0" w:color="auto"/>
            <w:left w:val="none" w:sz="0" w:space="0" w:color="auto"/>
            <w:bottom w:val="none" w:sz="0" w:space="0" w:color="auto"/>
            <w:right w:val="none" w:sz="0" w:space="0" w:color="auto"/>
          </w:divBdr>
        </w:div>
        <w:div w:id="618336157">
          <w:marLeft w:val="0"/>
          <w:marRight w:val="0"/>
          <w:marTop w:val="0"/>
          <w:marBottom w:val="0"/>
          <w:divBdr>
            <w:top w:val="none" w:sz="0" w:space="0" w:color="auto"/>
            <w:left w:val="none" w:sz="0" w:space="0" w:color="auto"/>
            <w:bottom w:val="none" w:sz="0" w:space="0" w:color="auto"/>
            <w:right w:val="none" w:sz="0" w:space="0" w:color="auto"/>
          </w:divBdr>
        </w:div>
        <w:div w:id="553780841">
          <w:marLeft w:val="0"/>
          <w:marRight w:val="0"/>
          <w:marTop w:val="0"/>
          <w:marBottom w:val="0"/>
          <w:divBdr>
            <w:top w:val="none" w:sz="0" w:space="0" w:color="auto"/>
            <w:left w:val="none" w:sz="0" w:space="0" w:color="auto"/>
            <w:bottom w:val="none" w:sz="0" w:space="0" w:color="auto"/>
            <w:right w:val="none" w:sz="0" w:space="0" w:color="auto"/>
          </w:divBdr>
          <w:divsChild>
            <w:div w:id="168523927">
              <w:marLeft w:val="0"/>
              <w:marRight w:val="0"/>
              <w:marTop w:val="0"/>
              <w:marBottom w:val="0"/>
              <w:divBdr>
                <w:top w:val="none" w:sz="0" w:space="0" w:color="auto"/>
                <w:left w:val="none" w:sz="0" w:space="0" w:color="auto"/>
                <w:bottom w:val="none" w:sz="0" w:space="0" w:color="auto"/>
                <w:right w:val="none" w:sz="0" w:space="0" w:color="auto"/>
              </w:divBdr>
            </w:div>
            <w:div w:id="1830709065">
              <w:marLeft w:val="0"/>
              <w:marRight w:val="0"/>
              <w:marTop w:val="0"/>
              <w:marBottom w:val="0"/>
              <w:divBdr>
                <w:top w:val="none" w:sz="0" w:space="0" w:color="auto"/>
                <w:left w:val="none" w:sz="0" w:space="0" w:color="auto"/>
                <w:bottom w:val="none" w:sz="0" w:space="0" w:color="auto"/>
                <w:right w:val="none" w:sz="0" w:space="0" w:color="auto"/>
              </w:divBdr>
            </w:div>
            <w:div w:id="2027512589">
              <w:marLeft w:val="0"/>
              <w:marRight w:val="0"/>
              <w:marTop w:val="0"/>
              <w:marBottom w:val="0"/>
              <w:divBdr>
                <w:top w:val="none" w:sz="0" w:space="0" w:color="auto"/>
                <w:left w:val="none" w:sz="0" w:space="0" w:color="auto"/>
                <w:bottom w:val="none" w:sz="0" w:space="0" w:color="auto"/>
                <w:right w:val="none" w:sz="0" w:space="0" w:color="auto"/>
              </w:divBdr>
            </w:div>
            <w:div w:id="347411405">
              <w:marLeft w:val="0"/>
              <w:marRight w:val="0"/>
              <w:marTop w:val="0"/>
              <w:marBottom w:val="0"/>
              <w:divBdr>
                <w:top w:val="none" w:sz="0" w:space="0" w:color="auto"/>
                <w:left w:val="none" w:sz="0" w:space="0" w:color="auto"/>
                <w:bottom w:val="none" w:sz="0" w:space="0" w:color="auto"/>
                <w:right w:val="none" w:sz="0" w:space="0" w:color="auto"/>
              </w:divBdr>
            </w:div>
            <w:div w:id="874581953">
              <w:marLeft w:val="0"/>
              <w:marRight w:val="0"/>
              <w:marTop w:val="0"/>
              <w:marBottom w:val="0"/>
              <w:divBdr>
                <w:top w:val="none" w:sz="0" w:space="0" w:color="auto"/>
                <w:left w:val="none" w:sz="0" w:space="0" w:color="auto"/>
                <w:bottom w:val="none" w:sz="0" w:space="0" w:color="auto"/>
                <w:right w:val="none" w:sz="0" w:space="0" w:color="auto"/>
              </w:divBdr>
            </w:div>
            <w:div w:id="2007896934">
              <w:marLeft w:val="0"/>
              <w:marRight w:val="0"/>
              <w:marTop w:val="0"/>
              <w:marBottom w:val="0"/>
              <w:divBdr>
                <w:top w:val="none" w:sz="0" w:space="0" w:color="auto"/>
                <w:left w:val="none" w:sz="0" w:space="0" w:color="auto"/>
                <w:bottom w:val="none" w:sz="0" w:space="0" w:color="auto"/>
                <w:right w:val="none" w:sz="0" w:space="0" w:color="auto"/>
              </w:divBdr>
            </w:div>
            <w:div w:id="906186174">
              <w:marLeft w:val="0"/>
              <w:marRight w:val="0"/>
              <w:marTop w:val="0"/>
              <w:marBottom w:val="0"/>
              <w:divBdr>
                <w:top w:val="none" w:sz="0" w:space="0" w:color="auto"/>
                <w:left w:val="none" w:sz="0" w:space="0" w:color="auto"/>
                <w:bottom w:val="none" w:sz="0" w:space="0" w:color="auto"/>
                <w:right w:val="none" w:sz="0" w:space="0" w:color="auto"/>
              </w:divBdr>
            </w:div>
            <w:div w:id="203759604">
              <w:marLeft w:val="0"/>
              <w:marRight w:val="0"/>
              <w:marTop w:val="0"/>
              <w:marBottom w:val="0"/>
              <w:divBdr>
                <w:top w:val="none" w:sz="0" w:space="0" w:color="auto"/>
                <w:left w:val="none" w:sz="0" w:space="0" w:color="auto"/>
                <w:bottom w:val="none" w:sz="0" w:space="0" w:color="auto"/>
                <w:right w:val="none" w:sz="0" w:space="0" w:color="auto"/>
              </w:divBdr>
            </w:div>
            <w:div w:id="1422217868">
              <w:marLeft w:val="0"/>
              <w:marRight w:val="0"/>
              <w:marTop w:val="0"/>
              <w:marBottom w:val="0"/>
              <w:divBdr>
                <w:top w:val="none" w:sz="0" w:space="0" w:color="auto"/>
                <w:left w:val="none" w:sz="0" w:space="0" w:color="auto"/>
                <w:bottom w:val="none" w:sz="0" w:space="0" w:color="auto"/>
                <w:right w:val="none" w:sz="0" w:space="0" w:color="auto"/>
              </w:divBdr>
            </w:div>
            <w:div w:id="1770813034">
              <w:marLeft w:val="0"/>
              <w:marRight w:val="0"/>
              <w:marTop w:val="0"/>
              <w:marBottom w:val="0"/>
              <w:divBdr>
                <w:top w:val="none" w:sz="0" w:space="0" w:color="auto"/>
                <w:left w:val="none" w:sz="0" w:space="0" w:color="auto"/>
                <w:bottom w:val="none" w:sz="0" w:space="0" w:color="auto"/>
                <w:right w:val="none" w:sz="0" w:space="0" w:color="auto"/>
              </w:divBdr>
            </w:div>
            <w:div w:id="1957716711">
              <w:marLeft w:val="0"/>
              <w:marRight w:val="0"/>
              <w:marTop w:val="0"/>
              <w:marBottom w:val="0"/>
              <w:divBdr>
                <w:top w:val="none" w:sz="0" w:space="0" w:color="auto"/>
                <w:left w:val="none" w:sz="0" w:space="0" w:color="auto"/>
                <w:bottom w:val="none" w:sz="0" w:space="0" w:color="auto"/>
                <w:right w:val="none" w:sz="0" w:space="0" w:color="auto"/>
              </w:divBdr>
            </w:div>
            <w:div w:id="1861580303">
              <w:marLeft w:val="0"/>
              <w:marRight w:val="0"/>
              <w:marTop w:val="0"/>
              <w:marBottom w:val="0"/>
              <w:divBdr>
                <w:top w:val="none" w:sz="0" w:space="0" w:color="auto"/>
                <w:left w:val="none" w:sz="0" w:space="0" w:color="auto"/>
                <w:bottom w:val="none" w:sz="0" w:space="0" w:color="auto"/>
                <w:right w:val="none" w:sz="0" w:space="0" w:color="auto"/>
              </w:divBdr>
            </w:div>
            <w:div w:id="1132331454">
              <w:marLeft w:val="0"/>
              <w:marRight w:val="0"/>
              <w:marTop w:val="0"/>
              <w:marBottom w:val="0"/>
              <w:divBdr>
                <w:top w:val="none" w:sz="0" w:space="0" w:color="auto"/>
                <w:left w:val="none" w:sz="0" w:space="0" w:color="auto"/>
                <w:bottom w:val="none" w:sz="0" w:space="0" w:color="auto"/>
                <w:right w:val="none" w:sz="0" w:space="0" w:color="auto"/>
              </w:divBdr>
            </w:div>
            <w:div w:id="1637301105">
              <w:marLeft w:val="0"/>
              <w:marRight w:val="0"/>
              <w:marTop w:val="0"/>
              <w:marBottom w:val="0"/>
              <w:divBdr>
                <w:top w:val="none" w:sz="0" w:space="0" w:color="auto"/>
                <w:left w:val="none" w:sz="0" w:space="0" w:color="auto"/>
                <w:bottom w:val="none" w:sz="0" w:space="0" w:color="auto"/>
                <w:right w:val="none" w:sz="0" w:space="0" w:color="auto"/>
              </w:divBdr>
            </w:div>
            <w:div w:id="1767732278">
              <w:marLeft w:val="0"/>
              <w:marRight w:val="0"/>
              <w:marTop w:val="0"/>
              <w:marBottom w:val="0"/>
              <w:divBdr>
                <w:top w:val="none" w:sz="0" w:space="0" w:color="auto"/>
                <w:left w:val="none" w:sz="0" w:space="0" w:color="auto"/>
                <w:bottom w:val="none" w:sz="0" w:space="0" w:color="auto"/>
                <w:right w:val="none" w:sz="0" w:space="0" w:color="auto"/>
              </w:divBdr>
            </w:div>
            <w:div w:id="1500190543">
              <w:marLeft w:val="0"/>
              <w:marRight w:val="0"/>
              <w:marTop w:val="0"/>
              <w:marBottom w:val="0"/>
              <w:divBdr>
                <w:top w:val="none" w:sz="0" w:space="0" w:color="auto"/>
                <w:left w:val="none" w:sz="0" w:space="0" w:color="auto"/>
                <w:bottom w:val="none" w:sz="0" w:space="0" w:color="auto"/>
                <w:right w:val="none" w:sz="0" w:space="0" w:color="auto"/>
              </w:divBdr>
            </w:div>
            <w:div w:id="898516411">
              <w:marLeft w:val="0"/>
              <w:marRight w:val="0"/>
              <w:marTop w:val="0"/>
              <w:marBottom w:val="0"/>
              <w:divBdr>
                <w:top w:val="none" w:sz="0" w:space="0" w:color="auto"/>
                <w:left w:val="none" w:sz="0" w:space="0" w:color="auto"/>
                <w:bottom w:val="none" w:sz="0" w:space="0" w:color="auto"/>
                <w:right w:val="none" w:sz="0" w:space="0" w:color="auto"/>
              </w:divBdr>
            </w:div>
            <w:div w:id="1105076135">
              <w:marLeft w:val="0"/>
              <w:marRight w:val="0"/>
              <w:marTop w:val="0"/>
              <w:marBottom w:val="0"/>
              <w:divBdr>
                <w:top w:val="none" w:sz="0" w:space="0" w:color="auto"/>
                <w:left w:val="none" w:sz="0" w:space="0" w:color="auto"/>
                <w:bottom w:val="none" w:sz="0" w:space="0" w:color="auto"/>
                <w:right w:val="none" w:sz="0" w:space="0" w:color="auto"/>
              </w:divBdr>
            </w:div>
            <w:div w:id="1218931965">
              <w:marLeft w:val="0"/>
              <w:marRight w:val="0"/>
              <w:marTop w:val="0"/>
              <w:marBottom w:val="0"/>
              <w:divBdr>
                <w:top w:val="none" w:sz="0" w:space="0" w:color="auto"/>
                <w:left w:val="none" w:sz="0" w:space="0" w:color="auto"/>
                <w:bottom w:val="none" w:sz="0" w:space="0" w:color="auto"/>
                <w:right w:val="none" w:sz="0" w:space="0" w:color="auto"/>
              </w:divBdr>
            </w:div>
            <w:div w:id="1203982482">
              <w:marLeft w:val="0"/>
              <w:marRight w:val="0"/>
              <w:marTop w:val="0"/>
              <w:marBottom w:val="0"/>
              <w:divBdr>
                <w:top w:val="none" w:sz="0" w:space="0" w:color="auto"/>
                <w:left w:val="none" w:sz="0" w:space="0" w:color="auto"/>
                <w:bottom w:val="none" w:sz="0" w:space="0" w:color="auto"/>
                <w:right w:val="none" w:sz="0" w:space="0" w:color="auto"/>
              </w:divBdr>
            </w:div>
            <w:div w:id="232087325">
              <w:marLeft w:val="0"/>
              <w:marRight w:val="0"/>
              <w:marTop w:val="0"/>
              <w:marBottom w:val="0"/>
              <w:divBdr>
                <w:top w:val="none" w:sz="0" w:space="0" w:color="auto"/>
                <w:left w:val="none" w:sz="0" w:space="0" w:color="auto"/>
                <w:bottom w:val="none" w:sz="0" w:space="0" w:color="auto"/>
                <w:right w:val="none" w:sz="0" w:space="0" w:color="auto"/>
              </w:divBdr>
            </w:div>
            <w:div w:id="175730463">
              <w:marLeft w:val="0"/>
              <w:marRight w:val="0"/>
              <w:marTop w:val="0"/>
              <w:marBottom w:val="0"/>
              <w:divBdr>
                <w:top w:val="none" w:sz="0" w:space="0" w:color="auto"/>
                <w:left w:val="none" w:sz="0" w:space="0" w:color="auto"/>
                <w:bottom w:val="none" w:sz="0" w:space="0" w:color="auto"/>
                <w:right w:val="none" w:sz="0" w:space="0" w:color="auto"/>
              </w:divBdr>
            </w:div>
            <w:div w:id="787816588">
              <w:marLeft w:val="0"/>
              <w:marRight w:val="0"/>
              <w:marTop w:val="0"/>
              <w:marBottom w:val="0"/>
              <w:divBdr>
                <w:top w:val="none" w:sz="0" w:space="0" w:color="auto"/>
                <w:left w:val="none" w:sz="0" w:space="0" w:color="auto"/>
                <w:bottom w:val="none" w:sz="0" w:space="0" w:color="auto"/>
                <w:right w:val="none" w:sz="0" w:space="0" w:color="auto"/>
              </w:divBdr>
            </w:div>
            <w:div w:id="433207078">
              <w:marLeft w:val="0"/>
              <w:marRight w:val="0"/>
              <w:marTop w:val="0"/>
              <w:marBottom w:val="0"/>
              <w:divBdr>
                <w:top w:val="none" w:sz="0" w:space="0" w:color="auto"/>
                <w:left w:val="none" w:sz="0" w:space="0" w:color="auto"/>
                <w:bottom w:val="none" w:sz="0" w:space="0" w:color="auto"/>
                <w:right w:val="none" w:sz="0" w:space="0" w:color="auto"/>
              </w:divBdr>
            </w:div>
            <w:div w:id="1014962782">
              <w:marLeft w:val="0"/>
              <w:marRight w:val="0"/>
              <w:marTop w:val="0"/>
              <w:marBottom w:val="0"/>
              <w:divBdr>
                <w:top w:val="none" w:sz="0" w:space="0" w:color="auto"/>
                <w:left w:val="none" w:sz="0" w:space="0" w:color="auto"/>
                <w:bottom w:val="none" w:sz="0" w:space="0" w:color="auto"/>
                <w:right w:val="none" w:sz="0" w:space="0" w:color="auto"/>
              </w:divBdr>
            </w:div>
            <w:div w:id="422921272">
              <w:marLeft w:val="0"/>
              <w:marRight w:val="0"/>
              <w:marTop w:val="0"/>
              <w:marBottom w:val="0"/>
              <w:divBdr>
                <w:top w:val="none" w:sz="0" w:space="0" w:color="auto"/>
                <w:left w:val="none" w:sz="0" w:space="0" w:color="auto"/>
                <w:bottom w:val="none" w:sz="0" w:space="0" w:color="auto"/>
                <w:right w:val="none" w:sz="0" w:space="0" w:color="auto"/>
              </w:divBdr>
            </w:div>
            <w:div w:id="709766415">
              <w:marLeft w:val="0"/>
              <w:marRight w:val="0"/>
              <w:marTop w:val="0"/>
              <w:marBottom w:val="0"/>
              <w:divBdr>
                <w:top w:val="none" w:sz="0" w:space="0" w:color="auto"/>
                <w:left w:val="none" w:sz="0" w:space="0" w:color="auto"/>
                <w:bottom w:val="none" w:sz="0" w:space="0" w:color="auto"/>
                <w:right w:val="none" w:sz="0" w:space="0" w:color="auto"/>
              </w:divBdr>
            </w:div>
            <w:div w:id="834417636">
              <w:marLeft w:val="0"/>
              <w:marRight w:val="0"/>
              <w:marTop w:val="0"/>
              <w:marBottom w:val="0"/>
              <w:divBdr>
                <w:top w:val="none" w:sz="0" w:space="0" w:color="auto"/>
                <w:left w:val="none" w:sz="0" w:space="0" w:color="auto"/>
                <w:bottom w:val="none" w:sz="0" w:space="0" w:color="auto"/>
                <w:right w:val="none" w:sz="0" w:space="0" w:color="auto"/>
              </w:divBdr>
            </w:div>
            <w:div w:id="94778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70636">
      <w:bodyDiv w:val="1"/>
      <w:marLeft w:val="0"/>
      <w:marRight w:val="0"/>
      <w:marTop w:val="0"/>
      <w:marBottom w:val="0"/>
      <w:divBdr>
        <w:top w:val="none" w:sz="0" w:space="0" w:color="auto"/>
        <w:left w:val="none" w:sz="0" w:space="0" w:color="auto"/>
        <w:bottom w:val="none" w:sz="0" w:space="0" w:color="auto"/>
        <w:right w:val="none" w:sz="0" w:space="0" w:color="auto"/>
      </w:divBdr>
    </w:div>
    <w:div w:id="747850329">
      <w:bodyDiv w:val="1"/>
      <w:marLeft w:val="0"/>
      <w:marRight w:val="0"/>
      <w:marTop w:val="0"/>
      <w:marBottom w:val="0"/>
      <w:divBdr>
        <w:top w:val="none" w:sz="0" w:space="0" w:color="auto"/>
        <w:left w:val="none" w:sz="0" w:space="0" w:color="auto"/>
        <w:bottom w:val="none" w:sz="0" w:space="0" w:color="auto"/>
        <w:right w:val="none" w:sz="0" w:space="0" w:color="auto"/>
      </w:divBdr>
      <w:divsChild>
        <w:div w:id="712997012">
          <w:marLeft w:val="0"/>
          <w:marRight w:val="0"/>
          <w:marTop w:val="0"/>
          <w:marBottom w:val="0"/>
          <w:divBdr>
            <w:top w:val="none" w:sz="0" w:space="0" w:color="auto"/>
            <w:left w:val="none" w:sz="0" w:space="0" w:color="auto"/>
            <w:bottom w:val="none" w:sz="0" w:space="0" w:color="auto"/>
            <w:right w:val="none" w:sz="0" w:space="0" w:color="auto"/>
          </w:divBdr>
        </w:div>
        <w:div w:id="2096975736">
          <w:marLeft w:val="0"/>
          <w:marRight w:val="0"/>
          <w:marTop w:val="0"/>
          <w:marBottom w:val="0"/>
          <w:divBdr>
            <w:top w:val="none" w:sz="0" w:space="0" w:color="auto"/>
            <w:left w:val="none" w:sz="0" w:space="0" w:color="auto"/>
            <w:bottom w:val="none" w:sz="0" w:space="0" w:color="auto"/>
            <w:right w:val="none" w:sz="0" w:space="0" w:color="auto"/>
          </w:divBdr>
        </w:div>
        <w:div w:id="1793479844">
          <w:marLeft w:val="0"/>
          <w:marRight w:val="0"/>
          <w:marTop w:val="0"/>
          <w:marBottom w:val="0"/>
          <w:divBdr>
            <w:top w:val="none" w:sz="0" w:space="0" w:color="auto"/>
            <w:left w:val="none" w:sz="0" w:space="0" w:color="auto"/>
            <w:bottom w:val="none" w:sz="0" w:space="0" w:color="auto"/>
            <w:right w:val="none" w:sz="0" w:space="0" w:color="auto"/>
          </w:divBdr>
          <w:divsChild>
            <w:div w:id="1346663975">
              <w:marLeft w:val="0"/>
              <w:marRight w:val="0"/>
              <w:marTop w:val="0"/>
              <w:marBottom w:val="0"/>
              <w:divBdr>
                <w:top w:val="none" w:sz="0" w:space="0" w:color="auto"/>
                <w:left w:val="none" w:sz="0" w:space="0" w:color="auto"/>
                <w:bottom w:val="none" w:sz="0" w:space="0" w:color="auto"/>
                <w:right w:val="none" w:sz="0" w:space="0" w:color="auto"/>
              </w:divBdr>
            </w:div>
            <w:div w:id="1435396768">
              <w:marLeft w:val="0"/>
              <w:marRight w:val="0"/>
              <w:marTop w:val="0"/>
              <w:marBottom w:val="0"/>
              <w:divBdr>
                <w:top w:val="none" w:sz="0" w:space="0" w:color="auto"/>
                <w:left w:val="none" w:sz="0" w:space="0" w:color="auto"/>
                <w:bottom w:val="none" w:sz="0" w:space="0" w:color="auto"/>
                <w:right w:val="none" w:sz="0" w:space="0" w:color="auto"/>
              </w:divBdr>
            </w:div>
            <w:div w:id="391544216">
              <w:marLeft w:val="0"/>
              <w:marRight w:val="0"/>
              <w:marTop w:val="0"/>
              <w:marBottom w:val="0"/>
              <w:divBdr>
                <w:top w:val="none" w:sz="0" w:space="0" w:color="auto"/>
                <w:left w:val="none" w:sz="0" w:space="0" w:color="auto"/>
                <w:bottom w:val="none" w:sz="0" w:space="0" w:color="auto"/>
                <w:right w:val="none" w:sz="0" w:space="0" w:color="auto"/>
              </w:divBdr>
            </w:div>
            <w:div w:id="1480809193">
              <w:marLeft w:val="0"/>
              <w:marRight w:val="0"/>
              <w:marTop w:val="0"/>
              <w:marBottom w:val="0"/>
              <w:divBdr>
                <w:top w:val="none" w:sz="0" w:space="0" w:color="auto"/>
                <w:left w:val="none" w:sz="0" w:space="0" w:color="auto"/>
                <w:bottom w:val="none" w:sz="0" w:space="0" w:color="auto"/>
                <w:right w:val="none" w:sz="0" w:space="0" w:color="auto"/>
              </w:divBdr>
            </w:div>
            <w:div w:id="972753997">
              <w:marLeft w:val="0"/>
              <w:marRight w:val="0"/>
              <w:marTop w:val="0"/>
              <w:marBottom w:val="0"/>
              <w:divBdr>
                <w:top w:val="none" w:sz="0" w:space="0" w:color="auto"/>
                <w:left w:val="none" w:sz="0" w:space="0" w:color="auto"/>
                <w:bottom w:val="none" w:sz="0" w:space="0" w:color="auto"/>
                <w:right w:val="none" w:sz="0" w:space="0" w:color="auto"/>
              </w:divBdr>
            </w:div>
            <w:div w:id="1606647286">
              <w:marLeft w:val="0"/>
              <w:marRight w:val="0"/>
              <w:marTop w:val="0"/>
              <w:marBottom w:val="0"/>
              <w:divBdr>
                <w:top w:val="none" w:sz="0" w:space="0" w:color="auto"/>
                <w:left w:val="none" w:sz="0" w:space="0" w:color="auto"/>
                <w:bottom w:val="none" w:sz="0" w:space="0" w:color="auto"/>
                <w:right w:val="none" w:sz="0" w:space="0" w:color="auto"/>
              </w:divBdr>
            </w:div>
            <w:div w:id="1685939882">
              <w:marLeft w:val="0"/>
              <w:marRight w:val="0"/>
              <w:marTop w:val="0"/>
              <w:marBottom w:val="0"/>
              <w:divBdr>
                <w:top w:val="none" w:sz="0" w:space="0" w:color="auto"/>
                <w:left w:val="none" w:sz="0" w:space="0" w:color="auto"/>
                <w:bottom w:val="none" w:sz="0" w:space="0" w:color="auto"/>
                <w:right w:val="none" w:sz="0" w:space="0" w:color="auto"/>
              </w:divBdr>
            </w:div>
            <w:div w:id="839778347">
              <w:marLeft w:val="0"/>
              <w:marRight w:val="0"/>
              <w:marTop w:val="0"/>
              <w:marBottom w:val="0"/>
              <w:divBdr>
                <w:top w:val="none" w:sz="0" w:space="0" w:color="auto"/>
                <w:left w:val="none" w:sz="0" w:space="0" w:color="auto"/>
                <w:bottom w:val="none" w:sz="0" w:space="0" w:color="auto"/>
                <w:right w:val="none" w:sz="0" w:space="0" w:color="auto"/>
              </w:divBdr>
            </w:div>
            <w:div w:id="1811165096">
              <w:marLeft w:val="0"/>
              <w:marRight w:val="0"/>
              <w:marTop w:val="0"/>
              <w:marBottom w:val="0"/>
              <w:divBdr>
                <w:top w:val="none" w:sz="0" w:space="0" w:color="auto"/>
                <w:left w:val="none" w:sz="0" w:space="0" w:color="auto"/>
                <w:bottom w:val="none" w:sz="0" w:space="0" w:color="auto"/>
                <w:right w:val="none" w:sz="0" w:space="0" w:color="auto"/>
              </w:divBdr>
            </w:div>
            <w:div w:id="1696349321">
              <w:marLeft w:val="0"/>
              <w:marRight w:val="0"/>
              <w:marTop w:val="0"/>
              <w:marBottom w:val="0"/>
              <w:divBdr>
                <w:top w:val="none" w:sz="0" w:space="0" w:color="auto"/>
                <w:left w:val="none" w:sz="0" w:space="0" w:color="auto"/>
                <w:bottom w:val="none" w:sz="0" w:space="0" w:color="auto"/>
                <w:right w:val="none" w:sz="0" w:space="0" w:color="auto"/>
              </w:divBdr>
            </w:div>
            <w:div w:id="1974603706">
              <w:marLeft w:val="0"/>
              <w:marRight w:val="0"/>
              <w:marTop w:val="0"/>
              <w:marBottom w:val="0"/>
              <w:divBdr>
                <w:top w:val="none" w:sz="0" w:space="0" w:color="auto"/>
                <w:left w:val="none" w:sz="0" w:space="0" w:color="auto"/>
                <w:bottom w:val="none" w:sz="0" w:space="0" w:color="auto"/>
                <w:right w:val="none" w:sz="0" w:space="0" w:color="auto"/>
              </w:divBdr>
            </w:div>
            <w:div w:id="1463423574">
              <w:marLeft w:val="0"/>
              <w:marRight w:val="0"/>
              <w:marTop w:val="0"/>
              <w:marBottom w:val="0"/>
              <w:divBdr>
                <w:top w:val="none" w:sz="0" w:space="0" w:color="auto"/>
                <w:left w:val="none" w:sz="0" w:space="0" w:color="auto"/>
                <w:bottom w:val="none" w:sz="0" w:space="0" w:color="auto"/>
                <w:right w:val="none" w:sz="0" w:space="0" w:color="auto"/>
              </w:divBdr>
            </w:div>
            <w:div w:id="1835950170">
              <w:marLeft w:val="0"/>
              <w:marRight w:val="0"/>
              <w:marTop w:val="0"/>
              <w:marBottom w:val="0"/>
              <w:divBdr>
                <w:top w:val="none" w:sz="0" w:space="0" w:color="auto"/>
                <w:left w:val="none" w:sz="0" w:space="0" w:color="auto"/>
                <w:bottom w:val="none" w:sz="0" w:space="0" w:color="auto"/>
                <w:right w:val="none" w:sz="0" w:space="0" w:color="auto"/>
              </w:divBdr>
            </w:div>
            <w:div w:id="91750828">
              <w:marLeft w:val="0"/>
              <w:marRight w:val="0"/>
              <w:marTop w:val="0"/>
              <w:marBottom w:val="0"/>
              <w:divBdr>
                <w:top w:val="none" w:sz="0" w:space="0" w:color="auto"/>
                <w:left w:val="none" w:sz="0" w:space="0" w:color="auto"/>
                <w:bottom w:val="none" w:sz="0" w:space="0" w:color="auto"/>
                <w:right w:val="none" w:sz="0" w:space="0" w:color="auto"/>
              </w:divBdr>
            </w:div>
            <w:div w:id="418718184">
              <w:marLeft w:val="0"/>
              <w:marRight w:val="0"/>
              <w:marTop w:val="0"/>
              <w:marBottom w:val="0"/>
              <w:divBdr>
                <w:top w:val="none" w:sz="0" w:space="0" w:color="auto"/>
                <w:left w:val="none" w:sz="0" w:space="0" w:color="auto"/>
                <w:bottom w:val="none" w:sz="0" w:space="0" w:color="auto"/>
                <w:right w:val="none" w:sz="0" w:space="0" w:color="auto"/>
              </w:divBdr>
            </w:div>
            <w:div w:id="1140227902">
              <w:marLeft w:val="0"/>
              <w:marRight w:val="0"/>
              <w:marTop w:val="0"/>
              <w:marBottom w:val="0"/>
              <w:divBdr>
                <w:top w:val="none" w:sz="0" w:space="0" w:color="auto"/>
                <w:left w:val="none" w:sz="0" w:space="0" w:color="auto"/>
                <w:bottom w:val="none" w:sz="0" w:space="0" w:color="auto"/>
                <w:right w:val="none" w:sz="0" w:space="0" w:color="auto"/>
              </w:divBdr>
            </w:div>
            <w:div w:id="189533242">
              <w:marLeft w:val="0"/>
              <w:marRight w:val="0"/>
              <w:marTop w:val="0"/>
              <w:marBottom w:val="0"/>
              <w:divBdr>
                <w:top w:val="none" w:sz="0" w:space="0" w:color="auto"/>
                <w:left w:val="none" w:sz="0" w:space="0" w:color="auto"/>
                <w:bottom w:val="none" w:sz="0" w:space="0" w:color="auto"/>
                <w:right w:val="none" w:sz="0" w:space="0" w:color="auto"/>
              </w:divBdr>
            </w:div>
            <w:div w:id="553274531">
              <w:marLeft w:val="0"/>
              <w:marRight w:val="0"/>
              <w:marTop w:val="0"/>
              <w:marBottom w:val="0"/>
              <w:divBdr>
                <w:top w:val="none" w:sz="0" w:space="0" w:color="auto"/>
                <w:left w:val="none" w:sz="0" w:space="0" w:color="auto"/>
                <w:bottom w:val="none" w:sz="0" w:space="0" w:color="auto"/>
                <w:right w:val="none" w:sz="0" w:space="0" w:color="auto"/>
              </w:divBdr>
            </w:div>
            <w:div w:id="530579589">
              <w:marLeft w:val="0"/>
              <w:marRight w:val="0"/>
              <w:marTop w:val="0"/>
              <w:marBottom w:val="0"/>
              <w:divBdr>
                <w:top w:val="none" w:sz="0" w:space="0" w:color="auto"/>
                <w:left w:val="none" w:sz="0" w:space="0" w:color="auto"/>
                <w:bottom w:val="none" w:sz="0" w:space="0" w:color="auto"/>
                <w:right w:val="none" w:sz="0" w:space="0" w:color="auto"/>
              </w:divBdr>
            </w:div>
            <w:div w:id="2082677819">
              <w:marLeft w:val="0"/>
              <w:marRight w:val="0"/>
              <w:marTop w:val="0"/>
              <w:marBottom w:val="0"/>
              <w:divBdr>
                <w:top w:val="none" w:sz="0" w:space="0" w:color="auto"/>
                <w:left w:val="none" w:sz="0" w:space="0" w:color="auto"/>
                <w:bottom w:val="none" w:sz="0" w:space="0" w:color="auto"/>
                <w:right w:val="none" w:sz="0" w:space="0" w:color="auto"/>
              </w:divBdr>
            </w:div>
            <w:div w:id="27459960">
              <w:marLeft w:val="0"/>
              <w:marRight w:val="0"/>
              <w:marTop w:val="0"/>
              <w:marBottom w:val="0"/>
              <w:divBdr>
                <w:top w:val="none" w:sz="0" w:space="0" w:color="auto"/>
                <w:left w:val="none" w:sz="0" w:space="0" w:color="auto"/>
                <w:bottom w:val="none" w:sz="0" w:space="0" w:color="auto"/>
                <w:right w:val="none" w:sz="0" w:space="0" w:color="auto"/>
              </w:divBdr>
            </w:div>
            <w:div w:id="1814134361">
              <w:marLeft w:val="0"/>
              <w:marRight w:val="0"/>
              <w:marTop w:val="0"/>
              <w:marBottom w:val="0"/>
              <w:divBdr>
                <w:top w:val="none" w:sz="0" w:space="0" w:color="auto"/>
                <w:left w:val="none" w:sz="0" w:space="0" w:color="auto"/>
                <w:bottom w:val="none" w:sz="0" w:space="0" w:color="auto"/>
                <w:right w:val="none" w:sz="0" w:space="0" w:color="auto"/>
              </w:divBdr>
            </w:div>
            <w:div w:id="1137845150">
              <w:marLeft w:val="0"/>
              <w:marRight w:val="0"/>
              <w:marTop w:val="0"/>
              <w:marBottom w:val="0"/>
              <w:divBdr>
                <w:top w:val="none" w:sz="0" w:space="0" w:color="auto"/>
                <w:left w:val="none" w:sz="0" w:space="0" w:color="auto"/>
                <w:bottom w:val="none" w:sz="0" w:space="0" w:color="auto"/>
                <w:right w:val="none" w:sz="0" w:space="0" w:color="auto"/>
              </w:divBdr>
            </w:div>
            <w:div w:id="130482366">
              <w:marLeft w:val="0"/>
              <w:marRight w:val="0"/>
              <w:marTop w:val="0"/>
              <w:marBottom w:val="0"/>
              <w:divBdr>
                <w:top w:val="none" w:sz="0" w:space="0" w:color="auto"/>
                <w:left w:val="none" w:sz="0" w:space="0" w:color="auto"/>
                <w:bottom w:val="none" w:sz="0" w:space="0" w:color="auto"/>
                <w:right w:val="none" w:sz="0" w:space="0" w:color="auto"/>
              </w:divBdr>
            </w:div>
            <w:div w:id="2026049638">
              <w:marLeft w:val="0"/>
              <w:marRight w:val="0"/>
              <w:marTop w:val="0"/>
              <w:marBottom w:val="0"/>
              <w:divBdr>
                <w:top w:val="none" w:sz="0" w:space="0" w:color="auto"/>
                <w:left w:val="none" w:sz="0" w:space="0" w:color="auto"/>
                <w:bottom w:val="none" w:sz="0" w:space="0" w:color="auto"/>
                <w:right w:val="none" w:sz="0" w:space="0" w:color="auto"/>
              </w:divBdr>
            </w:div>
            <w:div w:id="716275051">
              <w:marLeft w:val="0"/>
              <w:marRight w:val="0"/>
              <w:marTop w:val="0"/>
              <w:marBottom w:val="0"/>
              <w:divBdr>
                <w:top w:val="none" w:sz="0" w:space="0" w:color="auto"/>
                <w:left w:val="none" w:sz="0" w:space="0" w:color="auto"/>
                <w:bottom w:val="none" w:sz="0" w:space="0" w:color="auto"/>
                <w:right w:val="none" w:sz="0" w:space="0" w:color="auto"/>
              </w:divBdr>
            </w:div>
            <w:div w:id="273945967">
              <w:marLeft w:val="0"/>
              <w:marRight w:val="0"/>
              <w:marTop w:val="0"/>
              <w:marBottom w:val="0"/>
              <w:divBdr>
                <w:top w:val="none" w:sz="0" w:space="0" w:color="auto"/>
                <w:left w:val="none" w:sz="0" w:space="0" w:color="auto"/>
                <w:bottom w:val="none" w:sz="0" w:space="0" w:color="auto"/>
                <w:right w:val="none" w:sz="0" w:space="0" w:color="auto"/>
              </w:divBdr>
            </w:div>
            <w:div w:id="1198086941">
              <w:marLeft w:val="0"/>
              <w:marRight w:val="0"/>
              <w:marTop w:val="0"/>
              <w:marBottom w:val="0"/>
              <w:divBdr>
                <w:top w:val="none" w:sz="0" w:space="0" w:color="auto"/>
                <w:left w:val="none" w:sz="0" w:space="0" w:color="auto"/>
                <w:bottom w:val="none" w:sz="0" w:space="0" w:color="auto"/>
                <w:right w:val="none" w:sz="0" w:space="0" w:color="auto"/>
              </w:divBdr>
            </w:div>
            <w:div w:id="778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4666">
      <w:bodyDiv w:val="1"/>
      <w:marLeft w:val="0"/>
      <w:marRight w:val="0"/>
      <w:marTop w:val="0"/>
      <w:marBottom w:val="0"/>
      <w:divBdr>
        <w:top w:val="none" w:sz="0" w:space="0" w:color="auto"/>
        <w:left w:val="none" w:sz="0" w:space="0" w:color="auto"/>
        <w:bottom w:val="none" w:sz="0" w:space="0" w:color="auto"/>
        <w:right w:val="none" w:sz="0" w:space="0" w:color="auto"/>
      </w:divBdr>
    </w:div>
    <w:div w:id="1118600629">
      <w:bodyDiv w:val="1"/>
      <w:marLeft w:val="0"/>
      <w:marRight w:val="0"/>
      <w:marTop w:val="0"/>
      <w:marBottom w:val="0"/>
      <w:divBdr>
        <w:top w:val="none" w:sz="0" w:space="0" w:color="auto"/>
        <w:left w:val="none" w:sz="0" w:space="0" w:color="auto"/>
        <w:bottom w:val="none" w:sz="0" w:space="0" w:color="auto"/>
        <w:right w:val="none" w:sz="0" w:space="0" w:color="auto"/>
      </w:divBdr>
      <w:divsChild>
        <w:div w:id="19943376">
          <w:marLeft w:val="0"/>
          <w:marRight w:val="0"/>
          <w:marTop w:val="0"/>
          <w:marBottom w:val="0"/>
          <w:divBdr>
            <w:top w:val="none" w:sz="0" w:space="0" w:color="auto"/>
            <w:left w:val="none" w:sz="0" w:space="0" w:color="auto"/>
            <w:bottom w:val="none" w:sz="0" w:space="0" w:color="auto"/>
            <w:right w:val="none" w:sz="0" w:space="0" w:color="auto"/>
          </w:divBdr>
        </w:div>
        <w:div w:id="1976522670">
          <w:marLeft w:val="0"/>
          <w:marRight w:val="0"/>
          <w:marTop w:val="0"/>
          <w:marBottom w:val="0"/>
          <w:divBdr>
            <w:top w:val="none" w:sz="0" w:space="0" w:color="auto"/>
            <w:left w:val="none" w:sz="0" w:space="0" w:color="auto"/>
            <w:bottom w:val="none" w:sz="0" w:space="0" w:color="auto"/>
            <w:right w:val="none" w:sz="0" w:space="0" w:color="auto"/>
          </w:divBdr>
        </w:div>
      </w:divsChild>
    </w:div>
    <w:div w:id="1224021954">
      <w:bodyDiv w:val="1"/>
      <w:marLeft w:val="0"/>
      <w:marRight w:val="0"/>
      <w:marTop w:val="0"/>
      <w:marBottom w:val="0"/>
      <w:divBdr>
        <w:top w:val="none" w:sz="0" w:space="0" w:color="auto"/>
        <w:left w:val="none" w:sz="0" w:space="0" w:color="auto"/>
        <w:bottom w:val="none" w:sz="0" w:space="0" w:color="auto"/>
        <w:right w:val="none" w:sz="0" w:space="0" w:color="auto"/>
      </w:divBdr>
      <w:divsChild>
        <w:div w:id="322468985">
          <w:marLeft w:val="0"/>
          <w:marRight w:val="0"/>
          <w:marTop w:val="0"/>
          <w:marBottom w:val="0"/>
          <w:divBdr>
            <w:top w:val="none" w:sz="0" w:space="0" w:color="auto"/>
            <w:left w:val="none" w:sz="0" w:space="0" w:color="auto"/>
            <w:bottom w:val="none" w:sz="0" w:space="0" w:color="auto"/>
            <w:right w:val="none" w:sz="0" w:space="0" w:color="auto"/>
          </w:divBdr>
        </w:div>
        <w:div w:id="1784957615">
          <w:marLeft w:val="0"/>
          <w:marRight w:val="0"/>
          <w:marTop w:val="0"/>
          <w:marBottom w:val="0"/>
          <w:divBdr>
            <w:top w:val="none" w:sz="0" w:space="0" w:color="auto"/>
            <w:left w:val="none" w:sz="0" w:space="0" w:color="auto"/>
            <w:bottom w:val="none" w:sz="0" w:space="0" w:color="auto"/>
            <w:right w:val="none" w:sz="0" w:space="0" w:color="auto"/>
          </w:divBdr>
        </w:div>
        <w:div w:id="1022125084">
          <w:marLeft w:val="0"/>
          <w:marRight w:val="0"/>
          <w:marTop w:val="0"/>
          <w:marBottom w:val="0"/>
          <w:divBdr>
            <w:top w:val="none" w:sz="0" w:space="0" w:color="auto"/>
            <w:left w:val="none" w:sz="0" w:space="0" w:color="auto"/>
            <w:bottom w:val="none" w:sz="0" w:space="0" w:color="auto"/>
            <w:right w:val="none" w:sz="0" w:space="0" w:color="auto"/>
          </w:divBdr>
        </w:div>
        <w:div w:id="894658337">
          <w:marLeft w:val="0"/>
          <w:marRight w:val="0"/>
          <w:marTop w:val="0"/>
          <w:marBottom w:val="0"/>
          <w:divBdr>
            <w:top w:val="none" w:sz="0" w:space="0" w:color="auto"/>
            <w:left w:val="none" w:sz="0" w:space="0" w:color="auto"/>
            <w:bottom w:val="none" w:sz="0" w:space="0" w:color="auto"/>
            <w:right w:val="none" w:sz="0" w:space="0" w:color="auto"/>
          </w:divBdr>
        </w:div>
        <w:div w:id="1513254606">
          <w:marLeft w:val="0"/>
          <w:marRight w:val="0"/>
          <w:marTop w:val="0"/>
          <w:marBottom w:val="0"/>
          <w:divBdr>
            <w:top w:val="none" w:sz="0" w:space="0" w:color="auto"/>
            <w:left w:val="none" w:sz="0" w:space="0" w:color="auto"/>
            <w:bottom w:val="none" w:sz="0" w:space="0" w:color="auto"/>
            <w:right w:val="none" w:sz="0" w:space="0" w:color="auto"/>
          </w:divBdr>
          <w:divsChild>
            <w:div w:id="384180592">
              <w:marLeft w:val="0"/>
              <w:marRight w:val="0"/>
              <w:marTop w:val="0"/>
              <w:marBottom w:val="0"/>
              <w:divBdr>
                <w:top w:val="none" w:sz="0" w:space="0" w:color="auto"/>
                <w:left w:val="none" w:sz="0" w:space="0" w:color="auto"/>
                <w:bottom w:val="none" w:sz="0" w:space="0" w:color="auto"/>
                <w:right w:val="none" w:sz="0" w:space="0" w:color="auto"/>
              </w:divBdr>
            </w:div>
            <w:div w:id="1376853915">
              <w:marLeft w:val="0"/>
              <w:marRight w:val="0"/>
              <w:marTop w:val="0"/>
              <w:marBottom w:val="0"/>
              <w:divBdr>
                <w:top w:val="none" w:sz="0" w:space="0" w:color="auto"/>
                <w:left w:val="none" w:sz="0" w:space="0" w:color="auto"/>
                <w:bottom w:val="none" w:sz="0" w:space="0" w:color="auto"/>
                <w:right w:val="none" w:sz="0" w:space="0" w:color="auto"/>
              </w:divBdr>
            </w:div>
            <w:div w:id="562907853">
              <w:marLeft w:val="0"/>
              <w:marRight w:val="0"/>
              <w:marTop w:val="0"/>
              <w:marBottom w:val="0"/>
              <w:divBdr>
                <w:top w:val="none" w:sz="0" w:space="0" w:color="auto"/>
                <w:left w:val="none" w:sz="0" w:space="0" w:color="auto"/>
                <w:bottom w:val="none" w:sz="0" w:space="0" w:color="auto"/>
                <w:right w:val="none" w:sz="0" w:space="0" w:color="auto"/>
              </w:divBdr>
            </w:div>
            <w:div w:id="1015300727">
              <w:marLeft w:val="0"/>
              <w:marRight w:val="0"/>
              <w:marTop w:val="0"/>
              <w:marBottom w:val="0"/>
              <w:divBdr>
                <w:top w:val="none" w:sz="0" w:space="0" w:color="auto"/>
                <w:left w:val="none" w:sz="0" w:space="0" w:color="auto"/>
                <w:bottom w:val="none" w:sz="0" w:space="0" w:color="auto"/>
                <w:right w:val="none" w:sz="0" w:space="0" w:color="auto"/>
              </w:divBdr>
            </w:div>
          </w:divsChild>
        </w:div>
        <w:div w:id="235020997">
          <w:marLeft w:val="0"/>
          <w:marRight w:val="0"/>
          <w:marTop w:val="0"/>
          <w:marBottom w:val="0"/>
          <w:divBdr>
            <w:top w:val="none" w:sz="0" w:space="0" w:color="auto"/>
            <w:left w:val="none" w:sz="0" w:space="0" w:color="auto"/>
            <w:bottom w:val="none" w:sz="0" w:space="0" w:color="auto"/>
            <w:right w:val="none" w:sz="0" w:space="0" w:color="auto"/>
          </w:divBdr>
        </w:div>
        <w:div w:id="13311657">
          <w:marLeft w:val="0"/>
          <w:marRight w:val="0"/>
          <w:marTop w:val="0"/>
          <w:marBottom w:val="0"/>
          <w:divBdr>
            <w:top w:val="none" w:sz="0" w:space="0" w:color="auto"/>
            <w:left w:val="none" w:sz="0" w:space="0" w:color="auto"/>
            <w:bottom w:val="none" w:sz="0" w:space="0" w:color="auto"/>
            <w:right w:val="none" w:sz="0" w:space="0" w:color="auto"/>
          </w:divBdr>
          <w:divsChild>
            <w:div w:id="18471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77311">
      <w:bodyDiv w:val="1"/>
      <w:marLeft w:val="0"/>
      <w:marRight w:val="0"/>
      <w:marTop w:val="0"/>
      <w:marBottom w:val="0"/>
      <w:divBdr>
        <w:top w:val="none" w:sz="0" w:space="0" w:color="auto"/>
        <w:left w:val="none" w:sz="0" w:space="0" w:color="auto"/>
        <w:bottom w:val="none" w:sz="0" w:space="0" w:color="auto"/>
        <w:right w:val="none" w:sz="0" w:space="0" w:color="auto"/>
      </w:divBdr>
    </w:div>
    <w:div w:id="1608542226">
      <w:bodyDiv w:val="1"/>
      <w:marLeft w:val="0"/>
      <w:marRight w:val="0"/>
      <w:marTop w:val="0"/>
      <w:marBottom w:val="0"/>
      <w:divBdr>
        <w:top w:val="none" w:sz="0" w:space="0" w:color="auto"/>
        <w:left w:val="none" w:sz="0" w:space="0" w:color="auto"/>
        <w:bottom w:val="none" w:sz="0" w:space="0" w:color="auto"/>
        <w:right w:val="none" w:sz="0" w:space="0" w:color="auto"/>
      </w:divBdr>
    </w:div>
    <w:div w:id="1615166108">
      <w:bodyDiv w:val="1"/>
      <w:marLeft w:val="0"/>
      <w:marRight w:val="0"/>
      <w:marTop w:val="0"/>
      <w:marBottom w:val="0"/>
      <w:divBdr>
        <w:top w:val="none" w:sz="0" w:space="0" w:color="auto"/>
        <w:left w:val="none" w:sz="0" w:space="0" w:color="auto"/>
        <w:bottom w:val="none" w:sz="0" w:space="0" w:color="auto"/>
        <w:right w:val="none" w:sz="0" w:space="0" w:color="auto"/>
      </w:divBdr>
      <w:divsChild>
        <w:div w:id="626548476">
          <w:marLeft w:val="0"/>
          <w:marRight w:val="0"/>
          <w:marTop w:val="0"/>
          <w:marBottom w:val="0"/>
          <w:divBdr>
            <w:top w:val="none" w:sz="0" w:space="0" w:color="auto"/>
            <w:left w:val="none" w:sz="0" w:space="0" w:color="auto"/>
            <w:bottom w:val="none" w:sz="0" w:space="0" w:color="auto"/>
            <w:right w:val="none" w:sz="0" w:space="0" w:color="auto"/>
          </w:divBdr>
        </w:div>
        <w:div w:id="65229746">
          <w:marLeft w:val="0"/>
          <w:marRight w:val="0"/>
          <w:marTop w:val="0"/>
          <w:marBottom w:val="0"/>
          <w:divBdr>
            <w:top w:val="none" w:sz="0" w:space="0" w:color="auto"/>
            <w:left w:val="none" w:sz="0" w:space="0" w:color="auto"/>
            <w:bottom w:val="none" w:sz="0" w:space="0" w:color="auto"/>
            <w:right w:val="none" w:sz="0" w:space="0" w:color="auto"/>
          </w:divBdr>
        </w:div>
        <w:div w:id="67925748">
          <w:marLeft w:val="0"/>
          <w:marRight w:val="0"/>
          <w:marTop w:val="0"/>
          <w:marBottom w:val="0"/>
          <w:divBdr>
            <w:top w:val="none" w:sz="0" w:space="0" w:color="auto"/>
            <w:left w:val="none" w:sz="0" w:space="0" w:color="auto"/>
            <w:bottom w:val="none" w:sz="0" w:space="0" w:color="auto"/>
            <w:right w:val="none" w:sz="0" w:space="0" w:color="auto"/>
          </w:divBdr>
        </w:div>
        <w:div w:id="541134813">
          <w:marLeft w:val="0"/>
          <w:marRight w:val="0"/>
          <w:marTop w:val="0"/>
          <w:marBottom w:val="0"/>
          <w:divBdr>
            <w:top w:val="none" w:sz="0" w:space="0" w:color="auto"/>
            <w:left w:val="none" w:sz="0" w:space="0" w:color="auto"/>
            <w:bottom w:val="none" w:sz="0" w:space="0" w:color="auto"/>
            <w:right w:val="none" w:sz="0" w:space="0" w:color="auto"/>
          </w:divBdr>
        </w:div>
        <w:div w:id="131599521">
          <w:marLeft w:val="0"/>
          <w:marRight w:val="0"/>
          <w:marTop w:val="0"/>
          <w:marBottom w:val="0"/>
          <w:divBdr>
            <w:top w:val="none" w:sz="0" w:space="0" w:color="auto"/>
            <w:left w:val="none" w:sz="0" w:space="0" w:color="auto"/>
            <w:bottom w:val="none" w:sz="0" w:space="0" w:color="auto"/>
            <w:right w:val="none" w:sz="0" w:space="0" w:color="auto"/>
          </w:divBdr>
          <w:divsChild>
            <w:div w:id="644549761">
              <w:marLeft w:val="0"/>
              <w:marRight w:val="0"/>
              <w:marTop w:val="0"/>
              <w:marBottom w:val="0"/>
              <w:divBdr>
                <w:top w:val="none" w:sz="0" w:space="0" w:color="auto"/>
                <w:left w:val="none" w:sz="0" w:space="0" w:color="auto"/>
                <w:bottom w:val="none" w:sz="0" w:space="0" w:color="auto"/>
                <w:right w:val="none" w:sz="0" w:space="0" w:color="auto"/>
              </w:divBdr>
            </w:div>
            <w:div w:id="903485642">
              <w:marLeft w:val="0"/>
              <w:marRight w:val="0"/>
              <w:marTop w:val="0"/>
              <w:marBottom w:val="0"/>
              <w:divBdr>
                <w:top w:val="none" w:sz="0" w:space="0" w:color="auto"/>
                <w:left w:val="none" w:sz="0" w:space="0" w:color="auto"/>
                <w:bottom w:val="none" w:sz="0" w:space="0" w:color="auto"/>
                <w:right w:val="none" w:sz="0" w:space="0" w:color="auto"/>
              </w:divBdr>
            </w:div>
            <w:div w:id="487213193">
              <w:marLeft w:val="0"/>
              <w:marRight w:val="0"/>
              <w:marTop w:val="0"/>
              <w:marBottom w:val="0"/>
              <w:divBdr>
                <w:top w:val="none" w:sz="0" w:space="0" w:color="auto"/>
                <w:left w:val="none" w:sz="0" w:space="0" w:color="auto"/>
                <w:bottom w:val="none" w:sz="0" w:space="0" w:color="auto"/>
                <w:right w:val="none" w:sz="0" w:space="0" w:color="auto"/>
              </w:divBdr>
            </w:div>
            <w:div w:id="1018044175">
              <w:marLeft w:val="0"/>
              <w:marRight w:val="0"/>
              <w:marTop w:val="0"/>
              <w:marBottom w:val="0"/>
              <w:divBdr>
                <w:top w:val="none" w:sz="0" w:space="0" w:color="auto"/>
                <w:left w:val="none" w:sz="0" w:space="0" w:color="auto"/>
                <w:bottom w:val="none" w:sz="0" w:space="0" w:color="auto"/>
                <w:right w:val="none" w:sz="0" w:space="0" w:color="auto"/>
              </w:divBdr>
            </w:div>
          </w:divsChild>
        </w:div>
        <w:div w:id="2086107728">
          <w:marLeft w:val="0"/>
          <w:marRight w:val="0"/>
          <w:marTop w:val="0"/>
          <w:marBottom w:val="0"/>
          <w:divBdr>
            <w:top w:val="none" w:sz="0" w:space="0" w:color="auto"/>
            <w:left w:val="none" w:sz="0" w:space="0" w:color="auto"/>
            <w:bottom w:val="none" w:sz="0" w:space="0" w:color="auto"/>
            <w:right w:val="none" w:sz="0" w:space="0" w:color="auto"/>
          </w:divBdr>
        </w:div>
        <w:div w:id="2103186823">
          <w:marLeft w:val="0"/>
          <w:marRight w:val="0"/>
          <w:marTop w:val="0"/>
          <w:marBottom w:val="0"/>
          <w:divBdr>
            <w:top w:val="none" w:sz="0" w:space="0" w:color="auto"/>
            <w:left w:val="none" w:sz="0" w:space="0" w:color="auto"/>
            <w:bottom w:val="none" w:sz="0" w:space="0" w:color="auto"/>
            <w:right w:val="none" w:sz="0" w:space="0" w:color="auto"/>
          </w:divBdr>
          <w:divsChild>
            <w:div w:id="19599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1931">
      <w:bodyDiv w:val="1"/>
      <w:marLeft w:val="0"/>
      <w:marRight w:val="0"/>
      <w:marTop w:val="0"/>
      <w:marBottom w:val="0"/>
      <w:divBdr>
        <w:top w:val="none" w:sz="0" w:space="0" w:color="auto"/>
        <w:left w:val="none" w:sz="0" w:space="0" w:color="auto"/>
        <w:bottom w:val="none" w:sz="0" w:space="0" w:color="auto"/>
        <w:right w:val="none" w:sz="0" w:space="0" w:color="auto"/>
      </w:divBdr>
      <w:divsChild>
        <w:div w:id="1218123739">
          <w:marLeft w:val="0"/>
          <w:marRight w:val="0"/>
          <w:marTop w:val="0"/>
          <w:marBottom w:val="0"/>
          <w:divBdr>
            <w:top w:val="none" w:sz="0" w:space="0" w:color="auto"/>
            <w:left w:val="none" w:sz="0" w:space="0" w:color="auto"/>
            <w:bottom w:val="none" w:sz="0" w:space="0" w:color="auto"/>
            <w:right w:val="none" w:sz="0" w:space="0" w:color="auto"/>
          </w:divBdr>
        </w:div>
        <w:div w:id="961618352">
          <w:marLeft w:val="0"/>
          <w:marRight w:val="0"/>
          <w:marTop w:val="0"/>
          <w:marBottom w:val="0"/>
          <w:divBdr>
            <w:top w:val="none" w:sz="0" w:space="0" w:color="auto"/>
            <w:left w:val="none" w:sz="0" w:space="0" w:color="auto"/>
            <w:bottom w:val="none" w:sz="0" w:space="0" w:color="auto"/>
            <w:right w:val="none" w:sz="0" w:space="0" w:color="auto"/>
          </w:divBdr>
        </w:div>
      </w:divsChild>
    </w:div>
    <w:div w:id="1687367707">
      <w:bodyDiv w:val="1"/>
      <w:marLeft w:val="0"/>
      <w:marRight w:val="0"/>
      <w:marTop w:val="0"/>
      <w:marBottom w:val="0"/>
      <w:divBdr>
        <w:top w:val="none" w:sz="0" w:space="0" w:color="auto"/>
        <w:left w:val="none" w:sz="0" w:space="0" w:color="auto"/>
        <w:bottom w:val="none" w:sz="0" w:space="0" w:color="auto"/>
        <w:right w:val="none" w:sz="0" w:space="0" w:color="auto"/>
      </w:divBdr>
    </w:div>
    <w:div w:id="1868054409">
      <w:bodyDiv w:val="1"/>
      <w:marLeft w:val="0"/>
      <w:marRight w:val="0"/>
      <w:marTop w:val="0"/>
      <w:marBottom w:val="0"/>
      <w:divBdr>
        <w:top w:val="none" w:sz="0" w:space="0" w:color="auto"/>
        <w:left w:val="none" w:sz="0" w:space="0" w:color="auto"/>
        <w:bottom w:val="none" w:sz="0" w:space="0" w:color="auto"/>
        <w:right w:val="none" w:sz="0" w:space="0" w:color="auto"/>
      </w:divBdr>
    </w:div>
    <w:div w:id="1897424644">
      <w:bodyDiv w:val="1"/>
      <w:marLeft w:val="0"/>
      <w:marRight w:val="0"/>
      <w:marTop w:val="0"/>
      <w:marBottom w:val="0"/>
      <w:divBdr>
        <w:top w:val="none" w:sz="0" w:space="0" w:color="auto"/>
        <w:left w:val="none" w:sz="0" w:space="0" w:color="auto"/>
        <w:bottom w:val="none" w:sz="0" w:space="0" w:color="auto"/>
        <w:right w:val="none" w:sz="0" w:space="0" w:color="auto"/>
      </w:divBdr>
    </w:div>
    <w:div w:id="198627541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agecz.cz/mixery/sbl920"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s://www.sagecz.cz/odstavnovace/sje830bss" TargetMode="Externa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hyperlink" Target="https://www.sagecz.cz/smoothie/bpb620" TargetMode="External"/><Relationship Id="rId16" Type="http://schemas.openxmlformats.org/officeDocument/2006/relationships/image" Target="media/image6.png"/><Relationship Id="rId17" Type="http://schemas.openxmlformats.org/officeDocument/2006/relationships/hyperlink" Target="http://www.sagecz.cz/" TargetMode="External"/><Relationship Id="rId18" Type="http://schemas.openxmlformats.org/officeDocument/2006/relationships/hyperlink" Target="mailto:hedvika@phoenixcom.cz"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4AA51-9815-A044-85E6-98A4A84BD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964</Words>
  <Characters>5496</Characters>
  <Application>Microsoft Macintosh Word</Application>
  <DocSecurity>0</DocSecurity>
  <Lines>45</Lines>
  <Paragraphs>12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Invester holding</Company>
  <LinksUpToDate>false</LinksUpToDate>
  <CharactersWithSpaces>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Novotná | PHOENIXCOM</dc:creator>
  <dc:description/>
  <cp:lastModifiedBy>Hedvika Pribova</cp:lastModifiedBy>
  <cp:revision>3</cp:revision>
  <dcterms:created xsi:type="dcterms:W3CDTF">2023-01-17T13:31:00Z</dcterms:created>
  <dcterms:modified xsi:type="dcterms:W3CDTF">2023-01-25T09:05:00Z</dcterms:modified>
  <dc:language>cs-CZ</dc:language>
</cp:coreProperties>
</file>