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607363" w14:textId="77777777" w:rsidR="003B4F4B" w:rsidRDefault="00A16111">
      <w:pPr>
        <w:jc w:val="center"/>
      </w:pPr>
      <w:r>
        <w:rPr>
          <w:b/>
          <w:bCs/>
          <w:sz w:val="36"/>
          <w:szCs w:val="36"/>
        </w:rPr>
        <w:t xml:space="preserve">Osvěžující ledové </w:t>
      </w:r>
      <w:proofErr w:type="spellStart"/>
      <w:r>
        <w:rPr>
          <w:b/>
          <w:bCs/>
          <w:sz w:val="36"/>
          <w:szCs w:val="36"/>
        </w:rPr>
        <w:t>Cold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Brew</w:t>
      </w:r>
      <w:proofErr w:type="spellEnd"/>
    </w:p>
    <w:p w14:paraId="153775E8" w14:textId="4BD270C0" w:rsidR="003B4F4B" w:rsidRDefault="00A16111">
      <w:pPr>
        <w:rPr>
          <w:b/>
          <w:bCs/>
        </w:rPr>
      </w:pPr>
      <w:proofErr w:type="spellStart"/>
      <w:r>
        <w:rPr>
          <w:b/>
          <w:bCs/>
        </w:rPr>
        <w:t>Cold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Brew</w:t>
      </w:r>
      <w:proofErr w:type="spellEnd"/>
      <w:r>
        <w:rPr>
          <w:b/>
          <w:bCs/>
        </w:rPr>
        <w:t xml:space="preserve"> není jen tak ledajaká ledová káva, pomalým louhováním kávy ve studené vodě totiž docílíte té nejlepší vůně a chuti. Sladší, méně kyselé, s příjemnými čokoládovými a ovocnými tóny. Na rozdíl od klasické ledové kávy tedy při ní nepoužijete horkou v</w:t>
      </w:r>
      <w:r>
        <w:rPr>
          <w:b/>
          <w:bCs/>
        </w:rPr>
        <w:t xml:space="preserve">odu. Její příprava se také liší časem, který se v případě </w:t>
      </w:r>
      <w:proofErr w:type="spellStart"/>
      <w:r>
        <w:rPr>
          <w:b/>
          <w:bCs/>
        </w:rPr>
        <w:t>Cold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Brew</w:t>
      </w:r>
      <w:proofErr w:type="spellEnd"/>
      <w:r>
        <w:rPr>
          <w:b/>
          <w:bCs/>
        </w:rPr>
        <w:t xml:space="preserve"> pohybuje mezi </w:t>
      </w:r>
      <w:r>
        <w:rPr>
          <w:b/>
          <w:bCs/>
        </w:rPr>
        <w:t>čtyřmi až čtrnácti</w:t>
      </w:r>
      <w:r>
        <w:rPr>
          <w:b/>
          <w:bCs/>
        </w:rPr>
        <w:t xml:space="preserve"> hodinami. Toho se však nemusíte bát, s kávovarem </w:t>
      </w:r>
      <w:proofErr w:type="spellStart"/>
      <w:r>
        <w:rPr>
          <w:b/>
          <w:bCs/>
        </w:rPr>
        <w:t>Sage</w:t>
      </w:r>
      <w:proofErr w:type="spellEnd"/>
      <w:r>
        <w:rPr>
          <w:b/>
          <w:bCs/>
        </w:rPr>
        <w:t xml:space="preserve"> SDC400BSS vám postačí pouze pár minut, kvalitní čerstvě mletá káva a filtrovaná voda.</w:t>
      </w:r>
    </w:p>
    <w:p w14:paraId="0BB31010" w14:textId="77777777" w:rsidR="003B4F4B" w:rsidRDefault="00A16111">
      <w:pPr>
        <w:rPr>
          <w:b/>
          <w:bCs/>
        </w:rPr>
      </w:pPr>
      <w:r>
        <w:rPr>
          <w:b/>
          <w:bCs/>
        </w:rPr>
        <w:t>Na co si dá</w:t>
      </w:r>
      <w:r>
        <w:rPr>
          <w:b/>
          <w:bCs/>
        </w:rPr>
        <w:t xml:space="preserve">t při přípravě </w:t>
      </w:r>
      <w:proofErr w:type="spellStart"/>
      <w:r>
        <w:rPr>
          <w:b/>
          <w:bCs/>
        </w:rPr>
        <w:t>Cold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Brew</w:t>
      </w:r>
      <w:proofErr w:type="spellEnd"/>
      <w:r>
        <w:rPr>
          <w:b/>
          <w:bCs/>
        </w:rPr>
        <w:t xml:space="preserve"> pozor</w:t>
      </w:r>
    </w:p>
    <w:p w14:paraId="6F7BF3ED" w14:textId="1BC065CA" w:rsidR="003B4F4B" w:rsidRDefault="00A16111">
      <w:r>
        <w:t>Kávu namelte až těsně před tím, než začnete s přípravou. Lepší je hrubě namletá, získáte tak kávu plnou chuti, která bude i krásně vonět. Pokud by</w:t>
      </w:r>
      <w:r>
        <w:t xml:space="preserve">ste zvolili jemně namletou a předem připravenou kávu, bude vaše </w:t>
      </w:r>
      <w:proofErr w:type="spellStart"/>
      <w:r>
        <w:t>Cold</w:t>
      </w:r>
      <w:proofErr w:type="spellEnd"/>
      <w:r>
        <w:t xml:space="preserve"> </w:t>
      </w:r>
      <w:proofErr w:type="spellStart"/>
      <w:r>
        <w:t>Brew</w:t>
      </w:r>
      <w:proofErr w:type="spellEnd"/>
      <w:r>
        <w:t xml:space="preserve"> nah</w:t>
      </w:r>
      <w:r>
        <w:t xml:space="preserve">ořklé, zakalené a bez vůně. Příliš jemně namletá kávová zrna </w:t>
      </w:r>
      <w:r>
        <w:t xml:space="preserve">také </w:t>
      </w:r>
      <w:r>
        <w:t>způsobí</w:t>
      </w:r>
      <w:r>
        <w:t>, že extrakce bude nadměrná a výsledná chuť kyselá.</w:t>
      </w:r>
    </w:p>
    <w:p w14:paraId="0149BB32" w14:textId="77777777" w:rsidR="003B4F4B" w:rsidRDefault="00A16111">
      <w:pPr>
        <w:rPr>
          <w:b/>
          <w:bCs/>
        </w:rPr>
      </w:pPr>
      <w:r>
        <w:rPr>
          <w:b/>
          <w:bCs/>
        </w:rPr>
        <w:t>I voda ovlivní výslednou chuť</w:t>
      </w:r>
    </w:p>
    <w:p w14:paraId="049F1674" w14:textId="657A01FC" w:rsidR="003B4F4B" w:rsidRDefault="00A16111">
      <w:r>
        <w:t>Kromě kávy hraje důležitou roli i voda. Abyste docílili co nejlepší chuti</w:t>
      </w:r>
      <w:r>
        <w:t>,</w:t>
      </w:r>
      <w:r>
        <w:t xml:space="preserve"> je lepší zvolit fi</w:t>
      </w:r>
      <w:r>
        <w:t>ltrovanou vodu. K tomu vám postačí filtrační konvice, využijete j</w:t>
      </w:r>
      <w:r>
        <w:t>i</w:t>
      </w:r>
      <w:r>
        <w:t xml:space="preserve"> určitě i v jiných případech než jen při přípravě </w:t>
      </w:r>
      <w:proofErr w:type="spellStart"/>
      <w:r>
        <w:t>Cold</w:t>
      </w:r>
      <w:proofErr w:type="spellEnd"/>
      <w:r>
        <w:t xml:space="preserve"> </w:t>
      </w:r>
      <w:proofErr w:type="spellStart"/>
      <w:r>
        <w:t>Brew</w:t>
      </w:r>
      <w:proofErr w:type="spellEnd"/>
      <w:r>
        <w:t>. Právě filtrací zbavíte vodu nežádoucích látek</w:t>
      </w:r>
      <w:r>
        <w:t>,</w:t>
      </w:r>
      <w:r>
        <w:t xml:space="preserve"> jako je například chlór. </w:t>
      </w:r>
      <w:r>
        <w:t>Pokud</w:t>
      </w:r>
      <w:r>
        <w:t xml:space="preserve"> nevidíte smysl v nákupu filtrační kon</w:t>
      </w:r>
      <w:r>
        <w:t xml:space="preserve">vice, použijte kupovanou kojeneckou vodu. </w:t>
      </w:r>
      <w:r>
        <w:t>Jestliže</w:t>
      </w:r>
      <w:r>
        <w:t xml:space="preserve"> máte to štěstí, že máte doma kvalitní kohoutkovou vodu, </w:t>
      </w:r>
      <w:r>
        <w:t>filtrace samozřejmě není potřeba.</w:t>
      </w:r>
    </w:p>
    <w:p w14:paraId="662D16D6" w14:textId="77777777" w:rsidR="003B4F4B" w:rsidRDefault="00A16111">
      <w:pPr>
        <w:rPr>
          <w:b/>
          <w:bCs/>
        </w:rPr>
      </w:pPr>
      <w:proofErr w:type="spellStart"/>
      <w:r>
        <w:rPr>
          <w:b/>
          <w:bCs/>
        </w:rPr>
        <w:t>Cold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Brew</w:t>
      </w:r>
      <w:proofErr w:type="spellEnd"/>
      <w:r>
        <w:rPr>
          <w:b/>
          <w:bCs/>
        </w:rPr>
        <w:t xml:space="preserve"> s kávovarem </w:t>
      </w:r>
      <w:proofErr w:type="spellStart"/>
      <w:r>
        <w:rPr>
          <w:b/>
          <w:bCs/>
        </w:rPr>
        <w:t>Sage</w:t>
      </w:r>
      <w:proofErr w:type="spellEnd"/>
      <w:r>
        <w:rPr>
          <w:b/>
          <w:bCs/>
        </w:rPr>
        <w:t xml:space="preserve"> </w:t>
      </w:r>
    </w:p>
    <w:p w14:paraId="6AD20C01" w14:textId="343072B4" w:rsidR="003B4F4B" w:rsidRDefault="00A16111">
      <w:pPr>
        <w:rPr>
          <w:b/>
          <w:bCs/>
        </w:rPr>
      </w:pPr>
      <w:r>
        <w:t xml:space="preserve">Jak tedy připravit </w:t>
      </w:r>
      <w:proofErr w:type="spellStart"/>
      <w:r>
        <w:t>Cold</w:t>
      </w:r>
      <w:proofErr w:type="spellEnd"/>
      <w:r>
        <w:t xml:space="preserve"> </w:t>
      </w:r>
      <w:proofErr w:type="spellStart"/>
      <w:r>
        <w:t>Brew</w:t>
      </w:r>
      <w:proofErr w:type="spellEnd"/>
      <w:r>
        <w:t xml:space="preserve"> v kávovaru </w:t>
      </w:r>
      <w:proofErr w:type="spellStart"/>
      <w:r>
        <w:t>Sage</w:t>
      </w:r>
      <w:proofErr w:type="spellEnd"/>
      <w:r>
        <w:t xml:space="preserve"> SDC400BSS? Jelikož studený výluh </w:t>
      </w:r>
      <w:r>
        <w:t>obvykle trvá dlouhou dobu, doporučujeme nastavit a spustit kávovar přes noc. Nejdříve naplňte nádržku potřebným množstvím studené vody. Určitě se ujistěte, že hladina vody nepřesahuje rysku COLD BREW. Vyjměte nálevku a ujistěte se, že jsou jak kónický filt</w:t>
      </w:r>
      <w:r>
        <w:t>r, tak i filtrační košík vyjmuty. Do nálevky vložte jednorázový papírový filtr a poté přidejte 2–3</w:t>
      </w:r>
      <w:r>
        <w:t>krát</w:t>
      </w:r>
      <w:r>
        <w:t xml:space="preserve"> větší množství mleté kávy, než běžně používáte při přípravě kávy. Například pro přípravu </w:t>
      </w:r>
      <w:r>
        <w:t>čtyř</w:t>
      </w:r>
      <w:r>
        <w:t xml:space="preserve"> šálků použijte asi </w:t>
      </w:r>
      <w:r>
        <w:t>dvanáct</w:t>
      </w:r>
      <w:r>
        <w:t xml:space="preserve"> odměrek. Nálevku s filtrem a</w:t>
      </w:r>
      <w:r>
        <w:t> kávou vložte do kávovaru. Sejměte víčko z konvice a vložte zpět do kávovaru. Potom už jen stačí vybrat nastavení COLD BREW a stisknout tlačítko START</w:t>
      </w:r>
      <w:r>
        <w:t>/</w:t>
      </w:r>
      <w:r>
        <w:t>CANCEL.</w:t>
      </w:r>
    </w:p>
    <w:p w14:paraId="17237169" w14:textId="77777777" w:rsidR="003B4F4B" w:rsidRDefault="00A16111">
      <w:pPr>
        <w:rPr>
          <w:b/>
          <w:bCs/>
        </w:rPr>
      </w:pPr>
      <w:r>
        <w:rPr>
          <w:b/>
          <w:bCs/>
        </w:rPr>
        <w:t xml:space="preserve">TIP SAGE: </w:t>
      </w:r>
      <w:proofErr w:type="spellStart"/>
      <w:r>
        <w:rPr>
          <w:b/>
          <w:bCs/>
        </w:rPr>
        <w:t>Cold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Brew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Tonic</w:t>
      </w:r>
      <w:proofErr w:type="spellEnd"/>
    </w:p>
    <w:p w14:paraId="45C2841D" w14:textId="2E88ACCE" w:rsidR="003B4F4B" w:rsidRDefault="00A16111">
      <w:pPr>
        <w:pStyle w:val="Nadpis3"/>
        <w:spacing w:before="0"/>
      </w:pPr>
      <w:r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Kávu </w:t>
      </w:r>
      <w:proofErr w:type="spellStart"/>
      <w:r>
        <w:rPr>
          <w:rFonts w:asciiTheme="minorHAnsi" w:eastAsiaTheme="minorHAnsi" w:hAnsiTheme="minorHAnsi" w:cstheme="minorBidi"/>
          <w:color w:val="auto"/>
          <w:sz w:val="22"/>
          <w:szCs w:val="22"/>
        </w:rPr>
        <w:t>Cold</w:t>
      </w:r>
      <w:proofErr w:type="spellEnd"/>
      <w:r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auto"/>
          <w:sz w:val="22"/>
          <w:szCs w:val="22"/>
        </w:rPr>
        <w:t>Brew</w:t>
      </w:r>
      <w:proofErr w:type="spellEnd"/>
      <w:r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si můžete ještě vylepšit, fantazii se přitom žádné mez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>e nekladou. Můžete přidat mléko, šlehačku, zmrzlinu nebo ovoce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>,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a vytvořit tak mnoho kreací zcela podle vaší chuti. Jednou z možností je například </w:t>
      </w:r>
      <w:proofErr w:type="spellStart"/>
      <w:r>
        <w:rPr>
          <w:rFonts w:asciiTheme="minorHAnsi" w:eastAsiaTheme="minorHAnsi" w:hAnsiTheme="minorHAnsi" w:cstheme="minorBidi"/>
          <w:color w:val="auto"/>
          <w:sz w:val="22"/>
          <w:szCs w:val="22"/>
        </w:rPr>
        <w:t>Cold</w:t>
      </w:r>
      <w:proofErr w:type="spellEnd"/>
      <w:r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auto"/>
          <w:sz w:val="22"/>
          <w:szCs w:val="22"/>
        </w:rPr>
        <w:t>Brew</w:t>
      </w:r>
      <w:proofErr w:type="spellEnd"/>
      <w:r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auto"/>
          <w:sz w:val="22"/>
          <w:szCs w:val="22"/>
        </w:rPr>
        <w:t>Tonic</w:t>
      </w:r>
      <w:proofErr w:type="spellEnd"/>
      <w:r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. K jedné dávce </w:t>
      </w:r>
      <w:proofErr w:type="spellStart"/>
      <w:r>
        <w:rPr>
          <w:rFonts w:asciiTheme="minorHAnsi" w:eastAsiaTheme="minorHAnsi" w:hAnsiTheme="minorHAnsi" w:cstheme="minorBidi"/>
          <w:color w:val="auto"/>
          <w:sz w:val="22"/>
          <w:szCs w:val="22"/>
        </w:rPr>
        <w:t>Cold</w:t>
      </w:r>
      <w:proofErr w:type="spellEnd"/>
      <w:r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auto"/>
          <w:sz w:val="22"/>
          <w:szCs w:val="22"/>
        </w:rPr>
        <w:t>Brew</w:t>
      </w:r>
      <w:proofErr w:type="spellEnd"/>
      <w:r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přidáte dvě dávky toni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>k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>u, kostky ledu a citrón. A skvělý, osvěžující, nejen letní drink máte na světě!</w:t>
      </w:r>
    </w:p>
    <w:p w14:paraId="52532480" w14:textId="77777777" w:rsidR="003B4F4B" w:rsidRDefault="003B4F4B">
      <w:pPr>
        <w:jc w:val="both"/>
        <w:rPr>
          <w:b/>
          <w:bCs/>
        </w:rPr>
      </w:pPr>
    </w:p>
    <w:p w14:paraId="5AAC25C7" w14:textId="77777777" w:rsidR="003B4F4B" w:rsidRDefault="003B4F4B"/>
    <w:p w14:paraId="193236FC" w14:textId="77777777" w:rsidR="003B4F4B" w:rsidRDefault="00A16111">
      <w:pPr>
        <w:jc w:val="both"/>
        <w:rPr>
          <w:rFonts w:eastAsia="Times New Roman" w:cstheme="minorHAnsi"/>
          <w:sz w:val="18"/>
          <w:szCs w:val="18"/>
          <w:lang w:eastAsia="cs-CZ"/>
        </w:rPr>
      </w:pPr>
      <w:r>
        <w:rPr>
          <w:rFonts w:eastAsia="Times New Roman" w:cstheme="minorHAnsi"/>
          <w:b/>
          <w:bCs/>
          <w:sz w:val="18"/>
          <w:szCs w:val="18"/>
        </w:rPr>
        <w:t xml:space="preserve">O značce </w:t>
      </w:r>
      <w:proofErr w:type="spellStart"/>
      <w:r>
        <w:rPr>
          <w:rFonts w:eastAsia="Times New Roman" w:cstheme="minorHAnsi"/>
          <w:b/>
          <w:bCs/>
          <w:sz w:val="18"/>
          <w:szCs w:val="18"/>
        </w:rPr>
        <w:t>Sage</w:t>
      </w:r>
      <w:proofErr w:type="spellEnd"/>
      <w:r>
        <w:rPr>
          <w:rFonts w:eastAsia="Times New Roman" w:cstheme="minorHAnsi"/>
          <w:b/>
          <w:bCs/>
          <w:sz w:val="18"/>
          <w:szCs w:val="18"/>
        </w:rPr>
        <w:t xml:space="preserve">: </w:t>
      </w:r>
    </w:p>
    <w:p w14:paraId="36742668" w14:textId="4C5A24B7" w:rsidR="003B4F4B" w:rsidRDefault="00A16111">
      <w:pPr>
        <w:jc w:val="both"/>
        <w:rPr>
          <w:rFonts w:eastAsia="Times New Roman" w:cstheme="minorHAnsi"/>
          <w:sz w:val="18"/>
          <w:szCs w:val="18"/>
          <w:lang w:eastAsia="ar-SA"/>
        </w:rPr>
      </w:pPr>
      <w:proofErr w:type="spellStart"/>
      <w:r>
        <w:rPr>
          <w:rFonts w:eastAsia="Times New Roman" w:cstheme="minorHAnsi"/>
          <w:sz w:val="18"/>
          <w:szCs w:val="18"/>
        </w:rPr>
        <w:t>Sage</w:t>
      </w:r>
      <w:proofErr w:type="spellEnd"/>
      <w:r>
        <w:rPr>
          <w:rFonts w:eastAsia="Times New Roman" w:cstheme="minorHAnsi"/>
          <w:sz w:val="18"/>
          <w:szCs w:val="18"/>
        </w:rPr>
        <w:t xml:space="preserve"> je </w:t>
      </w:r>
      <w:r>
        <w:rPr>
          <w:rFonts w:eastAsia="Times New Roman" w:cstheme="minorHAnsi"/>
          <w:sz w:val="18"/>
          <w:szCs w:val="18"/>
        </w:rPr>
        <w:t xml:space="preserve">evropskou značkou společnosti </w:t>
      </w:r>
      <w:proofErr w:type="spellStart"/>
      <w:r>
        <w:rPr>
          <w:rFonts w:eastAsia="Times New Roman" w:cstheme="minorHAnsi"/>
          <w:sz w:val="18"/>
          <w:szCs w:val="18"/>
        </w:rPr>
        <w:t>Breville</w:t>
      </w:r>
      <w:proofErr w:type="spellEnd"/>
      <w:r>
        <w:rPr>
          <w:rFonts w:eastAsia="Times New Roman" w:cstheme="minorHAnsi"/>
          <w:sz w:val="18"/>
          <w:szCs w:val="18"/>
        </w:rPr>
        <w:t xml:space="preserve">, jejíž produkty </w:t>
      </w:r>
      <w:r>
        <w:rPr>
          <w:rFonts w:eastAsia="Times New Roman" w:cstheme="minorHAnsi"/>
          <w:sz w:val="18"/>
          <w:szCs w:val="18"/>
        </w:rPr>
        <w:t>se prodávají</w:t>
      </w:r>
      <w:r>
        <w:rPr>
          <w:rFonts w:eastAsia="Times New Roman" w:cstheme="minorHAnsi"/>
          <w:sz w:val="18"/>
          <w:szCs w:val="18"/>
        </w:rPr>
        <w:t xml:space="preserve"> ve více než 50 zemích světa. Australská </w:t>
      </w:r>
      <w:proofErr w:type="spellStart"/>
      <w:r>
        <w:rPr>
          <w:rFonts w:eastAsia="Times New Roman" w:cstheme="minorHAnsi"/>
          <w:sz w:val="18"/>
          <w:szCs w:val="18"/>
        </w:rPr>
        <w:t>Breville</w:t>
      </w:r>
      <w:proofErr w:type="spellEnd"/>
      <w:r>
        <w:rPr>
          <w:rFonts w:eastAsia="Times New Roman" w:cstheme="minorHAnsi"/>
          <w:sz w:val="18"/>
          <w:szCs w:val="18"/>
        </w:rPr>
        <w:t xml:space="preserve"> </w:t>
      </w:r>
      <w:proofErr w:type="spellStart"/>
      <w:r>
        <w:rPr>
          <w:rFonts w:eastAsia="Times New Roman" w:cstheme="minorHAnsi"/>
          <w:sz w:val="18"/>
          <w:szCs w:val="18"/>
        </w:rPr>
        <w:t>Groupe</w:t>
      </w:r>
      <w:proofErr w:type="spellEnd"/>
      <w:r>
        <w:rPr>
          <w:rFonts w:eastAsia="Times New Roman" w:cstheme="minorHAnsi"/>
          <w:sz w:val="18"/>
          <w:szCs w:val="18"/>
        </w:rPr>
        <w:t xml:space="preserve"> je celosvětově známá díky vlastnímu vývoji malých kuchyňských spotřebičů nejvyšší kvality, vyznačující se dlouhou živo</w:t>
      </w:r>
      <w:r>
        <w:rPr>
          <w:rFonts w:eastAsia="Times New Roman" w:cstheme="minorHAnsi"/>
          <w:sz w:val="18"/>
          <w:szCs w:val="18"/>
        </w:rPr>
        <w:t xml:space="preserve">tností a skvělým uživatelským komfortem. Historie </w:t>
      </w:r>
      <w:proofErr w:type="spellStart"/>
      <w:r>
        <w:rPr>
          <w:rFonts w:eastAsia="Times New Roman" w:cstheme="minorHAnsi"/>
          <w:sz w:val="18"/>
          <w:szCs w:val="18"/>
        </w:rPr>
        <w:t>Brevillu</w:t>
      </w:r>
      <w:proofErr w:type="spellEnd"/>
      <w:r>
        <w:rPr>
          <w:rFonts w:eastAsia="Times New Roman" w:cstheme="minorHAnsi"/>
          <w:sz w:val="18"/>
          <w:szCs w:val="18"/>
        </w:rPr>
        <w:t xml:space="preserve"> se začala psát v roce 1932 a této společnosti vděčíme například </w:t>
      </w:r>
      <w:r>
        <w:rPr>
          <w:rFonts w:eastAsia="Times New Roman" w:cstheme="minorHAnsi"/>
          <w:sz w:val="18"/>
          <w:szCs w:val="18"/>
        </w:rPr>
        <w:lastRenderedPageBreak/>
        <w:t>za tzv. sendvič-toaster, který vyvinul</w:t>
      </w:r>
      <w:r>
        <w:rPr>
          <w:rFonts w:eastAsia="Times New Roman" w:cstheme="minorHAnsi"/>
          <w:sz w:val="18"/>
          <w:szCs w:val="18"/>
        </w:rPr>
        <w:t>a</w:t>
      </w:r>
      <w:r>
        <w:rPr>
          <w:rFonts w:eastAsia="Times New Roman" w:cstheme="minorHAnsi"/>
          <w:sz w:val="18"/>
          <w:szCs w:val="18"/>
        </w:rPr>
        <w:t xml:space="preserve"> jako první výrobce na světě. Po jeho uvedení na trh v roce 1974 se jenom v Austrálii prodalo </w:t>
      </w:r>
      <w:r>
        <w:rPr>
          <w:rFonts w:eastAsia="Times New Roman" w:cstheme="minorHAnsi"/>
          <w:sz w:val="18"/>
          <w:szCs w:val="18"/>
        </w:rPr>
        <w:t xml:space="preserve">400 000 kusů. </w:t>
      </w:r>
    </w:p>
    <w:p w14:paraId="20F23ADA" w14:textId="490E1A18" w:rsidR="003B4F4B" w:rsidRDefault="00A16111">
      <w:pPr>
        <w:spacing w:after="0"/>
        <w:jc w:val="both"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 xml:space="preserve">Na český trh značka </w:t>
      </w:r>
      <w:proofErr w:type="spellStart"/>
      <w:r>
        <w:rPr>
          <w:rFonts w:eastAsia="Times New Roman" w:cstheme="minorHAnsi"/>
          <w:sz w:val="18"/>
          <w:szCs w:val="18"/>
        </w:rPr>
        <w:t>Sage</w:t>
      </w:r>
      <w:proofErr w:type="spellEnd"/>
      <w:r>
        <w:rPr>
          <w:rFonts w:eastAsia="Times New Roman" w:cstheme="minorHAnsi"/>
          <w:sz w:val="18"/>
          <w:szCs w:val="18"/>
        </w:rPr>
        <w:t xml:space="preserve"> vstoupila v roce 2018 a postupně na něj uvede produkty zaměřené na přípravu kávy – espressa, mlýnky, pěniče; </w:t>
      </w:r>
      <w:r>
        <w:rPr>
          <w:rFonts w:eastAsia="Times New Roman" w:cstheme="minorHAnsi"/>
          <w:sz w:val="18"/>
          <w:szCs w:val="18"/>
        </w:rPr>
        <w:t xml:space="preserve">na </w:t>
      </w:r>
      <w:r>
        <w:rPr>
          <w:rFonts w:eastAsia="Times New Roman" w:cstheme="minorHAnsi"/>
          <w:sz w:val="18"/>
          <w:szCs w:val="18"/>
        </w:rPr>
        <w:t xml:space="preserve">grilování – grily, smoking </w:t>
      </w:r>
      <w:proofErr w:type="spellStart"/>
      <w:r>
        <w:rPr>
          <w:rFonts w:eastAsia="Times New Roman" w:cstheme="minorHAnsi"/>
          <w:sz w:val="18"/>
          <w:szCs w:val="18"/>
        </w:rPr>
        <w:t>gun</w:t>
      </w:r>
      <w:proofErr w:type="spellEnd"/>
      <w:r>
        <w:rPr>
          <w:rFonts w:eastAsia="Times New Roman" w:cstheme="minorHAnsi"/>
          <w:sz w:val="18"/>
          <w:szCs w:val="18"/>
        </w:rPr>
        <w:t xml:space="preserve">; </w:t>
      </w:r>
      <w:proofErr w:type="spellStart"/>
      <w:r>
        <w:rPr>
          <w:rFonts w:eastAsia="Times New Roman" w:cstheme="minorHAnsi"/>
          <w:sz w:val="18"/>
          <w:szCs w:val="18"/>
        </w:rPr>
        <w:t>odšťavňování</w:t>
      </w:r>
      <w:proofErr w:type="spellEnd"/>
      <w:r>
        <w:rPr>
          <w:rFonts w:eastAsia="Times New Roman" w:cstheme="minorHAnsi"/>
          <w:sz w:val="18"/>
          <w:szCs w:val="18"/>
        </w:rPr>
        <w:t xml:space="preserve"> – odšťavňovače, smoothie nebo přípravu potravin – roboty, m</w:t>
      </w:r>
      <w:r>
        <w:rPr>
          <w:rFonts w:eastAsia="Times New Roman" w:cstheme="minorHAnsi"/>
          <w:sz w:val="18"/>
          <w:szCs w:val="18"/>
        </w:rPr>
        <w:t xml:space="preserve">ixéry, food procesory. </w:t>
      </w:r>
      <w:r>
        <w:rPr>
          <w:rFonts w:cstheme="minorHAnsi"/>
          <w:sz w:val="18"/>
          <w:szCs w:val="18"/>
        </w:rPr>
        <w:t xml:space="preserve">Díky vlastnímu návrhu a náročnému testování bude možné u všech spotřebičů rozšířit záruku na </w:t>
      </w:r>
      <w:r>
        <w:rPr>
          <w:rFonts w:cstheme="minorHAnsi"/>
          <w:sz w:val="18"/>
          <w:szCs w:val="18"/>
        </w:rPr>
        <w:t>tři</w:t>
      </w:r>
      <w:r>
        <w:rPr>
          <w:rFonts w:cstheme="minorHAnsi"/>
          <w:sz w:val="18"/>
          <w:szCs w:val="18"/>
        </w:rPr>
        <w:t xml:space="preserve"> roky. </w:t>
      </w:r>
      <w:r>
        <w:rPr>
          <w:rFonts w:eastAsia="Times New Roman" w:cstheme="minorHAnsi"/>
          <w:sz w:val="18"/>
          <w:szCs w:val="18"/>
        </w:rPr>
        <w:t xml:space="preserve">Pro Českou republiku, Slovensko, Maďarsko a Polsko </w:t>
      </w:r>
      <w:r>
        <w:rPr>
          <w:rFonts w:eastAsia="Times New Roman" w:cstheme="minorHAnsi"/>
          <w:sz w:val="18"/>
          <w:szCs w:val="18"/>
        </w:rPr>
        <w:t>značk</w:t>
      </w:r>
      <w:r>
        <w:rPr>
          <w:rFonts w:eastAsia="Times New Roman" w:cstheme="minorHAnsi"/>
          <w:sz w:val="18"/>
          <w:szCs w:val="18"/>
        </w:rPr>
        <w:t>u</w:t>
      </w:r>
      <w:r>
        <w:rPr>
          <w:rFonts w:eastAsia="Times New Roman" w:cstheme="minorHAnsi"/>
          <w:sz w:val="18"/>
          <w:szCs w:val="18"/>
        </w:rPr>
        <w:t xml:space="preserve"> </w:t>
      </w:r>
      <w:proofErr w:type="spellStart"/>
      <w:r>
        <w:rPr>
          <w:rFonts w:eastAsia="Times New Roman" w:cstheme="minorHAnsi"/>
          <w:sz w:val="18"/>
          <w:szCs w:val="18"/>
        </w:rPr>
        <w:t>Sage</w:t>
      </w:r>
      <w:proofErr w:type="spellEnd"/>
      <w:r>
        <w:rPr>
          <w:rFonts w:eastAsia="Times New Roman" w:cstheme="minorHAnsi"/>
          <w:sz w:val="18"/>
          <w:szCs w:val="18"/>
        </w:rPr>
        <w:t xml:space="preserve"> zastup</w:t>
      </w:r>
      <w:r>
        <w:rPr>
          <w:rFonts w:eastAsia="Times New Roman" w:cstheme="minorHAnsi"/>
          <w:sz w:val="18"/>
          <w:szCs w:val="18"/>
        </w:rPr>
        <w:t>uje</w:t>
      </w:r>
      <w:r>
        <w:rPr>
          <w:rFonts w:eastAsia="Times New Roman" w:cstheme="minorHAnsi"/>
          <w:sz w:val="18"/>
          <w:szCs w:val="18"/>
        </w:rPr>
        <w:t xml:space="preserve"> exkluzivně společnost</w:t>
      </w:r>
      <w:r>
        <w:rPr>
          <w:rFonts w:eastAsia="Times New Roman" w:cstheme="minorHAnsi"/>
          <w:sz w:val="18"/>
          <w:szCs w:val="18"/>
        </w:rPr>
        <w:t xml:space="preserve"> Fast ČR, patřící mezi největší regionální distributory domácích spotřebičů.</w:t>
      </w:r>
    </w:p>
    <w:p w14:paraId="07C87339" w14:textId="77777777" w:rsidR="003B4F4B" w:rsidRDefault="003B4F4B">
      <w:pPr>
        <w:spacing w:after="0"/>
        <w:jc w:val="both"/>
        <w:rPr>
          <w:rFonts w:cstheme="minorHAnsi"/>
          <w:sz w:val="18"/>
          <w:szCs w:val="18"/>
        </w:rPr>
      </w:pPr>
    </w:p>
    <w:p w14:paraId="2FF903C3" w14:textId="77777777" w:rsidR="003B4F4B" w:rsidRDefault="00A16111">
      <w:pPr>
        <w:spacing w:after="0"/>
        <w:jc w:val="both"/>
        <w:rPr>
          <w:rFonts w:eastAsia="Calibri"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Pro další informace a novinky navštivte adresu </w:t>
      </w:r>
      <w:hyperlink r:id="rId6">
        <w:r>
          <w:rPr>
            <w:rStyle w:val="Internetovodkaz"/>
            <w:rFonts w:cstheme="minorHAnsi"/>
            <w:sz w:val="18"/>
            <w:szCs w:val="18"/>
          </w:rPr>
          <w:t>www.sagecz.cz</w:t>
        </w:r>
      </w:hyperlink>
      <w:r>
        <w:rPr>
          <w:rFonts w:cstheme="minorHAnsi"/>
          <w:sz w:val="18"/>
          <w:szCs w:val="18"/>
        </w:rPr>
        <w:t xml:space="preserve">.  </w:t>
      </w:r>
    </w:p>
    <w:p w14:paraId="7F121033" w14:textId="77777777" w:rsidR="003B4F4B" w:rsidRDefault="003B4F4B">
      <w:pPr>
        <w:spacing w:after="0"/>
        <w:jc w:val="both"/>
        <w:rPr>
          <w:rFonts w:eastAsia="Times New Roman" w:cstheme="minorHAnsi"/>
          <w:sz w:val="18"/>
          <w:szCs w:val="18"/>
        </w:rPr>
      </w:pPr>
    </w:p>
    <w:p w14:paraId="730475DA" w14:textId="77777777" w:rsidR="003B4F4B" w:rsidRDefault="00A16111">
      <w:pPr>
        <w:spacing w:after="0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Kontakt pro média:</w:t>
      </w:r>
    </w:p>
    <w:p w14:paraId="0D2A19D2" w14:textId="77777777" w:rsidR="003B4F4B" w:rsidRDefault="00A16111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Hedvika </w:t>
      </w:r>
      <w:proofErr w:type="spellStart"/>
      <w:r>
        <w:rPr>
          <w:rFonts w:cstheme="minorHAnsi"/>
          <w:sz w:val="18"/>
          <w:szCs w:val="18"/>
        </w:rPr>
        <w:t>Přibová</w:t>
      </w:r>
      <w:proofErr w:type="spellEnd"/>
    </w:p>
    <w:p w14:paraId="232D36E0" w14:textId="77777777" w:rsidR="003B4F4B" w:rsidRDefault="00A16111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PHOENIX COMMUNICATION</w:t>
      </w:r>
    </w:p>
    <w:p w14:paraId="189F01F3" w14:textId="77777777" w:rsidR="003B4F4B" w:rsidRDefault="00A16111">
      <w:pPr>
        <w:spacing w:after="0"/>
        <w:rPr>
          <w:rFonts w:eastAsia="Times New Roman" w:cstheme="minorHAnsi"/>
          <w:sz w:val="18"/>
          <w:szCs w:val="18"/>
          <w:lang w:eastAsia="cs-CZ"/>
        </w:rPr>
      </w:pPr>
      <w:r>
        <w:rPr>
          <w:rFonts w:eastAsia="Times New Roman" w:cstheme="minorHAnsi"/>
          <w:sz w:val="18"/>
          <w:szCs w:val="18"/>
          <w:lang w:eastAsia="cs-CZ"/>
        </w:rPr>
        <w:t xml:space="preserve">140 00 | Praha </w:t>
      </w:r>
      <w:r>
        <w:rPr>
          <w:rFonts w:eastAsia="Times New Roman" w:cstheme="minorHAnsi"/>
          <w:sz w:val="18"/>
          <w:szCs w:val="18"/>
          <w:lang w:eastAsia="cs-CZ"/>
        </w:rPr>
        <w:t>4 | Pod Vilami 785/22</w:t>
      </w:r>
    </w:p>
    <w:p w14:paraId="271A8133" w14:textId="77777777" w:rsidR="003B4F4B" w:rsidRDefault="00A16111">
      <w:pPr>
        <w:spacing w:after="0"/>
        <w:rPr>
          <w:rFonts w:cstheme="minorHAnsi"/>
          <w:sz w:val="18"/>
          <w:szCs w:val="18"/>
        </w:rPr>
      </w:pPr>
      <w:hyperlink r:id="rId7">
        <w:r>
          <w:rPr>
            <w:rStyle w:val="Internetovodkaz"/>
            <w:rFonts w:cstheme="minorHAnsi"/>
            <w:sz w:val="18"/>
            <w:szCs w:val="18"/>
          </w:rPr>
          <w:t>hedvika@phoenixcom.cz</w:t>
        </w:r>
      </w:hyperlink>
      <w:r>
        <w:rPr>
          <w:rStyle w:val="Internetovodkaz"/>
          <w:rFonts w:cstheme="minorHAnsi"/>
          <w:sz w:val="18"/>
          <w:szCs w:val="18"/>
        </w:rPr>
        <w:t xml:space="preserve"> </w:t>
      </w:r>
    </w:p>
    <w:p w14:paraId="3EDB44AA" w14:textId="77777777" w:rsidR="003B4F4B" w:rsidRDefault="00A16111">
      <w:pPr>
        <w:spacing w:after="0"/>
        <w:rPr>
          <w:rFonts w:cstheme="minorHAnsi"/>
        </w:rPr>
      </w:pPr>
      <w:r>
        <w:rPr>
          <w:rFonts w:cstheme="minorHAnsi"/>
          <w:sz w:val="18"/>
          <w:szCs w:val="18"/>
        </w:rPr>
        <w:t>+420 774 273 821</w:t>
      </w:r>
    </w:p>
    <w:p w14:paraId="7CE5FE01" w14:textId="77777777" w:rsidR="003B4F4B" w:rsidRDefault="003B4F4B">
      <w:pPr>
        <w:spacing w:after="0"/>
      </w:pPr>
    </w:p>
    <w:sectPr w:rsidR="003B4F4B">
      <w:headerReference w:type="default" r:id="rId8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1C2ECF" w14:textId="77777777" w:rsidR="00A16111" w:rsidRDefault="00A16111">
      <w:pPr>
        <w:spacing w:after="0" w:line="240" w:lineRule="auto"/>
      </w:pPr>
      <w:r>
        <w:separator/>
      </w:r>
    </w:p>
  </w:endnote>
  <w:endnote w:type="continuationSeparator" w:id="0">
    <w:p w14:paraId="080C4AE1" w14:textId="77777777" w:rsidR="00A16111" w:rsidRDefault="00A16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FC3911" w14:textId="77777777" w:rsidR="00A16111" w:rsidRDefault="00A16111">
      <w:pPr>
        <w:spacing w:after="0" w:line="240" w:lineRule="auto"/>
      </w:pPr>
      <w:r>
        <w:separator/>
      </w:r>
    </w:p>
  </w:footnote>
  <w:footnote w:type="continuationSeparator" w:id="0">
    <w:p w14:paraId="11CD86CD" w14:textId="77777777" w:rsidR="00A16111" w:rsidRDefault="00A16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7EFF73" w14:textId="77777777" w:rsidR="003B4F4B" w:rsidRDefault="00A16111">
    <w:pPr>
      <w:pStyle w:val="Hlavika"/>
      <w:jc w:val="center"/>
    </w:pPr>
    <w:r>
      <w:rPr>
        <w:noProof/>
      </w:rPr>
      <w:drawing>
        <wp:inline distT="0" distB="0" distL="0" distR="0" wp14:anchorId="0F4ED14A" wp14:editId="5DBFBB54">
          <wp:extent cx="1383665" cy="702945"/>
          <wp:effectExtent l="0" t="0" r="0" b="0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83665" cy="702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91ACE45" w14:textId="77777777" w:rsidR="003B4F4B" w:rsidRDefault="003B4F4B">
    <w:pPr>
      <w:pStyle w:val="Hlavika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F4B"/>
    <w:rsid w:val="003B4F4B"/>
    <w:rsid w:val="006D59B7"/>
    <w:rsid w:val="008A257F"/>
    <w:rsid w:val="00A1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25C50"/>
  <w15:docId w15:val="{493712CD-7681-47A4-8B81-2697FDAFF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24BF6"/>
    <w:pPr>
      <w:spacing w:after="160" w:line="259" w:lineRule="auto"/>
    </w:p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4B06C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lavikaChar">
    <w:name w:val="Hlavička Char"/>
    <w:basedOn w:val="Predvolenpsmoodseku"/>
    <w:link w:val="Hlavika"/>
    <w:uiPriority w:val="99"/>
    <w:qFormat/>
    <w:rsid w:val="00012245"/>
  </w:style>
  <w:style w:type="character" w:customStyle="1" w:styleId="PtaChar">
    <w:name w:val="Päta Char"/>
    <w:basedOn w:val="Predvolenpsmoodseku"/>
    <w:link w:val="Pta"/>
    <w:uiPriority w:val="99"/>
    <w:qFormat/>
    <w:rsid w:val="00012245"/>
  </w:style>
  <w:style w:type="character" w:customStyle="1" w:styleId="Internetovodkaz">
    <w:name w:val="Internetový odkaz"/>
    <w:basedOn w:val="Predvolenpsmoodseku"/>
    <w:uiPriority w:val="99"/>
    <w:unhideWhenUsed/>
    <w:rsid w:val="00831D19"/>
    <w:rPr>
      <w:color w:val="0563C1" w:themeColor="hyperlink"/>
      <w:u w:val="single"/>
    </w:rPr>
  </w:style>
  <w:style w:type="character" w:customStyle="1" w:styleId="Nadpis3Char">
    <w:name w:val="Nadpis 3 Char"/>
    <w:basedOn w:val="Predvolenpsmoodseku"/>
    <w:link w:val="Nadpis3"/>
    <w:uiPriority w:val="9"/>
    <w:qFormat/>
    <w:rsid w:val="004B06C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slovndk">
    <w:name w:val="Číslování řádků"/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  <w:rPr>
      <w:rFonts w:cs="Ari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y"/>
    <w:qFormat/>
    <w:pPr>
      <w:suppressLineNumbers/>
    </w:pPr>
    <w:rPr>
      <w:rFonts w:cs="Arial"/>
    </w:rPr>
  </w:style>
  <w:style w:type="paragraph" w:styleId="Odsekzoznamu">
    <w:name w:val="List Paragraph"/>
    <w:basedOn w:val="Normlny"/>
    <w:uiPriority w:val="34"/>
    <w:qFormat/>
    <w:rsid w:val="00D032D8"/>
    <w:pPr>
      <w:ind w:left="720"/>
      <w:contextualSpacing/>
    </w:pPr>
  </w:style>
  <w:style w:type="paragraph" w:customStyle="1" w:styleId="Zhlavazpat">
    <w:name w:val="Záhlaví a zápatí"/>
    <w:basedOn w:val="Normlny"/>
    <w:qFormat/>
  </w:style>
  <w:style w:type="paragraph" w:styleId="Hlavika">
    <w:name w:val="header"/>
    <w:basedOn w:val="Normlny"/>
    <w:link w:val="HlavikaChar"/>
    <w:uiPriority w:val="99"/>
    <w:unhideWhenUsed/>
    <w:rsid w:val="00012245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link w:val="PtaChar"/>
    <w:uiPriority w:val="99"/>
    <w:unhideWhenUsed/>
    <w:rsid w:val="00012245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hedvika@phoenixcom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gecz.cz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3358</Characters>
  <Application>Microsoft Office Word</Application>
  <DocSecurity>0</DocSecurity>
  <Lines>27</Lines>
  <Paragraphs>7</Paragraphs>
  <ScaleCrop>false</ScaleCrop>
  <Company/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Novotná | PHOENIXCOM</dc:creator>
  <dc:description/>
  <cp:lastModifiedBy>Zuzana Šimová | PHOENIXCOM</cp:lastModifiedBy>
  <cp:revision>3</cp:revision>
  <dcterms:created xsi:type="dcterms:W3CDTF">2021-05-28T10:05:00Z</dcterms:created>
  <dcterms:modified xsi:type="dcterms:W3CDTF">2021-05-28T10:06:00Z</dcterms:modified>
  <dc:language>cs-CZ</dc:language>
</cp:coreProperties>
</file>